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72AA36" w14:textId="1100D4D3" w:rsidR="3ECA6991" w:rsidRPr="0013546C" w:rsidRDefault="3ECA6991" w:rsidP="0013546C">
      <w:pPr>
        <w:spacing w:after="0" w:line="360" w:lineRule="auto"/>
        <w:contextualSpacing/>
        <w:jc w:val="center"/>
        <w:rPr>
          <w:rFonts w:asciiTheme="majorHAnsi" w:hAnsiTheme="majorHAnsi" w:cstheme="minorBidi"/>
          <w:b/>
          <w:bCs/>
          <w:sz w:val="36"/>
          <w:szCs w:val="36"/>
        </w:rPr>
      </w:pPr>
      <w:r w:rsidRPr="0013546C">
        <w:rPr>
          <w:rFonts w:asciiTheme="majorHAnsi" w:hAnsiTheme="majorHAnsi" w:cstheme="minorBidi"/>
          <w:b/>
          <w:bCs/>
          <w:sz w:val="36"/>
          <w:szCs w:val="36"/>
        </w:rPr>
        <w:t xml:space="preserve">Updated </w:t>
      </w:r>
      <w:r w:rsidR="00CC03B2">
        <w:rPr>
          <w:rFonts w:asciiTheme="majorHAnsi" w:hAnsiTheme="majorHAnsi" w:cstheme="minorBidi"/>
          <w:b/>
          <w:bCs/>
          <w:sz w:val="36"/>
          <w:szCs w:val="36"/>
          <w:highlight w:val="yellow"/>
        </w:rPr>
        <w:t xml:space="preserve">March </w:t>
      </w:r>
      <w:r w:rsidR="0050702E">
        <w:rPr>
          <w:rFonts w:asciiTheme="majorHAnsi" w:hAnsiTheme="majorHAnsi" w:cstheme="minorBidi"/>
          <w:b/>
          <w:bCs/>
          <w:sz w:val="36"/>
          <w:szCs w:val="36"/>
          <w:highlight w:val="yellow"/>
        </w:rPr>
        <w:t>2</w:t>
      </w:r>
      <w:r w:rsidR="007C6A8F">
        <w:rPr>
          <w:rFonts w:asciiTheme="majorHAnsi" w:hAnsiTheme="majorHAnsi" w:cstheme="minorBidi"/>
          <w:b/>
          <w:bCs/>
          <w:sz w:val="36"/>
          <w:szCs w:val="36"/>
          <w:highlight w:val="yellow"/>
        </w:rPr>
        <w:t>9th</w:t>
      </w:r>
      <w:r w:rsidR="005A57B4" w:rsidRPr="00BB4BD4">
        <w:rPr>
          <w:rFonts w:asciiTheme="majorHAnsi" w:hAnsiTheme="majorHAnsi" w:cstheme="minorBidi"/>
          <w:b/>
          <w:bCs/>
          <w:sz w:val="36"/>
          <w:szCs w:val="36"/>
          <w:highlight w:val="yellow"/>
        </w:rPr>
        <w:t>,</w:t>
      </w:r>
      <w:r w:rsidR="0051461B" w:rsidRPr="00BB4BD4">
        <w:rPr>
          <w:rFonts w:asciiTheme="majorHAnsi" w:hAnsiTheme="majorHAnsi" w:cstheme="minorBidi"/>
          <w:b/>
          <w:bCs/>
          <w:sz w:val="36"/>
          <w:szCs w:val="36"/>
          <w:highlight w:val="yellow"/>
        </w:rPr>
        <w:t xml:space="preserve"> 202</w:t>
      </w:r>
      <w:r w:rsidR="00A472AD">
        <w:rPr>
          <w:rFonts w:asciiTheme="majorHAnsi" w:hAnsiTheme="majorHAnsi" w:cstheme="minorBidi"/>
          <w:b/>
          <w:bCs/>
          <w:sz w:val="36"/>
          <w:szCs w:val="36"/>
        </w:rPr>
        <w:t>1</w:t>
      </w:r>
    </w:p>
    <w:p w14:paraId="12B88F81" w14:textId="77777777" w:rsidR="001303EE" w:rsidRPr="0013546C" w:rsidRDefault="001303EE" w:rsidP="0013546C">
      <w:pPr>
        <w:spacing w:after="0" w:line="360" w:lineRule="auto"/>
        <w:contextualSpacing/>
        <w:jc w:val="center"/>
        <w:rPr>
          <w:rFonts w:asciiTheme="majorHAnsi" w:hAnsiTheme="majorHAnsi" w:cstheme="minorHAnsi"/>
          <w:b/>
          <w:bCs/>
          <w:sz w:val="28"/>
          <w:szCs w:val="28"/>
        </w:rPr>
      </w:pPr>
      <w:r w:rsidRPr="0013546C">
        <w:rPr>
          <w:rFonts w:asciiTheme="majorHAnsi" w:hAnsiTheme="majorHAnsi" w:cstheme="minorHAnsi"/>
          <w:b/>
          <w:bCs/>
          <w:sz w:val="28"/>
          <w:szCs w:val="28"/>
        </w:rPr>
        <w:t>VERMONT DEPARTMENT OF CORRECTIONS</w:t>
      </w:r>
    </w:p>
    <w:p w14:paraId="5D7EDDBB" w14:textId="3DCBD820" w:rsidR="001303EE" w:rsidRPr="0013546C" w:rsidRDefault="001303EE" w:rsidP="0013546C">
      <w:pPr>
        <w:spacing w:after="0" w:line="360" w:lineRule="auto"/>
        <w:contextualSpacing/>
        <w:jc w:val="center"/>
        <w:rPr>
          <w:rFonts w:asciiTheme="majorHAnsi" w:hAnsiTheme="majorHAnsi" w:cstheme="minorHAnsi"/>
          <w:b/>
          <w:bCs/>
          <w:sz w:val="28"/>
          <w:szCs w:val="28"/>
        </w:rPr>
      </w:pPr>
      <w:r w:rsidRPr="0013546C">
        <w:rPr>
          <w:rFonts w:asciiTheme="majorHAnsi" w:hAnsiTheme="majorHAnsi" w:cstheme="minorHAnsi"/>
          <w:b/>
          <w:bCs/>
          <w:sz w:val="28"/>
          <w:szCs w:val="28"/>
        </w:rPr>
        <w:t xml:space="preserve">COVID-19 </w:t>
      </w:r>
      <w:r w:rsidR="0A2D2F58" w:rsidRPr="0013546C">
        <w:rPr>
          <w:rFonts w:asciiTheme="majorHAnsi" w:hAnsiTheme="majorHAnsi" w:cstheme="minorHAnsi"/>
          <w:b/>
          <w:bCs/>
          <w:sz w:val="28"/>
          <w:szCs w:val="28"/>
        </w:rPr>
        <w:t xml:space="preserve">Guidelines </w:t>
      </w:r>
    </w:p>
    <w:p w14:paraId="77840632" w14:textId="77777777" w:rsidR="0013546C" w:rsidRPr="0013546C" w:rsidRDefault="001303EE" w:rsidP="0013546C">
      <w:pPr>
        <w:spacing w:after="0" w:line="360" w:lineRule="auto"/>
        <w:contextualSpacing/>
        <w:rPr>
          <w:rFonts w:asciiTheme="majorHAnsi" w:hAnsiTheme="majorHAnsi" w:cstheme="minorHAnsi"/>
        </w:rPr>
      </w:pPr>
      <w:r w:rsidRPr="0013546C">
        <w:rPr>
          <w:rFonts w:asciiTheme="majorHAnsi" w:hAnsiTheme="majorHAnsi" w:cstheme="minorHAnsi"/>
        </w:rPr>
        <w:t>Operational Guid</w:t>
      </w:r>
      <w:r w:rsidR="00730333" w:rsidRPr="0013546C">
        <w:rPr>
          <w:rFonts w:asciiTheme="majorHAnsi" w:hAnsiTheme="majorHAnsi" w:cstheme="minorHAnsi"/>
        </w:rPr>
        <w:t>elines</w:t>
      </w:r>
      <w:r w:rsidRPr="0013546C">
        <w:rPr>
          <w:rFonts w:asciiTheme="majorHAnsi" w:hAnsiTheme="majorHAnsi" w:cstheme="minorHAnsi"/>
        </w:rPr>
        <w:t xml:space="preserve"> for COVID</w:t>
      </w:r>
      <w:r w:rsidR="00730333" w:rsidRPr="0013546C">
        <w:rPr>
          <w:rFonts w:asciiTheme="majorHAnsi" w:hAnsiTheme="majorHAnsi" w:cstheme="minorHAnsi"/>
        </w:rPr>
        <w:t>-19</w:t>
      </w:r>
      <w:r w:rsidRPr="0013546C">
        <w:rPr>
          <w:rFonts w:asciiTheme="majorHAnsi" w:hAnsiTheme="majorHAnsi" w:cstheme="minorHAnsi"/>
        </w:rPr>
        <w:t xml:space="preserve"> Response will be updated frequently to incorporate the latest scientific, medical, and governmental recommendations.  Please ensure you are using the most current document.  </w:t>
      </w:r>
    </w:p>
    <w:p w14:paraId="3D149C9A" w14:textId="6178D10A" w:rsidR="00401A1C" w:rsidRPr="0013546C" w:rsidRDefault="00A472AD" w:rsidP="0013546C">
      <w:pPr>
        <w:spacing w:after="0" w:line="360" w:lineRule="auto"/>
        <w:contextualSpacing/>
        <w:rPr>
          <w:rFonts w:asciiTheme="majorHAnsi" w:hAnsiTheme="majorHAnsi" w:cstheme="minorHAnsi"/>
        </w:rPr>
      </w:pPr>
      <w:hyperlink w:anchor="_Attachment_5_-" w:history="1">
        <w:r w:rsidR="00401A1C" w:rsidRPr="0013546C">
          <w:rPr>
            <w:rStyle w:val="Hyperlink"/>
            <w:rFonts w:asciiTheme="majorHAnsi" w:hAnsiTheme="majorHAnsi" w:cstheme="minorHAnsi"/>
          </w:rPr>
          <w:t>A</w:t>
        </w:r>
        <w:r w:rsidR="006E4385" w:rsidRPr="0013546C">
          <w:rPr>
            <w:rStyle w:val="Hyperlink"/>
            <w:rFonts w:asciiTheme="majorHAnsi" w:hAnsiTheme="majorHAnsi" w:cstheme="minorHAnsi"/>
          </w:rPr>
          <w:t>ttachment</w:t>
        </w:r>
        <w:r w:rsidR="00401A1C" w:rsidRPr="0013546C">
          <w:rPr>
            <w:rStyle w:val="Hyperlink"/>
            <w:rFonts w:asciiTheme="majorHAnsi" w:hAnsiTheme="majorHAnsi" w:cstheme="minorHAnsi"/>
          </w:rPr>
          <w:t xml:space="preserve"> 5</w:t>
        </w:r>
      </w:hyperlink>
      <w:r w:rsidR="00401A1C" w:rsidRPr="0013546C">
        <w:rPr>
          <w:rFonts w:asciiTheme="majorHAnsi" w:hAnsiTheme="majorHAnsi" w:cstheme="minorHAnsi"/>
        </w:rPr>
        <w:t xml:space="preserve"> contains additional </w:t>
      </w:r>
      <w:r w:rsidR="00290B10" w:rsidRPr="0013546C">
        <w:rPr>
          <w:rFonts w:asciiTheme="majorHAnsi" w:hAnsiTheme="majorHAnsi" w:cstheme="minorHAnsi"/>
        </w:rPr>
        <w:t xml:space="preserve">steps </w:t>
      </w:r>
      <w:r w:rsidR="00401A1C" w:rsidRPr="0013546C">
        <w:rPr>
          <w:rFonts w:asciiTheme="majorHAnsi" w:hAnsiTheme="majorHAnsi" w:cstheme="minorHAnsi"/>
        </w:rPr>
        <w:t>or different steps that will be taken when a “Stay Home, Stay Safe” order is in effect.</w:t>
      </w:r>
      <w:r w:rsidR="00DF0881" w:rsidRPr="0013546C">
        <w:rPr>
          <w:rFonts w:asciiTheme="majorHAnsi" w:hAnsiTheme="majorHAnsi" w:cstheme="minorHAnsi"/>
        </w:rPr>
        <w:t xml:space="preserve">  This addendum has been removed due to changes in the Governor’s Executive Orders.  </w:t>
      </w:r>
    </w:p>
    <w:p w14:paraId="72F84B90" w14:textId="77777777" w:rsidR="0013546C" w:rsidRPr="0013546C" w:rsidRDefault="0013546C" w:rsidP="0013546C">
      <w:pPr>
        <w:spacing w:after="0" w:line="360" w:lineRule="auto"/>
        <w:contextualSpacing/>
        <w:rPr>
          <w:rFonts w:asciiTheme="majorHAnsi" w:hAnsiTheme="majorHAnsi" w:cstheme="minorHAnsi"/>
        </w:rPr>
      </w:pPr>
    </w:p>
    <w:p w14:paraId="2E9D9D64" w14:textId="79773E7F" w:rsidR="001303EE" w:rsidRPr="0013546C" w:rsidRDefault="001303EE" w:rsidP="0013546C">
      <w:pPr>
        <w:spacing w:after="0" w:line="360" w:lineRule="auto"/>
        <w:contextualSpacing/>
        <w:jc w:val="center"/>
        <w:rPr>
          <w:rFonts w:asciiTheme="majorHAnsi" w:hAnsiTheme="majorHAnsi" w:cstheme="minorHAnsi"/>
          <w:b/>
          <w:bCs/>
          <w:sz w:val="36"/>
          <w:szCs w:val="36"/>
        </w:rPr>
      </w:pPr>
      <w:r w:rsidRPr="0013546C">
        <w:rPr>
          <w:rFonts w:asciiTheme="majorHAnsi" w:hAnsiTheme="majorHAnsi" w:cstheme="minorHAnsi"/>
          <w:b/>
          <w:bCs/>
          <w:sz w:val="36"/>
          <w:szCs w:val="36"/>
        </w:rPr>
        <w:t>COVID-19 GUIDELINES – Field</w:t>
      </w:r>
    </w:p>
    <w:sdt>
      <w:sdtPr>
        <w:rPr>
          <w:rFonts w:ascii="Times New Roman" w:eastAsiaTheme="minorHAnsi" w:hAnsi="Times New Roman" w:cstheme="minorHAnsi"/>
          <w:color w:val="auto"/>
          <w:sz w:val="24"/>
          <w:szCs w:val="24"/>
        </w:rPr>
        <w:id w:val="-1901504102"/>
        <w:docPartObj>
          <w:docPartGallery w:val="Table of Contents"/>
          <w:docPartUnique/>
        </w:docPartObj>
      </w:sdtPr>
      <w:sdtEndPr>
        <w:rPr>
          <w:b/>
          <w:bCs/>
          <w:noProof/>
        </w:rPr>
      </w:sdtEndPr>
      <w:sdtContent>
        <w:p w14:paraId="4F11BDC7" w14:textId="4C4BF519" w:rsidR="005F4C18" w:rsidRPr="0013546C" w:rsidRDefault="005F4C18" w:rsidP="0013546C">
          <w:pPr>
            <w:pStyle w:val="TOCHeading"/>
            <w:spacing w:before="0" w:line="360" w:lineRule="auto"/>
            <w:contextualSpacing/>
            <w:rPr>
              <w:rFonts w:cstheme="minorHAnsi"/>
            </w:rPr>
          </w:pPr>
          <w:r w:rsidRPr="0013546C">
            <w:rPr>
              <w:rFonts w:cstheme="minorHAnsi"/>
            </w:rPr>
            <w:t>Contents</w:t>
          </w:r>
        </w:p>
        <w:p w14:paraId="05379EA2" w14:textId="01F07DA2" w:rsidR="00DB57AF" w:rsidRDefault="005F4C18">
          <w:pPr>
            <w:pStyle w:val="TOC1"/>
            <w:tabs>
              <w:tab w:val="right" w:leader="dot" w:pos="9350"/>
            </w:tabs>
            <w:rPr>
              <w:rFonts w:asciiTheme="minorHAnsi" w:eastAsiaTheme="minorEastAsia" w:hAnsiTheme="minorHAnsi" w:cstheme="minorBidi"/>
              <w:noProof/>
              <w:sz w:val="22"/>
              <w:szCs w:val="22"/>
            </w:rPr>
          </w:pPr>
          <w:r w:rsidRPr="0013546C">
            <w:rPr>
              <w:rFonts w:asciiTheme="majorHAnsi" w:hAnsiTheme="majorHAnsi" w:cstheme="minorHAnsi"/>
            </w:rPr>
            <w:fldChar w:fldCharType="begin"/>
          </w:r>
          <w:r w:rsidRPr="0013546C">
            <w:rPr>
              <w:rFonts w:asciiTheme="majorHAnsi" w:hAnsiTheme="majorHAnsi" w:cstheme="minorHAnsi"/>
            </w:rPr>
            <w:instrText xml:space="preserve"> TOC \o "1-3" \h \z \u </w:instrText>
          </w:r>
          <w:r w:rsidRPr="0013546C">
            <w:rPr>
              <w:rFonts w:asciiTheme="majorHAnsi" w:hAnsiTheme="majorHAnsi" w:cstheme="minorHAnsi"/>
            </w:rPr>
            <w:fldChar w:fldCharType="separate"/>
          </w:r>
          <w:hyperlink w:anchor="_Toc67662349" w:history="1">
            <w:r w:rsidR="00DB57AF" w:rsidRPr="00D1632D">
              <w:rPr>
                <w:rStyle w:val="Hyperlink"/>
                <w:rFonts w:cstheme="minorHAnsi"/>
                <w:noProof/>
              </w:rPr>
              <w:t>Contact Information</w:t>
            </w:r>
            <w:r w:rsidR="00DB57AF">
              <w:rPr>
                <w:noProof/>
                <w:webHidden/>
              </w:rPr>
              <w:tab/>
            </w:r>
            <w:r w:rsidR="00DB57AF">
              <w:rPr>
                <w:noProof/>
                <w:webHidden/>
              </w:rPr>
              <w:fldChar w:fldCharType="begin"/>
            </w:r>
            <w:r w:rsidR="00DB57AF">
              <w:rPr>
                <w:noProof/>
                <w:webHidden/>
              </w:rPr>
              <w:instrText xml:space="preserve"> PAGEREF _Toc67662349 \h </w:instrText>
            </w:r>
            <w:r w:rsidR="00DB57AF">
              <w:rPr>
                <w:noProof/>
                <w:webHidden/>
              </w:rPr>
            </w:r>
            <w:r w:rsidR="00DB57AF">
              <w:rPr>
                <w:noProof/>
                <w:webHidden/>
              </w:rPr>
              <w:fldChar w:fldCharType="separate"/>
            </w:r>
            <w:r w:rsidR="00DB57AF">
              <w:rPr>
                <w:noProof/>
                <w:webHidden/>
              </w:rPr>
              <w:t>2</w:t>
            </w:r>
            <w:r w:rsidR="00DB57AF">
              <w:rPr>
                <w:noProof/>
                <w:webHidden/>
              </w:rPr>
              <w:fldChar w:fldCharType="end"/>
            </w:r>
          </w:hyperlink>
        </w:p>
        <w:p w14:paraId="41CD56A9" w14:textId="58817732" w:rsidR="00DB57AF" w:rsidRDefault="00A472AD">
          <w:pPr>
            <w:pStyle w:val="TOC1"/>
            <w:tabs>
              <w:tab w:val="right" w:leader="dot" w:pos="9350"/>
            </w:tabs>
            <w:rPr>
              <w:rFonts w:asciiTheme="minorHAnsi" w:eastAsiaTheme="minorEastAsia" w:hAnsiTheme="minorHAnsi" w:cstheme="minorBidi"/>
              <w:noProof/>
              <w:sz w:val="22"/>
              <w:szCs w:val="22"/>
            </w:rPr>
          </w:pPr>
          <w:hyperlink w:anchor="_Toc67662350" w:history="1">
            <w:r w:rsidR="00DB57AF" w:rsidRPr="00D1632D">
              <w:rPr>
                <w:rStyle w:val="Hyperlink"/>
                <w:rFonts w:cstheme="minorHAnsi"/>
                <w:noProof/>
              </w:rPr>
              <w:t>Definitions</w:t>
            </w:r>
            <w:r w:rsidR="00DB57AF">
              <w:rPr>
                <w:noProof/>
                <w:webHidden/>
              </w:rPr>
              <w:tab/>
            </w:r>
            <w:r w:rsidR="00DB57AF">
              <w:rPr>
                <w:noProof/>
                <w:webHidden/>
              </w:rPr>
              <w:fldChar w:fldCharType="begin"/>
            </w:r>
            <w:r w:rsidR="00DB57AF">
              <w:rPr>
                <w:noProof/>
                <w:webHidden/>
              </w:rPr>
              <w:instrText xml:space="preserve"> PAGEREF _Toc67662350 \h </w:instrText>
            </w:r>
            <w:r w:rsidR="00DB57AF">
              <w:rPr>
                <w:noProof/>
                <w:webHidden/>
              </w:rPr>
            </w:r>
            <w:r w:rsidR="00DB57AF">
              <w:rPr>
                <w:noProof/>
                <w:webHidden/>
              </w:rPr>
              <w:fldChar w:fldCharType="separate"/>
            </w:r>
            <w:r w:rsidR="00DB57AF">
              <w:rPr>
                <w:noProof/>
                <w:webHidden/>
              </w:rPr>
              <w:t>3</w:t>
            </w:r>
            <w:r w:rsidR="00DB57AF">
              <w:rPr>
                <w:noProof/>
                <w:webHidden/>
              </w:rPr>
              <w:fldChar w:fldCharType="end"/>
            </w:r>
          </w:hyperlink>
        </w:p>
        <w:p w14:paraId="7D8278DE" w14:textId="7E14C294" w:rsidR="00DB57AF" w:rsidRDefault="00A472AD">
          <w:pPr>
            <w:pStyle w:val="TOC1"/>
            <w:tabs>
              <w:tab w:val="right" w:leader="dot" w:pos="9350"/>
            </w:tabs>
            <w:rPr>
              <w:rFonts w:asciiTheme="minorHAnsi" w:eastAsiaTheme="minorEastAsia" w:hAnsiTheme="minorHAnsi" w:cstheme="minorBidi"/>
              <w:noProof/>
              <w:sz w:val="22"/>
              <w:szCs w:val="22"/>
            </w:rPr>
          </w:pPr>
          <w:hyperlink w:anchor="_Toc67662351" w:history="1">
            <w:r w:rsidR="00DB57AF" w:rsidRPr="00D1632D">
              <w:rPr>
                <w:rStyle w:val="Hyperlink"/>
                <w:noProof/>
              </w:rPr>
              <w:t>Section 1:  General Precautions</w:t>
            </w:r>
            <w:r w:rsidR="00DB57AF">
              <w:rPr>
                <w:noProof/>
                <w:webHidden/>
              </w:rPr>
              <w:tab/>
            </w:r>
            <w:r w:rsidR="00DB57AF">
              <w:rPr>
                <w:noProof/>
                <w:webHidden/>
              </w:rPr>
              <w:fldChar w:fldCharType="begin"/>
            </w:r>
            <w:r w:rsidR="00DB57AF">
              <w:rPr>
                <w:noProof/>
                <w:webHidden/>
              </w:rPr>
              <w:instrText xml:space="preserve"> PAGEREF _Toc67662351 \h </w:instrText>
            </w:r>
            <w:r w:rsidR="00DB57AF">
              <w:rPr>
                <w:noProof/>
                <w:webHidden/>
              </w:rPr>
            </w:r>
            <w:r w:rsidR="00DB57AF">
              <w:rPr>
                <w:noProof/>
                <w:webHidden/>
              </w:rPr>
              <w:fldChar w:fldCharType="separate"/>
            </w:r>
            <w:r w:rsidR="00DB57AF">
              <w:rPr>
                <w:noProof/>
                <w:webHidden/>
              </w:rPr>
              <w:t>4</w:t>
            </w:r>
            <w:r w:rsidR="00DB57AF">
              <w:rPr>
                <w:noProof/>
                <w:webHidden/>
              </w:rPr>
              <w:fldChar w:fldCharType="end"/>
            </w:r>
          </w:hyperlink>
        </w:p>
        <w:p w14:paraId="1163D6EF" w14:textId="66F29060" w:rsidR="00DB57AF" w:rsidRDefault="00A472AD">
          <w:pPr>
            <w:pStyle w:val="TOC2"/>
            <w:tabs>
              <w:tab w:val="left" w:pos="880"/>
              <w:tab w:val="right" w:leader="dot" w:pos="9350"/>
            </w:tabs>
            <w:rPr>
              <w:rFonts w:asciiTheme="minorHAnsi" w:eastAsiaTheme="minorEastAsia" w:hAnsiTheme="minorHAnsi" w:cstheme="minorBidi"/>
              <w:noProof/>
              <w:sz w:val="22"/>
              <w:szCs w:val="22"/>
            </w:rPr>
          </w:pPr>
          <w:hyperlink w:anchor="_Toc67662352" w:history="1">
            <w:r w:rsidR="00DB57AF" w:rsidRPr="00D1632D">
              <w:rPr>
                <w:rStyle w:val="Hyperlink"/>
                <w:noProof/>
              </w:rPr>
              <w:t>A.</w:t>
            </w:r>
            <w:r w:rsidR="00DB57AF">
              <w:rPr>
                <w:rFonts w:asciiTheme="minorHAnsi" w:eastAsiaTheme="minorEastAsia" w:hAnsiTheme="minorHAnsi" w:cstheme="minorBidi"/>
                <w:noProof/>
                <w:sz w:val="22"/>
                <w:szCs w:val="22"/>
              </w:rPr>
              <w:tab/>
            </w:r>
            <w:r w:rsidR="00DB57AF" w:rsidRPr="00D1632D">
              <w:rPr>
                <w:rStyle w:val="Hyperlink"/>
                <w:noProof/>
              </w:rPr>
              <w:t>Good Health Habits</w:t>
            </w:r>
            <w:r w:rsidR="00DB57AF">
              <w:rPr>
                <w:noProof/>
                <w:webHidden/>
              </w:rPr>
              <w:tab/>
            </w:r>
            <w:r w:rsidR="00DB57AF">
              <w:rPr>
                <w:noProof/>
                <w:webHidden/>
              </w:rPr>
              <w:fldChar w:fldCharType="begin"/>
            </w:r>
            <w:r w:rsidR="00DB57AF">
              <w:rPr>
                <w:noProof/>
                <w:webHidden/>
              </w:rPr>
              <w:instrText xml:space="preserve"> PAGEREF _Toc67662352 \h </w:instrText>
            </w:r>
            <w:r w:rsidR="00DB57AF">
              <w:rPr>
                <w:noProof/>
                <w:webHidden/>
              </w:rPr>
            </w:r>
            <w:r w:rsidR="00DB57AF">
              <w:rPr>
                <w:noProof/>
                <w:webHidden/>
              </w:rPr>
              <w:fldChar w:fldCharType="separate"/>
            </w:r>
            <w:r w:rsidR="00DB57AF">
              <w:rPr>
                <w:noProof/>
                <w:webHidden/>
              </w:rPr>
              <w:t>5</w:t>
            </w:r>
            <w:r w:rsidR="00DB57AF">
              <w:rPr>
                <w:noProof/>
                <w:webHidden/>
              </w:rPr>
              <w:fldChar w:fldCharType="end"/>
            </w:r>
          </w:hyperlink>
        </w:p>
        <w:p w14:paraId="3E395316" w14:textId="2FB84762" w:rsidR="00DB57AF" w:rsidRDefault="00A472AD">
          <w:pPr>
            <w:pStyle w:val="TOC2"/>
            <w:tabs>
              <w:tab w:val="left" w:pos="880"/>
              <w:tab w:val="right" w:leader="dot" w:pos="9350"/>
            </w:tabs>
            <w:rPr>
              <w:rFonts w:asciiTheme="minorHAnsi" w:eastAsiaTheme="minorEastAsia" w:hAnsiTheme="minorHAnsi" w:cstheme="minorBidi"/>
              <w:noProof/>
              <w:sz w:val="22"/>
              <w:szCs w:val="22"/>
            </w:rPr>
          </w:pPr>
          <w:hyperlink w:anchor="_Toc67662353" w:history="1">
            <w:r w:rsidR="00DB57AF" w:rsidRPr="00D1632D">
              <w:rPr>
                <w:rStyle w:val="Hyperlink"/>
                <w:noProof/>
              </w:rPr>
              <w:t>B.</w:t>
            </w:r>
            <w:r w:rsidR="00DB57AF">
              <w:rPr>
                <w:rFonts w:asciiTheme="minorHAnsi" w:eastAsiaTheme="minorEastAsia" w:hAnsiTheme="minorHAnsi" w:cstheme="minorBidi"/>
                <w:noProof/>
                <w:sz w:val="22"/>
                <w:szCs w:val="22"/>
              </w:rPr>
              <w:tab/>
            </w:r>
            <w:r w:rsidR="00DB57AF" w:rsidRPr="00D1632D">
              <w:rPr>
                <w:rStyle w:val="Hyperlink"/>
                <w:noProof/>
              </w:rPr>
              <w:t>Environmental Cleaning</w:t>
            </w:r>
            <w:r w:rsidR="00DB57AF">
              <w:rPr>
                <w:noProof/>
                <w:webHidden/>
              </w:rPr>
              <w:tab/>
            </w:r>
            <w:r w:rsidR="00DB57AF">
              <w:rPr>
                <w:noProof/>
                <w:webHidden/>
              </w:rPr>
              <w:fldChar w:fldCharType="begin"/>
            </w:r>
            <w:r w:rsidR="00DB57AF">
              <w:rPr>
                <w:noProof/>
                <w:webHidden/>
              </w:rPr>
              <w:instrText xml:space="preserve"> PAGEREF _Toc67662353 \h </w:instrText>
            </w:r>
            <w:r w:rsidR="00DB57AF">
              <w:rPr>
                <w:noProof/>
                <w:webHidden/>
              </w:rPr>
            </w:r>
            <w:r w:rsidR="00DB57AF">
              <w:rPr>
                <w:noProof/>
                <w:webHidden/>
              </w:rPr>
              <w:fldChar w:fldCharType="separate"/>
            </w:r>
            <w:r w:rsidR="00DB57AF">
              <w:rPr>
                <w:noProof/>
                <w:webHidden/>
              </w:rPr>
              <w:t>5</w:t>
            </w:r>
            <w:r w:rsidR="00DB57AF">
              <w:rPr>
                <w:noProof/>
                <w:webHidden/>
              </w:rPr>
              <w:fldChar w:fldCharType="end"/>
            </w:r>
          </w:hyperlink>
        </w:p>
        <w:p w14:paraId="383538AD" w14:textId="4EAEDE17" w:rsidR="00DB57AF" w:rsidRDefault="00A472AD">
          <w:pPr>
            <w:pStyle w:val="TOC2"/>
            <w:tabs>
              <w:tab w:val="left" w:pos="880"/>
              <w:tab w:val="right" w:leader="dot" w:pos="9350"/>
            </w:tabs>
            <w:rPr>
              <w:rFonts w:asciiTheme="minorHAnsi" w:eastAsiaTheme="minorEastAsia" w:hAnsiTheme="minorHAnsi" w:cstheme="minorBidi"/>
              <w:noProof/>
              <w:sz w:val="22"/>
              <w:szCs w:val="22"/>
            </w:rPr>
          </w:pPr>
          <w:hyperlink w:anchor="_Toc67662354" w:history="1">
            <w:r w:rsidR="00DB57AF" w:rsidRPr="00D1632D">
              <w:rPr>
                <w:rStyle w:val="Hyperlink"/>
                <w:noProof/>
              </w:rPr>
              <w:t>C.</w:t>
            </w:r>
            <w:r w:rsidR="00DB57AF">
              <w:rPr>
                <w:rFonts w:asciiTheme="minorHAnsi" w:eastAsiaTheme="minorEastAsia" w:hAnsiTheme="minorHAnsi" w:cstheme="minorBidi"/>
                <w:noProof/>
                <w:sz w:val="22"/>
                <w:szCs w:val="22"/>
              </w:rPr>
              <w:tab/>
            </w:r>
            <w:r w:rsidR="00DB57AF" w:rsidRPr="00D1632D">
              <w:rPr>
                <w:rStyle w:val="Hyperlink"/>
                <w:noProof/>
              </w:rPr>
              <w:t>Cloth Face Coverings</w:t>
            </w:r>
            <w:r w:rsidR="00DB57AF">
              <w:rPr>
                <w:noProof/>
                <w:webHidden/>
              </w:rPr>
              <w:tab/>
            </w:r>
            <w:r w:rsidR="00DB57AF">
              <w:rPr>
                <w:noProof/>
                <w:webHidden/>
              </w:rPr>
              <w:fldChar w:fldCharType="begin"/>
            </w:r>
            <w:r w:rsidR="00DB57AF">
              <w:rPr>
                <w:noProof/>
                <w:webHidden/>
              </w:rPr>
              <w:instrText xml:space="preserve"> PAGEREF _Toc67662354 \h </w:instrText>
            </w:r>
            <w:r w:rsidR="00DB57AF">
              <w:rPr>
                <w:noProof/>
                <w:webHidden/>
              </w:rPr>
            </w:r>
            <w:r w:rsidR="00DB57AF">
              <w:rPr>
                <w:noProof/>
                <w:webHidden/>
              </w:rPr>
              <w:fldChar w:fldCharType="separate"/>
            </w:r>
            <w:r w:rsidR="00DB57AF">
              <w:rPr>
                <w:noProof/>
                <w:webHidden/>
              </w:rPr>
              <w:t>6</w:t>
            </w:r>
            <w:r w:rsidR="00DB57AF">
              <w:rPr>
                <w:noProof/>
                <w:webHidden/>
              </w:rPr>
              <w:fldChar w:fldCharType="end"/>
            </w:r>
          </w:hyperlink>
        </w:p>
        <w:p w14:paraId="6CCC1BD6" w14:textId="45B63779" w:rsidR="00DB57AF" w:rsidRDefault="00A472AD">
          <w:pPr>
            <w:pStyle w:val="TOC3"/>
            <w:tabs>
              <w:tab w:val="left" w:pos="880"/>
              <w:tab w:val="right" w:leader="dot" w:pos="9350"/>
            </w:tabs>
            <w:rPr>
              <w:rFonts w:asciiTheme="minorHAnsi" w:eastAsiaTheme="minorEastAsia" w:hAnsiTheme="minorHAnsi" w:cstheme="minorBidi"/>
              <w:noProof/>
              <w:sz w:val="22"/>
              <w:szCs w:val="22"/>
            </w:rPr>
          </w:pPr>
          <w:hyperlink w:anchor="_Toc67662355" w:history="1">
            <w:r w:rsidR="00DB57AF" w:rsidRPr="00D1632D">
              <w:rPr>
                <w:rStyle w:val="Hyperlink"/>
                <w:noProof/>
              </w:rPr>
              <w:t>i.</w:t>
            </w:r>
            <w:r w:rsidR="00DB57AF">
              <w:rPr>
                <w:rFonts w:asciiTheme="minorHAnsi" w:eastAsiaTheme="minorEastAsia" w:hAnsiTheme="minorHAnsi" w:cstheme="minorBidi"/>
                <w:noProof/>
                <w:sz w:val="22"/>
                <w:szCs w:val="22"/>
              </w:rPr>
              <w:tab/>
            </w:r>
            <w:r w:rsidR="00DB57AF" w:rsidRPr="00D1632D">
              <w:rPr>
                <w:rStyle w:val="Hyperlink"/>
                <w:noProof/>
                <w:shd w:val="clear" w:color="auto" w:fill="D9D9D9"/>
              </w:rPr>
              <w:t>Wearing of Cloth Face Coverings</w:t>
            </w:r>
            <w:r w:rsidR="00DB57AF" w:rsidRPr="00D1632D">
              <w:rPr>
                <w:rStyle w:val="Hyperlink"/>
                <w:noProof/>
              </w:rPr>
              <w:t xml:space="preserve"> - Staff</w:t>
            </w:r>
            <w:r w:rsidR="00DB57AF">
              <w:rPr>
                <w:noProof/>
                <w:webHidden/>
              </w:rPr>
              <w:tab/>
            </w:r>
            <w:r w:rsidR="00DB57AF">
              <w:rPr>
                <w:noProof/>
                <w:webHidden/>
              </w:rPr>
              <w:fldChar w:fldCharType="begin"/>
            </w:r>
            <w:r w:rsidR="00DB57AF">
              <w:rPr>
                <w:noProof/>
                <w:webHidden/>
              </w:rPr>
              <w:instrText xml:space="preserve"> PAGEREF _Toc67662355 \h </w:instrText>
            </w:r>
            <w:r w:rsidR="00DB57AF">
              <w:rPr>
                <w:noProof/>
                <w:webHidden/>
              </w:rPr>
            </w:r>
            <w:r w:rsidR="00DB57AF">
              <w:rPr>
                <w:noProof/>
                <w:webHidden/>
              </w:rPr>
              <w:fldChar w:fldCharType="separate"/>
            </w:r>
            <w:r w:rsidR="00DB57AF">
              <w:rPr>
                <w:noProof/>
                <w:webHidden/>
              </w:rPr>
              <w:t>7</w:t>
            </w:r>
            <w:r w:rsidR="00DB57AF">
              <w:rPr>
                <w:noProof/>
                <w:webHidden/>
              </w:rPr>
              <w:fldChar w:fldCharType="end"/>
            </w:r>
          </w:hyperlink>
        </w:p>
        <w:p w14:paraId="6D54DC85" w14:textId="7B6FFCD9" w:rsidR="00DB57AF" w:rsidRDefault="00A472AD">
          <w:pPr>
            <w:pStyle w:val="TOC3"/>
            <w:tabs>
              <w:tab w:val="left" w:pos="1100"/>
              <w:tab w:val="right" w:leader="dot" w:pos="9350"/>
            </w:tabs>
            <w:rPr>
              <w:rFonts w:asciiTheme="minorHAnsi" w:eastAsiaTheme="minorEastAsia" w:hAnsiTheme="minorHAnsi" w:cstheme="minorBidi"/>
              <w:noProof/>
              <w:sz w:val="22"/>
              <w:szCs w:val="22"/>
            </w:rPr>
          </w:pPr>
          <w:hyperlink w:anchor="_Toc67662356" w:history="1">
            <w:r w:rsidR="00DB57AF" w:rsidRPr="00D1632D">
              <w:rPr>
                <w:rStyle w:val="Hyperlink"/>
                <w:noProof/>
              </w:rPr>
              <w:t>ii.</w:t>
            </w:r>
            <w:r w:rsidR="00DB57AF">
              <w:rPr>
                <w:rFonts w:asciiTheme="minorHAnsi" w:eastAsiaTheme="minorEastAsia" w:hAnsiTheme="minorHAnsi" w:cstheme="minorBidi"/>
                <w:noProof/>
                <w:sz w:val="22"/>
                <w:szCs w:val="22"/>
              </w:rPr>
              <w:tab/>
            </w:r>
            <w:r w:rsidR="00DB57AF" w:rsidRPr="00D1632D">
              <w:rPr>
                <w:rStyle w:val="Hyperlink"/>
                <w:noProof/>
                <w:shd w:val="clear" w:color="auto" w:fill="D9D9D9"/>
              </w:rPr>
              <w:t>Wearing of Cloth Face Coverings</w:t>
            </w:r>
            <w:r w:rsidR="00DB57AF" w:rsidRPr="00D1632D">
              <w:rPr>
                <w:rStyle w:val="Hyperlink"/>
                <w:noProof/>
              </w:rPr>
              <w:t> - Offenders</w:t>
            </w:r>
            <w:r w:rsidR="00DB57AF">
              <w:rPr>
                <w:noProof/>
                <w:webHidden/>
              </w:rPr>
              <w:tab/>
            </w:r>
            <w:r w:rsidR="00DB57AF">
              <w:rPr>
                <w:noProof/>
                <w:webHidden/>
              </w:rPr>
              <w:fldChar w:fldCharType="begin"/>
            </w:r>
            <w:r w:rsidR="00DB57AF">
              <w:rPr>
                <w:noProof/>
                <w:webHidden/>
              </w:rPr>
              <w:instrText xml:space="preserve"> PAGEREF _Toc67662356 \h </w:instrText>
            </w:r>
            <w:r w:rsidR="00DB57AF">
              <w:rPr>
                <w:noProof/>
                <w:webHidden/>
              </w:rPr>
            </w:r>
            <w:r w:rsidR="00DB57AF">
              <w:rPr>
                <w:noProof/>
                <w:webHidden/>
              </w:rPr>
              <w:fldChar w:fldCharType="separate"/>
            </w:r>
            <w:r w:rsidR="00DB57AF">
              <w:rPr>
                <w:noProof/>
                <w:webHidden/>
              </w:rPr>
              <w:t>8</w:t>
            </w:r>
            <w:r w:rsidR="00DB57AF">
              <w:rPr>
                <w:noProof/>
                <w:webHidden/>
              </w:rPr>
              <w:fldChar w:fldCharType="end"/>
            </w:r>
          </w:hyperlink>
        </w:p>
        <w:p w14:paraId="6B9CDD37" w14:textId="5AE2F755" w:rsidR="00DB57AF" w:rsidRDefault="00A472AD">
          <w:pPr>
            <w:pStyle w:val="TOC2"/>
            <w:tabs>
              <w:tab w:val="left" w:pos="880"/>
              <w:tab w:val="right" w:leader="dot" w:pos="9350"/>
            </w:tabs>
            <w:rPr>
              <w:rFonts w:asciiTheme="minorHAnsi" w:eastAsiaTheme="minorEastAsia" w:hAnsiTheme="minorHAnsi" w:cstheme="minorBidi"/>
              <w:noProof/>
              <w:sz w:val="22"/>
              <w:szCs w:val="22"/>
            </w:rPr>
          </w:pPr>
          <w:hyperlink w:anchor="_Toc67662357" w:history="1">
            <w:r w:rsidR="00DB57AF" w:rsidRPr="00D1632D">
              <w:rPr>
                <w:rStyle w:val="Hyperlink"/>
                <w:noProof/>
              </w:rPr>
              <w:t>D.</w:t>
            </w:r>
            <w:r w:rsidR="00DB57AF">
              <w:rPr>
                <w:rFonts w:asciiTheme="minorHAnsi" w:eastAsiaTheme="minorEastAsia" w:hAnsiTheme="minorHAnsi" w:cstheme="minorBidi"/>
                <w:noProof/>
                <w:sz w:val="22"/>
                <w:szCs w:val="22"/>
              </w:rPr>
              <w:tab/>
            </w:r>
            <w:r w:rsidR="00DB57AF" w:rsidRPr="00D1632D">
              <w:rPr>
                <w:rStyle w:val="Hyperlink"/>
                <w:noProof/>
              </w:rPr>
              <w:t>Social Distancing – Offender Contact</w:t>
            </w:r>
            <w:r w:rsidR="00DB57AF">
              <w:rPr>
                <w:noProof/>
                <w:webHidden/>
              </w:rPr>
              <w:tab/>
            </w:r>
            <w:r w:rsidR="00DB57AF">
              <w:rPr>
                <w:noProof/>
                <w:webHidden/>
              </w:rPr>
              <w:fldChar w:fldCharType="begin"/>
            </w:r>
            <w:r w:rsidR="00DB57AF">
              <w:rPr>
                <w:noProof/>
                <w:webHidden/>
              </w:rPr>
              <w:instrText xml:space="preserve"> PAGEREF _Toc67662357 \h </w:instrText>
            </w:r>
            <w:r w:rsidR="00DB57AF">
              <w:rPr>
                <w:noProof/>
                <w:webHidden/>
              </w:rPr>
            </w:r>
            <w:r w:rsidR="00DB57AF">
              <w:rPr>
                <w:noProof/>
                <w:webHidden/>
              </w:rPr>
              <w:fldChar w:fldCharType="separate"/>
            </w:r>
            <w:r w:rsidR="00DB57AF">
              <w:rPr>
                <w:noProof/>
                <w:webHidden/>
              </w:rPr>
              <w:t>8</w:t>
            </w:r>
            <w:r w:rsidR="00DB57AF">
              <w:rPr>
                <w:noProof/>
                <w:webHidden/>
              </w:rPr>
              <w:fldChar w:fldCharType="end"/>
            </w:r>
          </w:hyperlink>
        </w:p>
        <w:p w14:paraId="7BDF6D67" w14:textId="2CC6A23E" w:rsidR="00DB57AF" w:rsidRDefault="00A472AD">
          <w:pPr>
            <w:pStyle w:val="TOC3"/>
            <w:tabs>
              <w:tab w:val="left" w:pos="880"/>
              <w:tab w:val="right" w:leader="dot" w:pos="9350"/>
            </w:tabs>
            <w:rPr>
              <w:rFonts w:asciiTheme="minorHAnsi" w:eastAsiaTheme="minorEastAsia" w:hAnsiTheme="minorHAnsi" w:cstheme="minorBidi"/>
              <w:noProof/>
              <w:sz w:val="22"/>
              <w:szCs w:val="22"/>
            </w:rPr>
          </w:pPr>
          <w:hyperlink w:anchor="_Toc67662358" w:history="1">
            <w:r w:rsidR="00DB57AF" w:rsidRPr="00D1632D">
              <w:rPr>
                <w:rStyle w:val="Hyperlink"/>
                <w:noProof/>
              </w:rPr>
              <w:t>i.</w:t>
            </w:r>
            <w:r w:rsidR="00DB57AF">
              <w:rPr>
                <w:rFonts w:asciiTheme="minorHAnsi" w:eastAsiaTheme="minorEastAsia" w:hAnsiTheme="minorHAnsi" w:cstheme="minorBidi"/>
                <w:noProof/>
                <w:sz w:val="22"/>
                <w:szCs w:val="22"/>
              </w:rPr>
              <w:tab/>
            </w:r>
            <w:r w:rsidR="00DB57AF" w:rsidRPr="00D1632D">
              <w:rPr>
                <w:rStyle w:val="Hyperlink"/>
                <w:noProof/>
              </w:rPr>
              <w:t>Travel Permits</w:t>
            </w:r>
            <w:r w:rsidR="00DB57AF">
              <w:rPr>
                <w:noProof/>
                <w:webHidden/>
              </w:rPr>
              <w:tab/>
            </w:r>
            <w:r w:rsidR="00DB57AF">
              <w:rPr>
                <w:noProof/>
                <w:webHidden/>
              </w:rPr>
              <w:fldChar w:fldCharType="begin"/>
            </w:r>
            <w:r w:rsidR="00DB57AF">
              <w:rPr>
                <w:noProof/>
                <w:webHidden/>
              </w:rPr>
              <w:instrText xml:space="preserve"> PAGEREF _Toc67662358 \h </w:instrText>
            </w:r>
            <w:r w:rsidR="00DB57AF">
              <w:rPr>
                <w:noProof/>
                <w:webHidden/>
              </w:rPr>
            </w:r>
            <w:r w:rsidR="00DB57AF">
              <w:rPr>
                <w:noProof/>
                <w:webHidden/>
              </w:rPr>
              <w:fldChar w:fldCharType="separate"/>
            </w:r>
            <w:r w:rsidR="00DB57AF">
              <w:rPr>
                <w:noProof/>
                <w:webHidden/>
              </w:rPr>
              <w:t>10</w:t>
            </w:r>
            <w:r w:rsidR="00DB57AF">
              <w:rPr>
                <w:noProof/>
                <w:webHidden/>
              </w:rPr>
              <w:fldChar w:fldCharType="end"/>
            </w:r>
          </w:hyperlink>
        </w:p>
        <w:p w14:paraId="4575144F" w14:textId="55ADE53F" w:rsidR="00DB57AF" w:rsidRDefault="00A472AD">
          <w:pPr>
            <w:pStyle w:val="TOC2"/>
            <w:tabs>
              <w:tab w:val="left" w:pos="880"/>
              <w:tab w:val="right" w:leader="dot" w:pos="9350"/>
            </w:tabs>
            <w:rPr>
              <w:rFonts w:asciiTheme="minorHAnsi" w:eastAsiaTheme="minorEastAsia" w:hAnsiTheme="minorHAnsi" w:cstheme="minorBidi"/>
              <w:noProof/>
              <w:sz w:val="22"/>
              <w:szCs w:val="22"/>
            </w:rPr>
          </w:pPr>
          <w:hyperlink w:anchor="_Toc67662359" w:history="1">
            <w:r w:rsidR="00DB57AF" w:rsidRPr="00D1632D">
              <w:rPr>
                <w:rStyle w:val="Hyperlink"/>
                <w:rFonts w:cstheme="minorHAnsi"/>
                <w:noProof/>
              </w:rPr>
              <w:t>E.</w:t>
            </w:r>
            <w:r w:rsidR="00DB57AF">
              <w:rPr>
                <w:rFonts w:asciiTheme="minorHAnsi" w:eastAsiaTheme="minorEastAsia" w:hAnsiTheme="minorHAnsi" w:cstheme="minorBidi"/>
                <w:noProof/>
                <w:sz w:val="22"/>
                <w:szCs w:val="22"/>
              </w:rPr>
              <w:tab/>
            </w:r>
            <w:r w:rsidR="00DB57AF" w:rsidRPr="00D1632D">
              <w:rPr>
                <w:rStyle w:val="Hyperlink"/>
                <w:rFonts w:cstheme="minorHAnsi"/>
                <w:noProof/>
                <w:shd w:val="clear" w:color="auto" w:fill="D9D9D9"/>
              </w:rPr>
              <w:t>Personal Protective Equipment (PPE)</w:t>
            </w:r>
            <w:r w:rsidR="00DB57AF">
              <w:rPr>
                <w:noProof/>
                <w:webHidden/>
              </w:rPr>
              <w:tab/>
            </w:r>
            <w:r w:rsidR="00DB57AF">
              <w:rPr>
                <w:noProof/>
                <w:webHidden/>
              </w:rPr>
              <w:fldChar w:fldCharType="begin"/>
            </w:r>
            <w:r w:rsidR="00DB57AF">
              <w:rPr>
                <w:noProof/>
                <w:webHidden/>
              </w:rPr>
              <w:instrText xml:space="preserve"> PAGEREF _Toc67662359 \h </w:instrText>
            </w:r>
            <w:r w:rsidR="00DB57AF">
              <w:rPr>
                <w:noProof/>
                <w:webHidden/>
              </w:rPr>
            </w:r>
            <w:r w:rsidR="00DB57AF">
              <w:rPr>
                <w:noProof/>
                <w:webHidden/>
              </w:rPr>
              <w:fldChar w:fldCharType="separate"/>
            </w:r>
            <w:r w:rsidR="00DB57AF">
              <w:rPr>
                <w:noProof/>
                <w:webHidden/>
              </w:rPr>
              <w:t>10</w:t>
            </w:r>
            <w:r w:rsidR="00DB57AF">
              <w:rPr>
                <w:noProof/>
                <w:webHidden/>
              </w:rPr>
              <w:fldChar w:fldCharType="end"/>
            </w:r>
          </w:hyperlink>
        </w:p>
        <w:p w14:paraId="3798F956" w14:textId="2037AEA5" w:rsidR="00DB57AF" w:rsidRDefault="00A472AD">
          <w:pPr>
            <w:pStyle w:val="TOC1"/>
            <w:tabs>
              <w:tab w:val="right" w:leader="dot" w:pos="9350"/>
            </w:tabs>
            <w:rPr>
              <w:rFonts w:asciiTheme="minorHAnsi" w:eastAsiaTheme="minorEastAsia" w:hAnsiTheme="minorHAnsi" w:cstheme="minorBidi"/>
              <w:noProof/>
              <w:sz w:val="22"/>
              <w:szCs w:val="22"/>
            </w:rPr>
          </w:pPr>
          <w:hyperlink w:anchor="_Toc67662360" w:history="1">
            <w:r w:rsidR="00DB57AF" w:rsidRPr="00D1632D">
              <w:rPr>
                <w:rStyle w:val="Hyperlink"/>
                <w:noProof/>
              </w:rPr>
              <w:t>Section 2 – Staff</w:t>
            </w:r>
            <w:r w:rsidR="00DB57AF">
              <w:rPr>
                <w:noProof/>
                <w:webHidden/>
              </w:rPr>
              <w:tab/>
            </w:r>
            <w:r w:rsidR="00DB57AF">
              <w:rPr>
                <w:noProof/>
                <w:webHidden/>
              </w:rPr>
              <w:fldChar w:fldCharType="begin"/>
            </w:r>
            <w:r w:rsidR="00DB57AF">
              <w:rPr>
                <w:noProof/>
                <w:webHidden/>
              </w:rPr>
              <w:instrText xml:space="preserve"> PAGEREF _Toc67662360 \h </w:instrText>
            </w:r>
            <w:r w:rsidR="00DB57AF">
              <w:rPr>
                <w:noProof/>
                <w:webHidden/>
              </w:rPr>
            </w:r>
            <w:r w:rsidR="00DB57AF">
              <w:rPr>
                <w:noProof/>
                <w:webHidden/>
              </w:rPr>
              <w:fldChar w:fldCharType="separate"/>
            </w:r>
            <w:r w:rsidR="00DB57AF">
              <w:rPr>
                <w:noProof/>
                <w:webHidden/>
              </w:rPr>
              <w:t>11</w:t>
            </w:r>
            <w:r w:rsidR="00DB57AF">
              <w:rPr>
                <w:noProof/>
                <w:webHidden/>
              </w:rPr>
              <w:fldChar w:fldCharType="end"/>
            </w:r>
          </w:hyperlink>
        </w:p>
        <w:p w14:paraId="02A21B88" w14:textId="347FDBBA" w:rsidR="00DB57AF" w:rsidRDefault="00A472AD">
          <w:pPr>
            <w:pStyle w:val="TOC2"/>
            <w:tabs>
              <w:tab w:val="left" w:pos="880"/>
              <w:tab w:val="right" w:leader="dot" w:pos="9350"/>
            </w:tabs>
            <w:rPr>
              <w:rFonts w:asciiTheme="minorHAnsi" w:eastAsiaTheme="minorEastAsia" w:hAnsiTheme="minorHAnsi" w:cstheme="minorBidi"/>
              <w:noProof/>
              <w:sz w:val="22"/>
              <w:szCs w:val="22"/>
            </w:rPr>
          </w:pPr>
          <w:hyperlink w:anchor="_Toc67662361" w:history="1">
            <w:r w:rsidR="00DB57AF" w:rsidRPr="00D1632D">
              <w:rPr>
                <w:rStyle w:val="Hyperlink"/>
                <w:noProof/>
              </w:rPr>
              <w:t>A.</w:t>
            </w:r>
            <w:r w:rsidR="00DB57AF">
              <w:rPr>
                <w:rFonts w:asciiTheme="minorHAnsi" w:eastAsiaTheme="minorEastAsia" w:hAnsiTheme="minorHAnsi" w:cstheme="minorBidi"/>
                <w:noProof/>
                <w:sz w:val="22"/>
                <w:szCs w:val="22"/>
              </w:rPr>
              <w:tab/>
            </w:r>
            <w:r w:rsidR="00DB57AF" w:rsidRPr="00D1632D">
              <w:rPr>
                <w:rStyle w:val="Hyperlink"/>
                <w:noProof/>
              </w:rPr>
              <w:t>Staff Self Testing- Broad Test</w:t>
            </w:r>
            <w:r w:rsidR="00DB57AF">
              <w:rPr>
                <w:noProof/>
                <w:webHidden/>
              </w:rPr>
              <w:tab/>
            </w:r>
            <w:r w:rsidR="00DB57AF">
              <w:rPr>
                <w:noProof/>
                <w:webHidden/>
              </w:rPr>
              <w:fldChar w:fldCharType="begin"/>
            </w:r>
            <w:r w:rsidR="00DB57AF">
              <w:rPr>
                <w:noProof/>
                <w:webHidden/>
              </w:rPr>
              <w:instrText xml:space="preserve"> PAGEREF _Toc67662361 \h </w:instrText>
            </w:r>
            <w:r w:rsidR="00DB57AF">
              <w:rPr>
                <w:noProof/>
                <w:webHidden/>
              </w:rPr>
            </w:r>
            <w:r w:rsidR="00DB57AF">
              <w:rPr>
                <w:noProof/>
                <w:webHidden/>
              </w:rPr>
              <w:fldChar w:fldCharType="separate"/>
            </w:r>
            <w:r w:rsidR="00DB57AF">
              <w:rPr>
                <w:noProof/>
                <w:webHidden/>
              </w:rPr>
              <w:t>11</w:t>
            </w:r>
            <w:r w:rsidR="00DB57AF">
              <w:rPr>
                <w:noProof/>
                <w:webHidden/>
              </w:rPr>
              <w:fldChar w:fldCharType="end"/>
            </w:r>
          </w:hyperlink>
        </w:p>
        <w:p w14:paraId="2006E83B" w14:textId="1748046B" w:rsidR="00DB57AF" w:rsidRDefault="00A472AD">
          <w:pPr>
            <w:pStyle w:val="TOC2"/>
            <w:tabs>
              <w:tab w:val="left" w:pos="880"/>
              <w:tab w:val="right" w:leader="dot" w:pos="9350"/>
            </w:tabs>
            <w:rPr>
              <w:rFonts w:asciiTheme="minorHAnsi" w:eastAsiaTheme="minorEastAsia" w:hAnsiTheme="minorHAnsi" w:cstheme="minorBidi"/>
              <w:noProof/>
              <w:sz w:val="22"/>
              <w:szCs w:val="22"/>
            </w:rPr>
          </w:pPr>
          <w:hyperlink w:anchor="_Toc67662362" w:history="1">
            <w:r w:rsidR="00DB57AF" w:rsidRPr="00D1632D">
              <w:rPr>
                <w:rStyle w:val="Hyperlink"/>
                <w:noProof/>
              </w:rPr>
              <w:t>B.</w:t>
            </w:r>
            <w:r w:rsidR="00DB57AF">
              <w:rPr>
                <w:rFonts w:asciiTheme="minorHAnsi" w:eastAsiaTheme="minorEastAsia" w:hAnsiTheme="minorHAnsi" w:cstheme="minorBidi"/>
                <w:noProof/>
                <w:sz w:val="22"/>
                <w:szCs w:val="22"/>
              </w:rPr>
              <w:tab/>
            </w:r>
            <w:r w:rsidR="00DB57AF" w:rsidRPr="00D1632D">
              <w:rPr>
                <w:rStyle w:val="Hyperlink"/>
                <w:noProof/>
              </w:rPr>
              <w:t>Administrative Testing Support Staff</w:t>
            </w:r>
            <w:r w:rsidR="00DB57AF">
              <w:rPr>
                <w:noProof/>
                <w:webHidden/>
              </w:rPr>
              <w:tab/>
            </w:r>
            <w:r w:rsidR="00DB57AF">
              <w:rPr>
                <w:noProof/>
                <w:webHidden/>
              </w:rPr>
              <w:fldChar w:fldCharType="begin"/>
            </w:r>
            <w:r w:rsidR="00DB57AF">
              <w:rPr>
                <w:noProof/>
                <w:webHidden/>
              </w:rPr>
              <w:instrText xml:space="preserve"> PAGEREF _Toc67662362 \h </w:instrText>
            </w:r>
            <w:r w:rsidR="00DB57AF">
              <w:rPr>
                <w:noProof/>
                <w:webHidden/>
              </w:rPr>
            </w:r>
            <w:r w:rsidR="00DB57AF">
              <w:rPr>
                <w:noProof/>
                <w:webHidden/>
              </w:rPr>
              <w:fldChar w:fldCharType="separate"/>
            </w:r>
            <w:r w:rsidR="00DB57AF">
              <w:rPr>
                <w:noProof/>
                <w:webHidden/>
              </w:rPr>
              <w:t>12</w:t>
            </w:r>
            <w:r w:rsidR="00DB57AF">
              <w:rPr>
                <w:noProof/>
                <w:webHidden/>
              </w:rPr>
              <w:fldChar w:fldCharType="end"/>
            </w:r>
          </w:hyperlink>
        </w:p>
        <w:p w14:paraId="4407DF46" w14:textId="063CC2FB" w:rsidR="00DB57AF" w:rsidRDefault="00A472AD">
          <w:pPr>
            <w:pStyle w:val="TOC2"/>
            <w:tabs>
              <w:tab w:val="left" w:pos="880"/>
              <w:tab w:val="right" w:leader="dot" w:pos="9350"/>
            </w:tabs>
            <w:rPr>
              <w:rFonts w:asciiTheme="minorHAnsi" w:eastAsiaTheme="minorEastAsia" w:hAnsiTheme="minorHAnsi" w:cstheme="minorBidi"/>
              <w:noProof/>
              <w:sz w:val="22"/>
              <w:szCs w:val="22"/>
            </w:rPr>
          </w:pPr>
          <w:hyperlink w:anchor="_Toc67662363" w:history="1">
            <w:r w:rsidR="00DB57AF" w:rsidRPr="00D1632D">
              <w:rPr>
                <w:rStyle w:val="Hyperlink"/>
                <w:noProof/>
              </w:rPr>
              <w:t>C.</w:t>
            </w:r>
            <w:r w:rsidR="00DB57AF">
              <w:rPr>
                <w:rFonts w:asciiTheme="minorHAnsi" w:eastAsiaTheme="minorEastAsia" w:hAnsiTheme="minorHAnsi" w:cstheme="minorBidi"/>
                <w:noProof/>
                <w:sz w:val="22"/>
                <w:szCs w:val="22"/>
              </w:rPr>
              <w:tab/>
            </w:r>
            <w:r w:rsidR="00DB57AF" w:rsidRPr="00D1632D">
              <w:rPr>
                <w:rStyle w:val="Hyperlink"/>
                <w:noProof/>
              </w:rPr>
              <w:t>Staff Travel</w:t>
            </w:r>
            <w:r w:rsidR="00DB57AF">
              <w:rPr>
                <w:noProof/>
                <w:webHidden/>
              </w:rPr>
              <w:tab/>
            </w:r>
            <w:r w:rsidR="00DB57AF">
              <w:rPr>
                <w:noProof/>
                <w:webHidden/>
              </w:rPr>
              <w:fldChar w:fldCharType="begin"/>
            </w:r>
            <w:r w:rsidR="00DB57AF">
              <w:rPr>
                <w:noProof/>
                <w:webHidden/>
              </w:rPr>
              <w:instrText xml:space="preserve"> PAGEREF _Toc67662363 \h </w:instrText>
            </w:r>
            <w:r w:rsidR="00DB57AF">
              <w:rPr>
                <w:noProof/>
                <w:webHidden/>
              </w:rPr>
            </w:r>
            <w:r w:rsidR="00DB57AF">
              <w:rPr>
                <w:noProof/>
                <w:webHidden/>
              </w:rPr>
              <w:fldChar w:fldCharType="separate"/>
            </w:r>
            <w:r w:rsidR="00DB57AF">
              <w:rPr>
                <w:noProof/>
                <w:webHidden/>
              </w:rPr>
              <w:t>12</w:t>
            </w:r>
            <w:r w:rsidR="00DB57AF">
              <w:rPr>
                <w:noProof/>
                <w:webHidden/>
              </w:rPr>
              <w:fldChar w:fldCharType="end"/>
            </w:r>
          </w:hyperlink>
        </w:p>
        <w:p w14:paraId="7D0D67FA" w14:textId="285B85DE" w:rsidR="00DB57AF" w:rsidRDefault="00A472AD">
          <w:pPr>
            <w:pStyle w:val="TOC2"/>
            <w:tabs>
              <w:tab w:val="left" w:pos="880"/>
              <w:tab w:val="right" w:leader="dot" w:pos="9350"/>
            </w:tabs>
            <w:rPr>
              <w:rFonts w:asciiTheme="minorHAnsi" w:eastAsiaTheme="minorEastAsia" w:hAnsiTheme="minorHAnsi" w:cstheme="minorBidi"/>
              <w:noProof/>
              <w:sz w:val="22"/>
              <w:szCs w:val="22"/>
            </w:rPr>
          </w:pPr>
          <w:hyperlink w:anchor="_Toc67662364" w:history="1">
            <w:r w:rsidR="00DB57AF" w:rsidRPr="00D1632D">
              <w:rPr>
                <w:rStyle w:val="Hyperlink"/>
                <w:noProof/>
              </w:rPr>
              <w:t>D.</w:t>
            </w:r>
            <w:r w:rsidR="00DB57AF">
              <w:rPr>
                <w:rFonts w:asciiTheme="minorHAnsi" w:eastAsiaTheme="minorEastAsia" w:hAnsiTheme="minorHAnsi" w:cstheme="minorBidi"/>
                <w:noProof/>
                <w:sz w:val="22"/>
                <w:szCs w:val="22"/>
              </w:rPr>
              <w:tab/>
            </w:r>
            <w:r w:rsidR="00DB57AF" w:rsidRPr="00D1632D">
              <w:rPr>
                <w:rStyle w:val="Hyperlink"/>
                <w:noProof/>
              </w:rPr>
              <w:t>On-Site Screening</w:t>
            </w:r>
            <w:r w:rsidR="00DB57AF">
              <w:rPr>
                <w:noProof/>
                <w:webHidden/>
              </w:rPr>
              <w:tab/>
            </w:r>
            <w:r w:rsidR="00DB57AF">
              <w:rPr>
                <w:noProof/>
                <w:webHidden/>
              </w:rPr>
              <w:fldChar w:fldCharType="begin"/>
            </w:r>
            <w:r w:rsidR="00DB57AF">
              <w:rPr>
                <w:noProof/>
                <w:webHidden/>
              </w:rPr>
              <w:instrText xml:space="preserve"> PAGEREF _Toc67662364 \h </w:instrText>
            </w:r>
            <w:r w:rsidR="00DB57AF">
              <w:rPr>
                <w:noProof/>
                <w:webHidden/>
              </w:rPr>
            </w:r>
            <w:r w:rsidR="00DB57AF">
              <w:rPr>
                <w:noProof/>
                <w:webHidden/>
              </w:rPr>
              <w:fldChar w:fldCharType="separate"/>
            </w:r>
            <w:r w:rsidR="00DB57AF">
              <w:rPr>
                <w:noProof/>
                <w:webHidden/>
              </w:rPr>
              <w:t>12</w:t>
            </w:r>
            <w:r w:rsidR="00DB57AF">
              <w:rPr>
                <w:noProof/>
                <w:webHidden/>
              </w:rPr>
              <w:fldChar w:fldCharType="end"/>
            </w:r>
          </w:hyperlink>
        </w:p>
        <w:p w14:paraId="065AE313" w14:textId="4705EE88" w:rsidR="00DB57AF" w:rsidRDefault="00A472AD">
          <w:pPr>
            <w:pStyle w:val="TOC2"/>
            <w:tabs>
              <w:tab w:val="left" w:pos="880"/>
              <w:tab w:val="right" w:leader="dot" w:pos="9350"/>
            </w:tabs>
            <w:rPr>
              <w:rFonts w:asciiTheme="minorHAnsi" w:eastAsiaTheme="minorEastAsia" w:hAnsiTheme="minorHAnsi" w:cstheme="minorBidi"/>
              <w:noProof/>
              <w:sz w:val="22"/>
              <w:szCs w:val="22"/>
            </w:rPr>
          </w:pPr>
          <w:hyperlink w:anchor="_Toc67662365" w:history="1">
            <w:r w:rsidR="00DB57AF" w:rsidRPr="00D1632D">
              <w:rPr>
                <w:rStyle w:val="Hyperlink"/>
                <w:noProof/>
              </w:rPr>
              <w:t>E.</w:t>
            </w:r>
            <w:r w:rsidR="00DB57AF">
              <w:rPr>
                <w:rFonts w:asciiTheme="minorHAnsi" w:eastAsiaTheme="minorEastAsia" w:hAnsiTheme="minorHAnsi" w:cstheme="minorBidi"/>
                <w:noProof/>
                <w:sz w:val="22"/>
                <w:szCs w:val="22"/>
              </w:rPr>
              <w:tab/>
            </w:r>
            <w:r w:rsidR="00DB57AF" w:rsidRPr="00D1632D">
              <w:rPr>
                <w:rStyle w:val="Hyperlink"/>
                <w:noProof/>
              </w:rPr>
              <w:t>Staff Suspected Exposure</w:t>
            </w:r>
            <w:r w:rsidR="00DB57AF">
              <w:rPr>
                <w:noProof/>
                <w:webHidden/>
              </w:rPr>
              <w:tab/>
            </w:r>
            <w:r w:rsidR="00DB57AF">
              <w:rPr>
                <w:noProof/>
                <w:webHidden/>
              </w:rPr>
              <w:fldChar w:fldCharType="begin"/>
            </w:r>
            <w:r w:rsidR="00DB57AF">
              <w:rPr>
                <w:noProof/>
                <w:webHidden/>
              </w:rPr>
              <w:instrText xml:space="preserve"> PAGEREF _Toc67662365 \h </w:instrText>
            </w:r>
            <w:r w:rsidR="00DB57AF">
              <w:rPr>
                <w:noProof/>
                <w:webHidden/>
              </w:rPr>
            </w:r>
            <w:r w:rsidR="00DB57AF">
              <w:rPr>
                <w:noProof/>
                <w:webHidden/>
              </w:rPr>
              <w:fldChar w:fldCharType="separate"/>
            </w:r>
            <w:r w:rsidR="00DB57AF">
              <w:rPr>
                <w:noProof/>
                <w:webHidden/>
              </w:rPr>
              <w:t>14</w:t>
            </w:r>
            <w:r w:rsidR="00DB57AF">
              <w:rPr>
                <w:noProof/>
                <w:webHidden/>
              </w:rPr>
              <w:fldChar w:fldCharType="end"/>
            </w:r>
          </w:hyperlink>
        </w:p>
        <w:p w14:paraId="67C6101D" w14:textId="02617822" w:rsidR="00DB57AF" w:rsidRDefault="00A472AD">
          <w:pPr>
            <w:pStyle w:val="TOC2"/>
            <w:tabs>
              <w:tab w:val="left" w:pos="660"/>
              <w:tab w:val="right" w:leader="dot" w:pos="9350"/>
            </w:tabs>
            <w:rPr>
              <w:rFonts w:asciiTheme="minorHAnsi" w:eastAsiaTheme="minorEastAsia" w:hAnsiTheme="minorHAnsi" w:cstheme="minorBidi"/>
              <w:noProof/>
              <w:sz w:val="22"/>
              <w:szCs w:val="22"/>
            </w:rPr>
          </w:pPr>
          <w:hyperlink w:anchor="_Toc67662366" w:history="1">
            <w:r w:rsidR="00DB57AF" w:rsidRPr="00D1632D">
              <w:rPr>
                <w:rStyle w:val="Hyperlink"/>
                <w:noProof/>
              </w:rPr>
              <w:t>F.</w:t>
            </w:r>
            <w:r w:rsidR="00DB57AF">
              <w:rPr>
                <w:rFonts w:asciiTheme="minorHAnsi" w:eastAsiaTheme="minorEastAsia" w:hAnsiTheme="minorHAnsi" w:cstheme="minorBidi"/>
                <w:noProof/>
                <w:sz w:val="22"/>
                <w:szCs w:val="22"/>
              </w:rPr>
              <w:tab/>
            </w:r>
            <w:r w:rsidR="00DB57AF" w:rsidRPr="00D1632D">
              <w:rPr>
                <w:rStyle w:val="Hyperlink"/>
                <w:noProof/>
              </w:rPr>
              <w:t>Staff Diagnosed with COVID-19</w:t>
            </w:r>
            <w:r w:rsidR="00DB57AF">
              <w:rPr>
                <w:noProof/>
                <w:webHidden/>
              </w:rPr>
              <w:tab/>
            </w:r>
            <w:r w:rsidR="00DB57AF">
              <w:rPr>
                <w:noProof/>
                <w:webHidden/>
              </w:rPr>
              <w:fldChar w:fldCharType="begin"/>
            </w:r>
            <w:r w:rsidR="00DB57AF">
              <w:rPr>
                <w:noProof/>
                <w:webHidden/>
              </w:rPr>
              <w:instrText xml:space="preserve"> PAGEREF _Toc67662366 \h </w:instrText>
            </w:r>
            <w:r w:rsidR="00DB57AF">
              <w:rPr>
                <w:noProof/>
                <w:webHidden/>
              </w:rPr>
            </w:r>
            <w:r w:rsidR="00DB57AF">
              <w:rPr>
                <w:noProof/>
                <w:webHidden/>
              </w:rPr>
              <w:fldChar w:fldCharType="separate"/>
            </w:r>
            <w:r w:rsidR="00DB57AF">
              <w:rPr>
                <w:noProof/>
                <w:webHidden/>
              </w:rPr>
              <w:t>15</w:t>
            </w:r>
            <w:r w:rsidR="00DB57AF">
              <w:rPr>
                <w:noProof/>
                <w:webHidden/>
              </w:rPr>
              <w:fldChar w:fldCharType="end"/>
            </w:r>
          </w:hyperlink>
        </w:p>
        <w:p w14:paraId="34651BED" w14:textId="227C2C7F" w:rsidR="00DB57AF" w:rsidRDefault="00A472AD">
          <w:pPr>
            <w:pStyle w:val="TOC1"/>
            <w:tabs>
              <w:tab w:val="right" w:leader="dot" w:pos="9350"/>
            </w:tabs>
            <w:rPr>
              <w:rFonts w:asciiTheme="minorHAnsi" w:eastAsiaTheme="minorEastAsia" w:hAnsiTheme="minorHAnsi" w:cstheme="minorBidi"/>
              <w:noProof/>
              <w:sz w:val="22"/>
              <w:szCs w:val="22"/>
            </w:rPr>
          </w:pPr>
          <w:hyperlink w:anchor="_Toc67662367" w:history="1">
            <w:r w:rsidR="00DB57AF" w:rsidRPr="00D1632D">
              <w:rPr>
                <w:rStyle w:val="Hyperlink"/>
                <w:noProof/>
              </w:rPr>
              <w:t>Section 3 - Return to Incarceration/Transport</w:t>
            </w:r>
            <w:r w:rsidR="00DB57AF">
              <w:rPr>
                <w:noProof/>
                <w:webHidden/>
              </w:rPr>
              <w:tab/>
            </w:r>
            <w:r w:rsidR="00DB57AF">
              <w:rPr>
                <w:noProof/>
                <w:webHidden/>
              </w:rPr>
              <w:fldChar w:fldCharType="begin"/>
            </w:r>
            <w:r w:rsidR="00DB57AF">
              <w:rPr>
                <w:noProof/>
                <w:webHidden/>
              </w:rPr>
              <w:instrText xml:space="preserve"> PAGEREF _Toc67662367 \h </w:instrText>
            </w:r>
            <w:r w:rsidR="00DB57AF">
              <w:rPr>
                <w:noProof/>
                <w:webHidden/>
              </w:rPr>
            </w:r>
            <w:r w:rsidR="00DB57AF">
              <w:rPr>
                <w:noProof/>
                <w:webHidden/>
              </w:rPr>
              <w:fldChar w:fldCharType="separate"/>
            </w:r>
            <w:r w:rsidR="00DB57AF">
              <w:rPr>
                <w:noProof/>
                <w:webHidden/>
              </w:rPr>
              <w:t>15</w:t>
            </w:r>
            <w:r w:rsidR="00DB57AF">
              <w:rPr>
                <w:noProof/>
                <w:webHidden/>
              </w:rPr>
              <w:fldChar w:fldCharType="end"/>
            </w:r>
          </w:hyperlink>
        </w:p>
        <w:p w14:paraId="25ED2273" w14:textId="2B93F7ED" w:rsidR="00DB57AF" w:rsidRDefault="00A472AD">
          <w:pPr>
            <w:pStyle w:val="TOC2"/>
            <w:tabs>
              <w:tab w:val="left" w:pos="880"/>
              <w:tab w:val="right" w:leader="dot" w:pos="9350"/>
            </w:tabs>
            <w:rPr>
              <w:rFonts w:asciiTheme="minorHAnsi" w:eastAsiaTheme="minorEastAsia" w:hAnsiTheme="minorHAnsi" w:cstheme="minorBidi"/>
              <w:noProof/>
              <w:sz w:val="22"/>
              <w:szCs w:val="22"/>
            </w:rPr>
          </w:pPr>
          <w:hyperlink w:anchor="_Toc67662368" w:history="1">
            <w:r w:rsidR="00DB57AF" w:rsidRPr="00D1632D">
              <w:rPr>
                <w:rStyle w:val="Hyperlink"/>
                <w:noProof/>
              </w:rPr>
              <w:t>A.</w:t>
            </w:r>
            <w:r w:rsidR="00DB57AF">
              <w:rPr>
                <w:rFonts w:asciiTheme="minorHAnsi" w:eastAsiaTheme="minorEastAsia" w:hAnsiTheme="minorHAnsi" w:cstheme="minorBidi"/>
                <w:noProof/>
                <w:sz w:val="22"/>
                <w:szCs w:val="22"/>
              </w:rPr>
              <w:tab/>
            </w:r>
            <w:r w:rsidR="00DB57AF" w:rsidRPr="00D1632D">
              <w:rPr>
                <w:rStyle w:val="Hyperlink"/>
                <w:noProof/>
              </w:rPr>
              <w:t>Return to Incarceration</w:t>
            </w:r>
            <w:r w:rsidR="00DB57AF">
              <w:rPr>
                <w:noProof/>
                <w:webHidden/>
              </w:rPr>
              <w:tab/>
            </w:r>
            <w:r w:rsidR="00DB57AF">
              <w:rPr>
                <w:noProof/>
                <w:webHidden/>
              </w:rPr>
              <w:fldChar w:fldCharType="begin"/>
            </w:r>
            <w:r w:rsidR="00DB57AF">
              <w:rPr>
                <w:noProof/>
                <w:webHidden/>
              </w:rPr>
              <w:instrText xml:space="preserve"> PAGEREF _Toc67662368 \h </w:instrText>
            </w:r>
            <w:r w:rsidR="00DB57AF">
              <w:rPr>
                <w:noProof/>
                <w:webHidden/>
              </w:rPr>
            </w:r>
            <w:r w:rsidR="00DB57AF">
              <w:rPr>
                <w:noProof/>
                <w:webHidden/>
              </w:rPr>
              <w:fldChar w:fldCharType="separate"/>
            </w:r>
            <w:r w:rsidR="00DB57AF">
              <w:rPr>
                <w:noProof/>
                <w:webHidden/>
              </w:rPr>
              <w:t>15</w:t>
            </w:r>
            <w:r w:rsidR="00DB57AF">
              <w:rPr>
                <w:noProof/>
                <w:webHidden/>
              </w:rPr>
              <w:fldChar w:fldCharType="end"/>
            </w:r>
          </w:hyperlink>
        </w:p>
        <w:p w14:paraId="154F56F8" w14:textId="33E32D6F" w:rsidR="00DB57AF" w:rsidRDefault="00A472AD">
          <w:pPr>
            <w:pStyle w:val="TOC2"/>
            <w:tabs>
              <w:tab w:val="left" w:pos="880"/>
              <w:tab w:val="right" w:leader="dot" w:pos="9350"/>
            </w:tabs>
            <w:rPr>
              <w:rFonts w:asciiTheme="minorHAnsi" w:eastAsiaTheme="minorEastAsia" w:hAnsiTheme="minorHAnsi" w:cstheme="minorBidi"/>
              <w:noProof/>
              <w:sz w:val="22"/>
              <w:szCs w:val="22"/>
            </w:rPr>
          </w:pPr>
          <w:hyperlink w:anchor="_Toc67662369" w:history="1">
            <w:r w:rsidR="00DB57AF" w:rsidRPr="00D1632D">
              <w:rPr>
                <w:rStyle w:val="Hyperlink"/>
                <w:rFonts w:cstheme="minorHAnsi"/>
                <w:noProof/>
              </w:rPr>
              <w:t>B.</w:t>
            </w:r>
            <w:r w:rsidR="00DB57AF">
              <w:rPr>
                <w:rFonts w:asciiTheme="minorHAnsi" w:eastAsiaTheme="minorEastAsia" w:hAnsiTheme="minorHAnsi" w:cstheme="minorBidi"/>
                <w:noProof/>
                <w:sz w:val="22"/>
                <w:szCs w:val="22"/>
              </w:rPr>
              <w:tab/>
            </w:r>
            <w:r w:rsidR="00DB57AF" w:rsidRPr="00D1632D">
              <w:rPr>
                <w:rStyle w:val="Hyperlink"/>
                <w:rFonts w:cstheme="minorHAnsi"/>
                <w:noProof/>
              </w:rPr>
              <w:t>Transport – Positive Screen</w:t>
            </w:r>
            <w:r w:rsidR="00DB57AF">
              <w:rPr>
                <w:noProof/>
                <w:webHidden/>
              </w:rPr>
              <w:tab/>
            </w:r>
            <w:r w:rsidR="00DB57AF">
              <w:rPr>
                <w:noProof/>
                <w:webHidden/>
              </w:rPr>
              <w:fldChar w:fldCharType="begin"/>
            </w:r>
            <w:r w:rsidR="00DB57AF">
              <w:rPr>
                <w:noProof/>
                <w:webHidden/>
              </w:rPr>
              <w:instrText xml:space="preserve"> PAGEREF _Toc67662369 \h </w:instrText>
            </w:r>
            <w:r w:rsidR="00DB57AF">
              <w:rPr>
                <w:noProof/>
                <w:webHidden/>
              </w:rPr>
            </w:r>
            <w:r w:rsidR="00DB57AF">
              <w:rPr>
                <w:noProof/>
                <w:webHidden/>
              </w:rPr>
              <w:fldChar w:fldCharType="separate"/>
            </w:r>
            <w:r w:rsidR="00DB57AF">
              <w:rPr>
                <w:noProof/>
                <w:webHidden/>
              </w:rPr>
              <w:t>16</w:t>
            </w:r>
            <w:r w:rsidR="00DB57AF">
              <w:rPr>
                <w:noProof/>
                <w:webHidden/>
              </w:rPr>
              <w:fldChar w:fldCharType="end"/>
            </w:r>
          </w:hyperlink>
        </w:p>
        <w:p w14:paraId="1FC81C9F" w14:textId="7814C693" w:rsidR="00DB57AF" w:rsidRDefault="00A472AD">
          <w:pPr>
            <w:pStyle w:val="TOC1"/>
            <w:tabs>
              <w:tab w:val="right" w:leader="dot" w:pos="9350"/>
            </w:tabs>
            <w:rPr>
              <w:rFonts w:asciiTheme="minorHAnsi" w:eastAsiaTheme="minorEastAsia" w:hAnsiTheme="minorHAnsi" w:cstheme="minorBidi"/>
              <w:noProof/>
              <w:sz w:val="22"/>
              <w:szCs w:val="22"/>
            </w:rPr>
          </w:pPr>
          <w:hyperlink w:anchor="_Toc67662370" w:history="1">
            <w:r w:rsidR="00DB57AF" w:rsidRPr="00D1632D">
              <w:rPr>
                <w:rStyle w:val="Hyperlink"/>
                <w:noProof/>
              </w:rPr>
              <w:t>Section 4 - Field Contact Tracing</w:t>
            </w:r>
            <w:r w:rsidR="00DB57AF">
              <w:rPr>
                <w:noProof/>
                <w:webHidden/>
              </w:rPr>
              <w:tab/>
            </w:r>
            <w:r w:rsidR="00DB57AF">
              <w:rPr>
                <w:noProof/>
                <w:webHidden/>
              </w:rPr>
              <w:fldChar w:fldCharType="begin"/>
            </w:r>
            <w:r w:rsidR="00DB57AF">
              <w:rPr>
                <w:noProof/>
                <w:webHidden/>
              </w:rPr>
              <w:instrText xml:space="preserve"> PAGEREF _Toc67662370 \h </w:instrText>
            </w:r>
            <w:r w:rsidR="00DB57AF">
              <w:rPr>
                <w:noProof/>
                <w:webHidden/>
              </w:rPr>
            </w:r>
            <w:r w:rsidR="00DB57AF">
              <w:rPr>
                <w:noProof/>
                <w:webHidden/>
              </w:rPr>
              <w:fldChar w:fldCharType="separate"/>
            </w:r>
            <w:r w:rsidR="00DB57AF">
              <w:rPr>
                <w:noProof/>
                <w:webHidden/>
              </w:rPr>
              <w:t>17</w:t>
            </w:r>
            <w:r w:rsidR="00DB57AF">
              <w:rPr>
                <w:noProof/>
                <w:webHidden/>
              </w:rPr>
              <w:fldChar w:fldCharType="end"/>
            </w:r>
          </w:hyperlink>
        </w:p>
        <w:p w14:paraId="5AFEBFE6" w14:textId="48E6F638" w:rsidR="00DB57AF" w:rsidRDefault="00A472AD">
          <w:pPr>
            <w:pStyle w:val="TOC1"/>
            <w:tabs>
              <w:tab w:val="right" w:leader="dot" w:pos="9350"/>
            </w:tabs>
            <w:rPr>
              <w:rFonts w:asciiTheme="minorHAnsi" w:eastAsiaTheme="minorEastAsia" w:hAnsiTheme="minorHAnsi" w:cstheme="minorBidi"/>
              <w:noProof/>
              <w:sz w:val="22"/>
              <w:szCs w:val="22"/>
            </w:rPr>
          </w:pPr>
          <w:hyperlink w:anchor="_Toc67662371" w:history="1">
            <w:r w:rsidR="00DB57AF" w:rsidRPr="00D1632D">
              <w:rPr>
                <w:rStyle w:val="Hyperlink"/>
                <w:noProof/>
              </w:rPr>
              <w:t>Attachment 1 – COVID-19 New Intake Screening Form</w:t>
            </w:r>
            <w:r w:rsidR="00DB57AF">
              <w:rPr>
                <w:noProof/>
                <w:webHidden/>
              </w:rPr>
              <w:tab/>
            </w:r>
            <w:r w:rsidR="00DB57AF">
              <w:rPr>
                <w:noProof/>
                <w:webHidden/>
              </w:rPr>
              <w:fldChar w:fldCharType="begin"/>
            </w:r>
            <w:r w:rsidR="00DB57AF">
              <w:rPr>
                <w:noProof/>
                <w:webHidden/>
              </w:rPr>
              <w:instrText xml:space="preserve"> PAGEREF _Toc67662371 \h </w:instrText>
            </w:r>
            <w:r w:rsidR="00DB57AF">
              <w:rPr>
                <w:noProof/>
                <w:webHidden/>
              </w:rPr>
            </w:r>
            <w:r w:rsidR="00DB57AF">
              <w:rPr>
                <w:noProof/>
                <w:webHidden/>
              </w:rPr>
              <w:fldChar w:fldCharType="separate"/>
            </w:r>
            <w:r w:rsidR="00DB57AF">
              <w:rPr>
                <w:noProof/>
                <w:webHidden/>
              </w:rPr>
              <w:t>19</w:t>
            </w:r>
            <w:r w:rsidR="00DB57AF">
              <w:rPr>
                <w:noProof/>
                <w:webHidden/>
              </w:rPr>
              <w:fldChar w:fldCharType="end"/>
            </w:r>
          </w:hyperlink>
        </w:p>
        <w:p w14:paraId="7A14C6F9" w14:textId="05A2287E" w:rsidR="00DB57AF" w:rsidRDefault="00A472AD">
          <w:pPr>
            <w:pStyle w:val="TOC1"/>
            <w:tabs>
              <w:tab w:val="right" w:leader="dot" w:pos="9350"/>
            </w:tabs>
            <w:rPr>
              <w:rFonts w:asciiTheme="minorHAnsi" w:eastAsiaTheme="minorEastAsia" w:hAnsiTheme="minorHAnsi" w:cstheme="minorBidi"/>
              <w:noProof/>
              <w:sz w:val="22"/>
              <w:szCs w:val="22"/>
            </w:rPr>
          </w:pPr>
          <w:hyperlink w:anchor="_Toc67662372" w:history="1">
            <w:r w:rsidR="00DB57AF" w:rsidRPr="00D1632D">
              <w:rPr>
                <w:rStyle w:val="Hyperlink"/>
                <w:rFonts w:cstheme="minorHAnsi"/>
                <w:noProof/>
              </w:rPr>
              <w:t>Attachment 2 – Sick with COVID</w:t>
            </w:r>
            <w:r w:rsidR="00DB57AF">
              <w:rPr>
                <w:noProof/>
                <w:webHidden/>
              </w:rPr>
              <w:tab/>
            </w:r>
            <w:r w:rsidR="00DB57AF">
              <w:rPr>
                <w:noProof/>
                <w:webHidden/>
              </w:rPr>
              <w:fldChar w:fldCharType="begin"/>
            </w:r>
            <w:r w:rsidR="00DB57AF">
              <w:rPr>
                <w:noProof/>
                <w:webHidden/>
              </w:rPr>
              <w:instrText xml:space="preserve"> PAGEREF _Toc67662372 \h </w:instrText>
            </w:r>
            <w:r w:rsidR="00DB57AF">
              <w:rPr>
                <w:noProof/>
                <w:webHidden/>
              </w:rPr>
            </w:r>
            <w:r w:rsidR="00DB57AF">
              <w:rPr>
                <w:noProof/>
                <w:webHidden/>
              </w:rPr>
              <w:fldChar w:fldCharType="separate"/>
            </w:r>
            <w:r w:rsidR="00DB57AF">
              <w:rPr>
                <w:noProof/>
                <w:webHidden/>
              </w:rPr>
              <w:t>20</w:t>
            </w:r>
            <w:r w:rsidR="00DB57AF">
              <w:rPr>
                <w:noProof/>
                <w:webHidden/>
              </w:rPr>
              <w:fldChar w:fldCharType="end"/>
            </w:r>
          </w:hyperlink>
        </w:p>
        <w:p w14:paraId="0A22384B" w14:textId="3A181C92" w:rsidR="00DB57AF" w:rsidRDefault="00A472AD">
          <w:pPr>
            <w:pStyle w:val="TOC1"/>
            <w:tabs>
              <w:tab w:val="right" w:leader="dot" w:pos="9350"/>
            </w:tabs>
            <w:rPr>
              <w:rFonts w:asciiTheme="minorHAnsi" w:eastAsiaTheme="minorEastAsia" w:hAnsiTheme="minorHAnsi" w:cstheme="minorBidi"/>
              <w:noProof/>
              <w:sz w:val="22"/>
              <w:szCs w:val="22"/>
            </w:rPr>
          </w:pPr>
          <w:hyperlink w:anchor="_Toc67662373" w:history="1">
            <w:r w:rsidR="00DB57AF" w:rsidRPr="00D1632D">
              <w:rPr>
                <w:rStyle w:val="Hyperlink"/>
                <w:rFonts w:cstheme="minorHAnsi"/>
                <w:noProof/>
              </w:rPr>
              <w:t>Attachment 3 - Safe Conservation of N95 Masks</w:t>
            </w:r>
            <w:r w:rsidR="00DB57AF">
              <w:rPr>
                <w:noProof/>
                <w:webHidden/>
              </w:rPr>
              <w:tab/>
            </w:r>
            <w:r w:rsidR="00DB57AF">
              <w:rPr>
                <w:noProof/>
                <w:webHidden/>
              </w:rPr>
              <w:fldChar w:fldCharType="begin"/>
            </w:r>
            <w:r w:rsidR="00DB57AF">
              <w:rPr>
                <w:noProof/>
                <w:webHidden/>
              </w:rPr>
              <w:instrText xml:space="preserve"> PAGEREF _Toc67662373 \h </w:instrText>
            </w:r>
            <w:r w:rsidR="00DB57AF">
              <w:rPr>
                <w:noProof/>
                <w:webHidden/>
              </w:rPr>
            </w:r>
            <w:r w:rsidR="00DB57AF">
              <w:rPr>
                <w:noProof/>
                <w:webHidden/>
              </w:rPr>
              <w:fldChar w:fldCharType="separate"/>
            </w:r>
            <w:r w:rsidR="00DB57AF">
              <w:rPr>
                <w:noProof/>
                <w:webHidden/>
              </w:rPr>
              <w:t>20</w:t>
            </w:r>
            <w:r w:rsidR="00DB57AF">
              <w:rPr>
                <w:noProof/>
                <w:webHidden/>
              </w:rPr>
              <w:fldChar w:fldCharType="end"/>
            </w:r>
          </w:hyperlink>
        </w:p>
        <w:p w14:paraId="5DD65635" w14:textId="7536A36A" w:rsidR="00DB57AF" w:rsidRDefault="00A472AD">
          <w:pPr>
            <w:pStyle w:val="TOC1"/>
            <w:tabs>
              <w:tab w:val="right" w:leader="dot" w:pos="9350"/>
            </w:tabs>
            <w:rPr>
              <w:rFonts w:asciiTheme="minorHAnsi" w:eastAsiaTheme="minorEastAsia" w:hAnsiTheme="minorHAnsi" w:cstheme="minorBidi"/>
              <w:noProof/>
              <w:sz w:val="22"/>
              <w:szCs w:val="22"/>
            </w:rPr>
          </w:pPr>
          <w:hyperlink w:anchor="_Toc67662374" w:history="1">
            <w:r w:rsidR="00DB57AF" w:rsidRPr="00D1632D">
              <w:rPr>
                <w:rStyle w:val="Hyperlink"/>
                <w:rFonts w:cstheme="minorHAnsi"/>
                <w:noProof/>
              </w:rPr>
              <w:t>Attachment 4 – PPE Sequence</w:t>
            </w:r>
            <w:r w:rsidR="00DB57AF">
              <w:rPr>
                <w:noProof/>
                <w:webHidden/>
              </w:rPr>
              <w:tab/>
            </w:r>
            <w:r w:rsidR="00DB57AF">
              <w:rPr>
                <w:noProof/>
                <w:webHidden/>
              </w:rPr>
              <w:fldChar w:fldCharType="begin"/>
            </w:r>
            <w:r w:rsidR="00DB57AF">
              <w:rPr>
                <w:noProof/>
                <w:webHidden/>
              </w:rPr>
              <w:instrText xml:space="preserve"> PAGEREF _Toc67662374 \h </w:instrText>
            </w:r>
            <w:r w:rsidR="00DB57AF">
              <w:rPr>
                <w:noProof/>
                <w:webHidden/>
              </w:rPr>
            </w:r>
            <w:r w:rsidR="00DB57AF">
              <w:rPr>
                <w:noProof/>
                <w:webHidden/>
              </w:rPr>
              <w:fldChar w:fldCharType="separate"/>
            </w:r>
            <w:r w:rsidR="00DB57AF">
              <w:rPr>
                <w:noProof/>
                <w:webHidden/>
              </w:rPr>
              <w:t>21</w:t>
            </w:r>
            <w:r w:rsidR="00DB57AF">
              <w:rPr>
                <w:noProof/>
                <w:webHidden/>
              </w:rPr>
              <w:fldChar w:fldCharType="end"/>
            </w:r>
          </w:hyperlink>
        </w:p>
        <w:p w14:paraId="02B61B9B" w14:textId="490BC61D" w:rsidR="00DB57AF" w:rsidRDefault="00A472AD">
          <w:pPr>
            <w:pStyle w:val="TOC1"/>
            <w:tabs>
              <w:tab w:val="right" w:leader="dot" w:pos="9350"/>
            </w:tabs>
            <w:rPr>
              <w:rFonts w:asciiTheme="minorHAnsi" w:eastAsiaTheme="minorEastAsia" w:hAnsiTheme="minorHAnsi" w:cstheme="minorBidi"/>
              <w:noProof/>
              <w:sz w:val="22"/>
              <w:szCs w:val="22"/>
            </w:rPr>
          </w:pPr>
          <w:hyperlink w:anchor="_Toc67662375" w:history="1">
            <w:r w:rsidR="00DB57AF" w:rsidRPr="00D1632D">
              <w:rPr>
                <w:rStyle w:val="Hyperlink"/>
                <w:rFonts w:cstheme="minorHAnsi"/>
                <w:noProof/>
              </w:rPr>
              <w:t>Attachment 5 - Stay Home, Stay Safe</w:t>
            </w:r>
            <w:r w:rsidR="00DB57AF">
              <w:rPr>
                <w:noProof/>
                <w:webHidden/>
              </w:rPr>
              <w:tab/>
            </w:r>
            <w:r w:rsidR="00DB57AF">
              <w:rPr>
                <w:noProof/>
                <w:webHidden/>
              </w:rPr>
              <w:fldChar w:fldCharType="begin"/>
            </w:r>
            <w:r w:rsidR="00DB57AF">
              <w:rPr>
                <w:noProof/>
                <w:webHidden/>
              </w:rPr>
              <w:instrText xml:space="preserve"> PAGEREF _Toc67662375 \h </w:instrText>
            </w:r>
            <w:r w:rsidR="00DB57AF">
              <w:rPr>
                <w:noProof/>
                <w:webHidden/>
              </w:rPr>
            </w:r>
            <w:r w:rsidR="00DB57AF">
              <w:rPr>
                <w:noProof/>
                <w:webHidden/>
              </w:rPr>
              <w:fldChar w:fldCharType="separate"/>
            </w:r>
            <w:r w:rsidR="00DB57AF">
              <w:rPr>
                <w:noProof/>
                <w:webHidden/>
              </w:rPr>
              <w:t>21</w:t>
            </w:r>
            <w:r w:rsidR="00DB57AF">
              <w:rPr>
                <w:noProof/>
                <w:webHidden/>
              </w:rPr>
              <w:fldChar w:fldCharType="end"/>
            </w:r>
          </w:hyperlink>
        </w:p>
        <w:p w14:paraId="1F4DAF73" w14:textId="761E2B79" w:rsidR="00DB57AF" w:rsidRDefault="00A472AD">
          <w:pPr>
            <w:pStyle w:val="TOC1"/>
            <w:tabs>
              <w:tab w:val="right" w:leader="dot" w:pos="9350"/>
            </w:tabs>
            <w:rPr>
              <w:rFonts w:asciiTheme="minorHAnsi" w:eastAsiaTheme="minorEastAsia" w:hAnsiTheme="minorHAnsi" w:cstheme="minorBidi"/>
              <w:noProof/>
              <w:sz w:val="22"/>
              <w:szCs w:val="22"/>
            </w:rPr>
          </w:pPr>
          <w:hyperlink w:anchor="_Toc67662376" w:history="1">
            <w:r w:rsidR="00DB57AF" w:rsidRPr="00D1632D">
              <w:rPr>
                <w:rStyle w:val="Hyperlink"/>
                <w:rFonts w:eastAsia="Times New Roman"/>
                <w:noProof/>
              </w:rPr>
              <w:t>Attachment 6 - Staff Screening Tool</w:t>
            </w:r>
            <w:r w:rsidR="00DB57AF">
              <w:rPr>
                <w:noProof/>
                <w:webHidden/>
              </w:rPr>
              <w:tab/>
            </w:r>
            <w:r w:rsidR="00DB57AF">
              <w:rPr>
                <w:noProof/>
                <w:webHidden/>
              </w:rPr>
              <w:fldChar w:fldCharType="begin"/>
            </w:r>
            <w:r w:rsidR="00DB57AF">
              <w:rPr>
                <w:noProof/>
                <w:webHidden/>
              </w:rPr>
              <w:instrText xml:space="preserve"> PAGEREF _Toc67662376 \h </w:instrText>
            </w:r>
            <w:r w:rsidR="00DB57AF">
              <w:rPr>
                <w:noProof/>
                <w:webHidden/>
              </w:rPr>
            </w:r>
            <w:r w:rsidR="00DB57AF">
              <w:rPr>
                <w:noProof/>
                <w:webHidden/>
              </w:rPr>
              <w:fldChar w:fldCharType="separate"/>
            </w:r>
            <w:r w:rsidR="00DB57AF">
              <w:rPr>
                <w:noProof/>
                <w:webHidden/>
              </w:rPr>
              <w:t>21</w:t>
            </w:r>
            <w:r w:rsidR="00DB57AF">
              <w:rPr>
                <w:noProof/>
                <w:webHidden/>
              </w:rPr>
              <w:fldChar w:fldCharType="end"/>
            </w:r>
          </w:hyperlink>
        </w:p>
        <w:p w14:paraId="025093B8" w14:textId="3C04BC62" w:rsidR="00DB57AF" w:rsidRDefault="00A472AD">
          <w:pPr>
            <w:pStyle w:val="TOC1"/>
            <w:tabs>
              <w:tab w:val="right" w:leader="dot" w:pos="9350"/>
            </w:tabs>
            <w:rPr>
              <w:rFonts w:asciiTheme="minorHAnsi" w:eastAsiaTheme="minorEastAsia" w:hAnsiTheme="minorHAnsi" w:cstheme="minorBidi"/>
              <w:noProof/>
              <w:sz w:val="22"/>
              <w:szCs w:val="22"/>
            </w:rPr>
          </w:pPr>
          <w:hyperlink w:anchor="_Toc67662377" w:history="1">
            <w:r w:rsidR="00DB57AF" w:rsidRPr="00D1632D">
              <w:rPr>
                <w:rStyle w:val="Hyperlink"/>
                <w:noProof/>
              </w:rPr>
              <w:t>Attachment 7 -Field Close Contact Tracing Questionnaire</w:t>
            </w:r>
            <w:r w:rsidR="00DB57AF">
              <w:rPr>
                <w:noProof/>
                <w:webHidden/>
              </w:rPr>
              <w:tab/>
            </w:r>
            <w:r w:rsidR="00DB57AF">
              <w:rPr>
                <w:noProof/>
                <w:webHidden/>
              </w:rPr>
              <w:fldChar w:fldCharType="begin"/>
            </w:r>
            <w:r w:rsidR="00DB57AF">
              <w:rPr>
                <w:noProof/>
                <w:webHidden/>
              </w:rPr>
              <w:instrText xml:space="preserve"> PAGEREF _Toc67662377 \h </w:instrText>
            </w:r>
            <w:r w:rsidR="00DB57AF">
              <w:rPr>
                <w:noProof/>
                <w:webHidden/>
              </w:rPr>
            </w:r>
            <w:r w:rsidR="00DB57AF">
              <w:rPr>
                <w:noProof/>
                <w:webHidden/>
              </w:rPr>
              <w:fldChar w:fldCharType="separate"/>
            </w:r>
            <w:r w:rsidR="00DB57AF">
              <w:rPr>
                <w:noProof/>
                <w:webHidden/>
              </w:rPr>
              <w:t>22</w:t>
            </w:r>
            <w:r w:rsidR="00DB57AF">
              <w:rPr>
                <w:noProof/>
                <w:webHidden/>
              </w:rPr>
              <w:fldChar w:fldCharType="end"/>
            </w:r>
          </w:hyperlink>
        </w:p>
        <w:p w14:paraId="683FA227" w14:textId="3C41DA1E" w:rsidR="00DB57AF" w:rsidRDefault="00A472AD">
          <w:pPr>
            <w:pStyle w:val="TOC1"/>
            <w:tabs>
              <w:tab w:val="right" w:leader="dot" w:pos="9350"/>
            </w:tabs>
            <w:rPr>
              <w:rFonts w:asciiTheme="minorHAnsi" w:eastAsiaTheme="minorEastAsia" w:hAnsiTheme="minorHAnsi" w:cstheme="minorBidi"/>
              <w:noProof/>
              <w:sz w:val="22"/>
              <w:szCs w:val="22"/>
            </w:rPr>
          </w:pPr>
          <w:hyperlink w:anchor="_Toc67662378" w:history="1">
            <w:r w:rsidR="00DB57AF" w:rsidRPr="00D1632D">
              <w:rPr>
                <w:rStyle w:val="Hyperlink"/>
                <w:noProof/>
              </w:rPr>
              <w:t>Attachment 8 – Reserved for Future Use</w:t>
            </w:r>
            <w:r w:rsidR="00DB57AF">
              <w:rPr>
                <w:noProof/>
                <w:webHidden/>
              </w:rPr>
              <w:tab/>
            </w:r>
            <w:r w:rsidR="00DB57AF">
              <w:rPr>
                <w:noProof/>
                <w:webHidden/>
              </w:rPr>
              <w:fldChar w:fldCharType="begin"/>
            </w:r>
            <w:r w:rsidR="00DB57AF">
              <w:rPr>
                <w:noProof/>
                <w:webHidden/>
              </w:rPr>
              <w:instrText xml:space="preserve"> PAGEREF _Toc67662378 \h </w:instrText>
            </w:r>
            <w:r w:rsidR="00DB57AF">
              <w:rPr>
                <w:noProof/>
                <w:webHidden/>
              </w:rPr>
            </w:r>
            <w:r w:rsidR="00DB57AF">
              <w:rPr>
                <w:noProof/>
                <w:webHidden/>
              </w:rPr>
              <w:fldChar w:fldCharType="separate"/>
            </w:r>
            <w:r w:rsidR="00DB57AF">
              <w:rPr>
                <w:noProof/>
                <w:webHidden/>
              </w:rPr>
              <w:t>24</w:t>
            </w:r>
            <w:r w:rsidR="00DB57AF">
              <w:rPr>
                <w:noProof/>
                <w:webHidden/>
              </w:rPr>
              <w:fldChar w:fldCharType="end"/>
            </w:r>
          </w:hyperlink>
        </w:p>
        <w:p w14:paraId="6C3CA7BB" w14:textId="23EAF641" w:rsidR="00DB57AF" w:rsidRDefault="00A472AD">
          <w:pPr>
            <w:pStyle w:val="TOC1"/>
            <w:tabs>
              <w:tab w:val="right" w:leader="dot" w:pos="9350"/>
            </w:tabs>
            <w:rPr>
              <w:rFonts w:asciiTheme="minorHAnsi" w:eastAsiaTheme="minorEastAsia" w:hAnsiTheme="minorHAnsi" w:cstheme="minorBidi"/>
              <w:noProof/>
              <w:sz w:val="22"/>
              <w:szCs w:val="22"/>
            </w:rPr>
          </w:pPr>
          <w:hyperlink w:anchor="_Toc67662379" w:history="1">
            <w:r w:rsidR="00DB57AF" w:rsidRPr="00D1632D">
              <w:rPr>
                <w:rStyle w:val="Hyperlink"/>
                <w:rFonts w:ascii="Cambria" w:hAnsi="Cambria" w:cs="Segoe UI"/>
                <w:noProof/>
              </w:rPr>
              <w:t>Attachment 9 – Return to Work Following a COVID-19 Positive</w:t>
            </w:r>
            <w:r w:rsidR="00DB57AF">
              <w:rPr>
                <w:noProof/>
                <w:webHidden/>
              </w:rPr>
              <w:tab/>
            </w:r>
            <w:r w:rsidR="00DB57AF">
              <w:rPr>
                <w:noProof/>
                <w:webHidden/>
              </w:rPr>
              <w:fldChar w:fldCharType="begin"/>
            </w:r>
            <w:r w:rsidR="00DB57AF">
              <w:rPr>
                <w:noProof/>
                <w:webHidden/>
              </w:rPr>
              <w:instrText xml:space="preserve"> PAGEREF _Toc67662379 \h </w:instrText>
            </w:r>
            <w:r w:rsidR="00DB57AF">
              <w:rPr>
                <w:noProof/>
                <w:webHidden/>
              </w:rPr>
            </w:r>
            <w:r w:rsidR="00DB57AF">
              <w:rPr>
                <w:noProof/>
                <w:webHidden/>
              </w:rPr>
              <w:fldChar w:fldCharType="separate"/>
            </w:r>
            <w:r w:rsidR="00DB57AF">
              <w:rPr>
                <w:noProof/>
                <w:webHidden/>
              </w:rPr>
              <w:t>24</w:t>
            </w:r>
            <w:r w:rsidR="00DB57AF">
              <w:rPr>
                <w:noProof/>
                <w:webHidden/>
              </w:rPr>
              <w:fldChar w:fldCharType="end"/>
            </w:r>
          </w:hyperlink>
        </w:p>
        <w:p w14:paraId="6DFBA18C" w14:textId="67611024" w:rsidR="00DB57AF" w:rsidRDefault="00A472AD">
          <w:pPr>
            <w:pStyle w:val="TOC1"/>
            <w:tabs>
              <w:tab w:val="right" w:leader="dot" w:pos="9350"/>
            </w:tabs>
            <w:rPr>
              <w:rFonts w:asciiTheme="minorHAnsi" w:eastAsiaTheme="minorEastAsia" w:hAnsiTheme="minorHAnsi" w:cstheme="minorBidi"/>
              <w:noProof/>
              <w:sz w:val="22"/>
              <w:szCs w:val="22"/>
            </w:rPr>
          </w:pPr>
          <w:hyperlink w:anchor="_Toc67662380" w:history="1">
            <w:r w:rsidR="00DB57AF" w:rsidRPr="00D1632D">
              <w:rPr>
                <w:rStyle w:val="Hyperlink"/>
                <w:noProof/>
              </w:rPr>
              <w:t>Attachment 10 – Broad Lab – Instruction for Support Staff</w:t>
            </w:r>
            <w:r w:rsidR="00DB57AF">
              <w:rPr>
                <w:noProof/>
                <w:webHidden/>
              </w:rPr>
              <w:tab/>
            </w:r>
            <w:r w:rsidR="00DB57AF">
              <w:rPr>
                <w:noProof/>
                <w:webHidden/>
              </w:rPr>
              <w:fldChar w:fldCharType="begin"/>
            </w:r>
            <w:r w:rsidR="00DB57AF">
              <w:rPr>
                <w:noProof/>
                <w:webHidden/>
              </w:rPr>
              <w:instrText xml:space="preserve"> PAGEREF _Toc67662380 \h </w:instrText>
            </w:r>
            <w:r w:rsidR="00DB57AF">
              <w:rPr>
                <w:noProof/>
                <w:webHidden/>
              </w:rPr>
            </w:r>
            <w:r w:rsidR="00DB57AF">
              <w:rPr>
                <w:noProof/>
                <w:webHidden/>
              </w:rPr>
              <w:fldChar w:fldCharType="separate"/>
            </w:r>
            <w:r w:rsidR="00DB57AF">
              <w:rPr>
                <w:noProof/>
                <w:webHidden/>
              </w:rPr>
              <w:t>25</w:t>
            </w:r>
            <w:r w:rsidR="00DB57AF">
              <w:rPr>
                <w:noProof/>
                <w:webHidden/>
              </w:rPr>
              <w:fldChar w:fldCharType="end"/>
            </w:r>
          </w:hyperlink>
        </w:p>
        <w:p w14:paraId="6971785C" w14:textId="713BE12B" w:rsidR="00DB57AF" w:rsidRDefault="00A472AD">
          <w:pPr>
            <w:pStyle w:val="TOC1"/>
            <w:tabs>
              <w:tab w:val="right" w:leader="dot" w:pos="9350"/>
            </w:tabs>
            <w:rPr>
              <w:rFonts w:asciiTheme="minorHAnsi" w:eastAsiaTheme="minorEastAsia" w:hAnsiTheme="minorHAnsi" w:cstheme="minorBidi"/>
              <w:noProof/>
              <w:sz w:val="22"/>
              <w:szCs w:val="22"/>
            </w:rPr>
          </w:pPr>
          <w:hyperlink w:anchor="_Toc67662381" w:history="1">
            <w:r w:rsidR="00DB57AF" w:rsidRPr="00D1632D">
              <w:rPr>
                <w:rStyle w:val="Hyperlink"/>
                <w:noProof/>
              </w:rPr>
              <w:t>Attachment 11 – Waiver Form</w:t>
            </w:r>
            <w:r w:rsidR="00DB57AF">
              <w:rPr>
                <w:noProof/>
                <w:webHidden/>
              </w:rPr>
              <w:tab/>
            </w:r>
            <w:r w:rsidR="00DB57AF">
              <w:rPr>
                <w:noProof/>
                <w:webHidden/>
              </w:rPr>
              <w:fldChar w:fldCharType="begin"/>
            </w:r>
            <w:r w:rsidR="00DB57AF">
              <w:rPr>
                <w:noProof/>
                <w:webHidden/>
              </w:rPr>
              <w:instrText xml:space="preserve"> PAGEREF _Toc67662381 \h </w:instrText>
            </w:r>
            <w:r w:rsidR="00DB57AF">
              <w:rPr>
                <w:noProof/>
                <w:webHidden/>
              </w:rPr>
            </w:r>
            <w:r w:rsidR="00DB57AF">
              <w:rPr>
                <w:noProof/>
                <w:webHidden/>
              </w:rPr>
              <w:fldChar w:fldCharType="separate"/>
            </w:r>
            <w:r w:rsidR="00DB57AF">
              <w:rPr>
                <w:noProof/>
                <w:webHidden/>
              </w:rPr>
              <w:t>29</w:t>
            </w:r>
            <w:r w:rsidR="00DB57AF">
              <w:rPr>
                <w:noProof/>
                <w:webHidden/>
              </w:rPr>
              <w:fldChar w:fldCharType="end"/>
            </w:r>
          </w:hyperlink>
        </w:p>
        <w:p w14:paraId="706D1376" w14:textId="41234F0B" w:rsidR="005F4C18" w:rsidRPr="0013546C" w:rsidRDefault="005F4C18" w:rsidP="0013546C">
          <w:pPr>
            <w:spacing w:after="0" w:line="360" w:lineRule="auto"/>
            <w:contextualSpacing/>
            <w:rPr>
              <w:rFonts w:asciiTheme="majorHAnsi" w:hAnsiTheme="majorHAnsi" w:cstheme="minorHAnsi"/>
              <w:b/>
              <w:bCs/>
              <w:noProof/>
            </w:rPr>
          </w:pPr>
          <w:r w:rsidRPr="0013546C">
            <w:rPr>
              <w:rFonts w:asciiTheme="majorHAnsi" w:hAnsiTheme="majorHAnsi" w:cstheme="minorHAnsi"/>
              <w:b/>
              <w:bCs/>
              <w:noProof/>
            </w:rPr>
            <w:fldChar w:fldCharType="end"/>
          </w:r>
        </w:p>
      </w:sdtContent>
    </w:sdt>
    <w:p w14:paraId="72839F4A" w14:textId="5310E9E6" w:rsidR="00E12335" w:rsidRPr="0013546C" w:rsidRDefault="00E12335" w:rsidP="0013546C">
      <w:pPr>
        <w:pStyle w:val="Heading1"/>
        <w:spacing w:before="0" w:line="360" w:lineRule="auto"/>
        <w:contextualSpacing/>
        <w:rPr>
          <w:rFonts w:cstheme="minorHAnsi"/>
        </w:rPr>
      </w:pPr>
      <w:bookmarkStart w:id="0" w:name="_Toc67662349"/>
      <w:r w:rsidRPr="0013546C">
        <w:rPr>
          <w:rFonts w:cstheme="minorHAnsi"/>
        </w:rPr>
        <w:t>Contact Information</w:t>
      </w:r>
      <w:bookmarkEnd w:id="0"/>
    </w:p>
    <w:p w14:paraId="7249C25C" w14:textId="77777777" w:rsidR="00C73D8A" w:rsidRPr="00DD4D37" w:rsidRDefault="00C73D8A" w:rsidP="00C73D8A">
      <w:pPr>
        <w:rPr>
          <w:rFonts w:asciiTheme="minorHAnsi" w:eastAsiaTheme="minorEastAsia" w:hAnsiTheme="minorHAnsi" w:cstheme="minorBidi"/>
          <w:b/>
          <w:bCs/>
          <w:sz w:val="28"/>
          <w:szCs w:val="28"/>
        </w:rPr>
      </w:pPr>
      <w:r w:rsidRPr="3F377C53">
        <w:rPr>
          <w:rFonts w:asciiTheme="minorHAnsi" w:eastAsiaTheme="minorEastAsia" w:hAnsiTheme="minorHAnsi" w:cstheme="minorBidi"/>
          <w:b/>
          <w:bCs/>
          <w:sz w:val="28"/>
          <w:szCs w:val="28"/>
        </w:rPr>
        <w:t>Incident Command</w:t>
      </w:r>
      <w:r>
        <w:rPr>
          <w:rFonts w:asciiTheme="minorHAnsi" w:eastAsiaTheme="minorEastAsia" w:hAnsiTheme="minorHAnsi" w:cstheme="minorBidi"/>
          <w:b/>
          <w:bCs/>
          <w:sz w:val="28"/>
          <w:szCs w:val="28"/>
        </w:rPr>
        <w:t>er</w:t>
      </w:r>
    </w:p>
    <w:p w14:paraId="4AE9FD5D" w14:textId="3215A83E" w:rsidR="005F4C18" w:rsidRPr="00C73D8A" w:rsidRDefault="00C73D8A" w:rsidP="00C73D8A">
      <w:pPr>
        <w:pBdr>
          <w:top w:val="nil"/>
          <w:left w:val="nil"/>
          <w:bottom w:val="nil"/>
          <w:right w:val="nil"/>
          <w:between w:val="nil"/>
        </w:pBdr>
        <w:spacing w:after="0" w:line="360" w:lineRule="auto"/>
        <w:jc w:val="both"/>
        <w:rPr>
          <w:rFonts w:asciiTheme="minorHAnsi" w:eastAsia="Calibri" w:hAnsiTheme="minorHAnsi"/>
          <w:b/>
          <w:bCs/>
          <w:color w:val="4F81BD" w:themeColor="accent1"/>
          <w:sz w:val="28"/>
          <w:szCs w:val="28"/>
        </w:rPr>
      </w:pPr>
      <w:r w:rsidRPr="3F377C53">
        <w:rPr>
          <w:rFonts w:asciiTheme="minorHAnsi" w:eastAsia="Calibri" w:hAnsiTheme="minorHAnsi"/>
          <w:b/>
          <w:bCs/>
          <w:color w:val="4F81BD" w:themeColor="accent1"/>
          <w:sz w:val="28"/>
          <w:szCs w:val="28"/>
          <w:u w:val="single"/>
        </w:rPr>
        <w:t>Alan.cormier@vermont.gov-</w:t>
      </w:r>
      <w:r w:rsidRPr="3F377C53">
        <w:rPr>
          <w:rFonts w:asciiTheme="minorHAnsi" w:eastAsia="Calibri" w:hAnsiTheme="minorHAnsi"/>
          <w:b/>
          <w:bCs/>
          <w:color w:val="4F81BD" w:themeColor="accent1"/>
          <w:sz w:val="28"/>
          <w:szCs w:val="28"/>
        </w:rPr>
        <w:t xml:space="preserve"> </w:t>
      </w:r>
      <w:r w:rsidRPr="000A4F41">
        <w:rPr>
          <w:rFonts w:asciiTheme="minorHAnsi" w:eastAsia="Calibri" w:hAnsiTheme="minorHAnsi"/>
          <w:b/>
          <w:bCs/>
          <w:sz w:val="28"/>
          <w:szCs w:val="28"/>
        </w:rPr>
        <w:t>603-631-5926</w:t>
      </w:r>
    </w:p>
    <w:p w14:paraId="3D2ECD27" w14:textId="77777777" w:rsidR="00E12335" w:rsidRPr="0013546C" w:rsidRDefault="00E12335" w:rsidP="0013546C">
      <w:pPr>
        <w:pStyle w:val="Default"/>
        <w:spacing w:line="360" w:lineRule="auto"/>
        <w:contextualSpacing/>
        <w:rPr>
          <w:rFonts w:asciiTheme="majorHAnsi" w:hAnsiTheme="majorHAnsi" w:cstheme="minorHAnsi"/>
          <w:b/>
          <w:bCs/>
          <w:sz w:val="28"/>
          <w:szCs w:val="28"/>
        </w:rPr>
      </w:pPr>
      <w:r w:rsidRPr="0013546C">
        <w:rPr>
          <w:rFonts w:asciiTheme="majorHAnsi" w:hAnsiTheme="majorHAnsi" w:cstheme="minorHAnsi"/>
          <w:b/>
          <w:bCs/>
          <w:sz w:val="28"/>
          <w:szCs w:val="28"/>
        </w:rPr>
        <w:t>Central Office Operations Section:</w:t>
      </w:r>
    </w:p>
    <w:p w14:paraId="47812BD5" w14:textId="584653C0" w:rsidR="00E12335" w:rsidRPr="0013546C" w:rsidRDefault="00A472AD" w:rsidP="0013546C">
      <w:pPr>
        <w:pStyle w:val="Default"/>
        <w:spacing w:line="360" w:lineRule="auto"/>
        <w:contextualSpacing/>
        <w:jc w:val="both"/>
        <w:rPr>
          <w:rFonts w:asciiTheme="majorHAnsi" w:hAnsiTheme="majorHAnsi" w:cstheme="minorHAnsi"/>
          <w:b/>
          <w:bCs/>
          <w:sz w:val="28"/>
          <w:szCs w:val="28"/>
        </w:rPr>
      </w:pPr>
      <w:hyperlink r:id="rId11" w:history="1">
        <w:r w:rsidR="00AB212B" w:rsidRPr="0013546C">
          <w:rPr>
            <w:rStyle w:val="Hyperlink"/>
            <w:rFonts w:asciiTheme="majorHAnsi" w:hAnsiTheme="majorHAnsi" w:cstheme="minorHAnsi"/>
            <w:b/>
            <w:bCs/>
            <w:sz w:val="28"/>
            <w:szCs w:val="28"/>
          </w:rPr>
          <w:t>Shannon.Marcoux@vermont.gov-</w:t>
        </w:r>
      </w:hyperlink>
      <w:r w:rsidR="00E12335" w:rsidRPr="0013546C">
        <w:rPr>
          <w:rFonts w:asciiTheme="majorHAnsi" w:hAnsiTheme="majorHAnsi" w:cstheme="minorHAnsi"/>
          <w:b/>
          <w:bCs/>
          <w:sz w:val="28"/>
          <w:szCs w:val="28"/>
        </w:rPr>
        <w:t xml:space="preserve"> </w:t>
      </w:r>
      <w:r w:rsidR="00F519A7" w:rsidRPr="00F519A7">
        <w:rPr>
          <w:rFonts w:asciiTheme="majorHAnsi" w:hAnsiTheme="majorHAnsi" w:cstheme="minorHAnsi"/>
          <w:b/>
          <w:bCs/>
        </w:rPr>
        <w:t>Operations Sections Chief-</w:t>
      </w:r>
      <w:r w:rsidR="00F519A7">
        <w:rPr>
          <w:rFonts w:asciiTheme="majorHAnsi" w:hAnsiTheme="majorHAnsi" w:cstheme="minorHAnsi"/>
          <w:b/>
          <w:bCs/>
          <w:sz w:val="28"/>
          <w:szCs w:val="28"/>
        </w:rPr>
        <w:t xml:space="preserve"> </w:t>
      </w:r>
      <w:r w:rsidR="00E12335" w:rsidRPr="0013546C">
        <w:rPr>
          <w:rFonts w:asciiTheme="majorHAnsi" w:hAnsiTheme="majorHAnsi" w:cstheme="minorHAnsi"/>
          <w:b/>
          <w:bCs/>
          <w:sz w:val="28"/>
          <w:szCs w:val="28"/>
        </w:rPr>
        <w:t>802-798-4803</w:t>
      </w:r>
    </w:p>
    <w:p w14:paraId="61706365" w14:textId="7259BDC9" w:rsidR="60836081" w:rsidRDefault="00A472AD" w:rsidP="0013546C">
      <w:pPr>
        <w:spacing w:after="0" w:line="360" w:lineRule="auto"/>
        <w:contextualSpacing/>
        <w:rPr>
          <w:rFonts w:asciiTheme="majorHAnsi" w:eastAsia="Calibri" w:hAnsiTheme="majorHAnsi" w:cs="Calibri"/>
          <w:b/>
          <w:bCs/>
          <w:sz w:val="28"/>
          <w:szCs w:val="28"/>
        </w:rPr>
      </w:pPr>
      <w:hyperlink r:id="rId12">
        <w:r w:rsidR="60836081" w:rsidRPr="0013546C">
          <w:rPr>
            <w:rStyle w:val="Hyperlink"/>
            <w:rFonts w:asciiTheme="majorHAnsi" w:eastAsia="Calibri" w:hAnsiTheme="majorHAnsi" w:cs="Calibri"/>
            <w:b/>
            <w:bCs/>
            <w:color w:val="0070C0"/>
            <w:sz w:val="28"/>
            <w:szCs w:val="28"/>
          </w:rPr>
          <w:t>Heidi.Fox@vermont.gov</w:t>
        </w:r>
      </w:hyperlink>
      <w:r w:rsidR="60836081" w:rsidRPr="0013546C">
        <w:rPr>
          <w:rFonts w:asciiTheme="majorHAnsi" w:eastAsia="Calibri" w:hAnsiTheme="majorHAnsi" w:cs="Calibri"/>
          <w:b/>
          <w:bCs/>
          <w:color w:val="0070C0"/>
          <w:sz w:val="28"/>
          <w:szCs w:val="28"/>
        </w:rPr>
        <w:t xml:space="preserve"> RN, MSN</w:t>
      </w:r>
      <w:r w:rsidR="00F519A7">
        <w:rPr>
          <w:rFonts w:asciiTheme="majorHAnsi" w:eastAsia="Calibri" w:hAnsiTheme="majorHAnsi" w:cs="Calibri"/>
          <w:b/>
          <w:bCs/>
          <w:color w:val="0070C0"/>
          <w:sz w:val="28"/>
          <w:szCs w:val="28"/>
        </w:rPr>
        <w:t xml:space="preserve">- </w:t>
      </w:r>
      <w:r w:rsidR="00F519A7" w:rsidRPr="00F519A7">
        <w:rPr>
          <w:rFonts w:asciiTheme="majorHAnsi" w:eastAsia="Calibri" w:hAnsiTheme="majorHAnsi" w:cs="Calibri"/>
          <w:b/>
          <w:bCs/>
        </w:rPr>
        <w:t>Director of Nursing</w:t>
      </w:r>
      <w:r w:rsidR="00F519A7" w:rsidRPr="00F519A7">
        <w:rPr>
          <w:rFonts w:asciiTheme="majorHAnsi" w:eastAsia="Calibri" w:hAnsiTheme="majorHAnsi" w:cs="Calibri"/>
          <w:b/>
          <w:bCs/>
          <w:sz w:val="28"/>
          <w:szCs w:val="28"/>
        </w:rPr>
        <w:t xml:space="preserve"> </w:t>
      </w:r>
      <w:r w:rsidR="00F519A7">
        <w:rPr>
          <w:rFonts w:asciiTheme="majorHAnsi" w:eastAsia="Calibri" w:hAnsiTheme="majorHAnsi" w:cs="Calibri"/>
          <w:b/>
          <w:bCs/>
          <w:color w:val="0070C0"/>
          <w:sz w:val="28"/>
          <w:szCs w:val="28"/>
        </w:rPr>
        <w:t>-</w:t>
      </w:r>
      <w:r w:rsidR="60836081" w:rsidRPr="0013546C">
        <w:rPr>
          <w:rFonts w:asciiTheme="majorHAnsi" w:eastAsia="Calibri" w:hAnsiTheme="majorHAnsi" w:cs="Calibri"/>
          <w:b/>
          <w:bCs/>
          <w:color w:val="0070C0"/>
          <w:sz w:val="28"/>
          <w:szCs w:val="28"/>
        </w:rPr>
        <w:t xml:space="preserve"> </w:t>
      </w:r>
      <w:r w:rsidR="60836081" w:rsidRPr="0013546C">
        <w:rPr>
          <w:rFonts w:asciiTheme="majorHAnsi" w:eastAsia="Calibri" w:hAnsiTheme="majorHAnsi" w:cs="Calibri"/>
          <w:b/>
          <w:bCs/>
          <w:sz w:val="28"/>
          <w:szCs w:val="28"/>
        </w:rPr>
        <w:t>802-798-2682</w:t>
      </w:r>
    </w:p>
    <w:p w14:paraId="3C6F10B5" w14:textId="4726F5B4" w:rsidR="00D21DEA" w:rsidRPr="00D21DEA" w:rsidRDefault="00A472AD" w:rsidP="0013546C">
      <w:pPr>
        <w:spacing w:after="0" w:line="360" w:lineRule="auto"/>
        <w:contextualSpacing/>
        <w:rPr>
          <w:rFonts w:asciiTheme="majorHAnsi" w:eastAsia="Calibri" w:hAnsiTheme="majorHAnsi" w:cs="Calibri"/>
          <w:b/>
          <w:bCs/>
          <w:sz w:val="28"/>
          <w:szCs w:val="28"/>
        </w:rPr>
      </w:pPr>
      <w:hyperlink r:id="rId13" w:history="1">
        <w:r w:rsidR="00D21DEA" w:rsidRPr="00333378">
          <w:rPr>
            <w:rStyle w:val="Hyperlink"/>
            <w:rFonts w:asciiTheme="majorHAnsi" w:eastAsia="Calibri" w:hAnsiTheme="majorHAnsi" w:cs="Calibri"/>
            <w:b/>
            <w:bCs/>
            <w:sz w:val="28"/>
            <w:szCs w:val="28"/>
          </w:rPr>
          <w:t>Dale.crook@vermont.gov</w:t>
        </w:r>
      </w:hyperlink>
      <w:r w:rsidR="00D21DEA" w:rsidRPr="0013546C">
        <w:rPr>
          <w:rFonts w:asciiTheme="majorHAnsi" w:eastAsia="Calibri" w:hAnsiTheme="majorHAnsi" w:cs="Calibri"/>
          <w:b/>
          <w:bCs/>
          <w:color w:val="0070C0"/>
          <w:sz w:val="28"/>
          <w:szCs w:val="28"/>
        </w:rPr>
        <w:t xml:space="preserve"> </w:t>
      </w:r>
      <w:r w:rsidR="00D21DEA">
        <w:rPr>
          <w:rFonts w:asciiTheme="majorHAnsi" w:eastAsia="Calibri" w:hAnsiTheme="majorHAnsi" w:cs="Calibri"/>
          <w:b/>
          <w:bCs/>
          <w:color w:val="0070C0"/>
          <w:sz w:val="28"/>
          <w:szCs w:val="28"/>
        </w:rPr>
        <w:t xml:space="preserve"> </w:t>
      </w:r>
      <w:r w:rsidR="00D21DEA">
        <w:rPr>
          <w:rFonts w:asciiTheme="majorHAnsi" w:eastAsia="Calibri" w:hAnsiTheme="majorHAnsi" w:cs="Calibri"/>
          <w:b/>
          <w:bCs/>
          <w:sz w:val="28"/>
          <w:szCs w:val="28"/>
        </w:rPr>
        <w:t>802-279-7320</w:t>
      </w:r>
    </w:p>
    <w:p w14:paraId="543A14DE" w14:textId="77777777" w:rsidR="00E12335" w:rsidRPr="0013546C" w:rsidRDefault="00E12335" w:rsidP="0013546C">
      <w:pPr>
        <w:pStyle w:val="Default"/>
        <w:spacing w:line="360" w:lineRule="auto"/>
        <w:contextualSpacing/>
        <w:rPr>
          <w:rFonts w:asciiTheme="majorHAnsi" w:hAnsiTheme="majorHAnsi" w:cstheme="minorHAnsi"/>
          <w:b/>
          <w:bCs/>
          <w:sz w:val="28"/>
          <w:szCs w:val="28"/>
        </w:rPr>
      </w:pPr>
      <w:r w:rsidRPr="0013546C">
        <w:rPr>
          <w:rFonts w:asciiTheme="majorHAnsi" w:hAnsiTheme="majorHAnsi" w:cstheme="minorHAnsi"/>
          <w:b/>
          <w:bCs/>
          <w:sz w:val="28"/>
          <w:szCs w:val="28"/>
        </w:rPr>
        <w:t>Logistics Section:</w:t>
      </w:r>
    </w:p>
    <w:p w14:paraId="533F7A64" w14:textId="7D310968" w:rsidR="00E12335" w:rsidRPr="0013546C" w:rsidRDefault="00A472AD" w:rsidP="0013546C">
      <w:pPr>
        <w:pStyle w:val="Default"/>
        <w:spacing w:line="360" w:lineRule="auto"/>
        <w:contextualSpacing/>
        <w:rPr>
          <w:rFonts w:asciiTheme="majorHAnsi" w:hAnsiTheme="majorHAnsi" w:cstheme="minorHAnsi"/>
          <w:b/>
          <w:bCs/>
          <w:sz w:val="28"/>
          <w:szCs w:val="28"/>
        </w:rPr>
      </w:pPr>
      <w:hyperlink r:id="rId14" w:history="1">
        <w:r w:rsidR="00E11BD9" w:rsidRPr="0013546C">
          <w:rPr>
            <w:rStyle w:val="Hyperlink"/>
            <w:rFonts w:asciiTheme="majorHAnsi" w:hAnsiTheme="majorHAnsi" w:cstheme="minorHAnsi"/>
            <w:b/>
            <w:bCs/>
            <w:sz w:val="28"/>
            <w:szCs w:val="28"/>
          </w:rPr>
          <w:t>Bob.Arnell@vermont.gov-</w:t>
        </w:r>
      </w:hyperlink>
      <w:r w:rsidR="00F519A7">
        <w:rPr>
          <w:rStyle w:val="Hyperlink"/>
          <w:rFonts w:asciiTheme="majorHAnsi" w:hAnsiTheme="majorHAnsi" w:cstheme="minorHAnsi"/>
          <w:b/>
          <w:bCs/>
          <w:sz w:val="28"/>
          <w:szCs w:val="28"/>
        </w:rPr>
        <w:t xml:space="preserve"> </w:t>
      </w:r>
      <w:r w:rsidR="00F519A7" w:rsidRPr="00F519A7">
        <w:rPr>
          <w:rStyle w:val="Hyperlink"/>
          <w:rFonts w:asciiTheme="majorHAnsi" w:hAnsiTheme="majorHAnsi" w:cstheme="minorHAnsi"/>
          <w:b/>
          <w:bCs/>
          <w:color w:val="auto"/>
          <w:u w:val="none"/>
        </w:rPr>
        <w:t>Logistics Sections Chief-</w:t>
      </w:r>
      <w:r w:rsidR="00F519A7" w:rsidRPr="00F519A7">
        <w:rPr>
          <w:rStyle w:val="Hyperlink"/>
          <w:rFonts w:asciiTheme="majorHAnsi" w:hAnsiTheme="majorHAnsi" w:cstheme="minorHAnsi"/>
          <w:b/>
          <w:bCs/>
          <w:color w:val="auto"/>
          <w:sz w:val="28"/>
          <w:szCs w:val="28"/>
        </w:rPr>
        <w:t xml:space="preserve"> </w:t>
      </w:r>
      <w:r w:rsidR="00E12335" w:rsidRPr="0013546C">
        <w:rPr>
          <w:rFonts w:asciiTheme="majorHAnsi" w:hAnsiTheme="majorHAnsi" w:cstheme="minorHAnsi"/>
          <w:b/>
          <w:bCs/>
          <w:sz w:val="28"/>
          <w:szCs w:val="28"/>
        </w:rPr>
        <w:t>802-522-8031</w:t>
      </w:r>
    </w:p>
    <w:p w14:paraId="6AD6CAA6" w14:textId="299DAF97" w:rsidR="00E12335" w:rsidRPr="0013546C" w:rsidRDefault="00A472AD" w:rsidP="0013546C">
      <w:pPr>
        <w:pStyle w:val="Default"/>
        <w:spacing w:line="360" w:lineRule="auto"/>
        <w:contextualSpacing/>
        <w:rPr>
          <w:rFonts w:asciiTheme="majorHAnsi" w:hAnsiTheme="majorHAnsi" w:cstheme="minorHAnsi"/>
          <w:b/>
          <w:bCs/>
          <w:sz w:val="28"/>
          <w:szCs w:val="28"/>
        </w:rPr>
      </w:pPr>
      <w:hyperlink r:id="rId15">
        <w:r w:rsidR="00E12335" w:rsidRPr="0013546C">
          <w:rPr>
            <w:rStyle w:val="Hyperlink"/>
            <w:rFonts w:asciiTheme="majorHAnsi" w:hAnsiTheme="majorHAnsi" w:cstheme="minorHAnsi"/>
            <w:b/>
            <w:bCs/>
            <w:sz w:val="28"/>
            <w:szCs w:val="28"/>
          </w:rPr>
          <w:t>Sarah.Turcotte@vermont.gov</w:t>
        </w:r>
      </w:hyperlink>
      <w:r w:rsidR="00E12335" w:rsidRPr="0013546C">
        <w:rPr>
          <w:rFonts w:asciiTheme="majorHAnsi" w:hAnsiTheme="majorHAnsi" w:cstheme="minorHAnsi"/>
          <w:b/>
          <w:bCs/>
          <w:sz w:val="28"/>
          <w:szCs w:val="28"/>
        </w:rPr>
        <w:t xml:space="preserve"> – </w:t>
      </w:r>
      <w:r w:rsidR="1CE28659" w:rsidRPr="0013546C">
        <w:rPr>
          <w:rFonts w:asciiTheme="majorHAnsi" w:eastAsia="Calibri" w:hAnsiTheme="majorHAnsi" w:cstheme="minorHAnsi"/>
          <w:b/>
          <w:bCs/>
          <w:sz w:val="28"/>
          <w:szCs w:val="28"/>
        </w:rPr>
        <w:t>802-760-8761</w:t>
      </w:r>
    </w:p>
    <w:p w14:paraId="54501D24" w14:textId="77777777" w:rsidR="00E12335" w:rsidRPr="0013546C" w:rsidRDefault="00A472AD" w:rsidP="0013546C">
      <w:pPr>
        <w:pStyle w:val="Default"/>
        <w:spacing w:line="360" w:lineRule="auto"/>
        <w:contextualSpacing/>
        <w:rPr>
          <w:rFonts w:asciiTheme="majorHAnsi" w:hAnsiTheme="majorHAnsi" w:cstheme="minorHAnsi"/>
          <w:b/>
          <w:bCs/>
          <w:sz w:val="28"/>
          <w:szCs w:val="28"/>
        </w:rPr>
      </w:pPr>
      <w:hyperlink r:id="rId16" w:history="1">
        <w:r w:rsidR="00E12335" w:rsidRPr="0013546C">
          <w:rPr>
            <w:rStyle w:val="Hyperlink"/>
            <w:rFonts w:asciiTheme="majorHAnsi" w:hAnsiTheme="majorHAnsi" w:cstheme="minorHAnsi"/>
            <w:b/>
            <w:bCs/>
            <w:sz w:val="28"/>
            <w:szCs w:val="28"/>
          </w:rPr>
          <w:t>Kory.Stone@vermont.gov-</w:t>
        </w:r>
      </w:hyperlink>
      <w:r w:rsidR="00E12335" w:rsidRPr="0013546C">
        <w:rPr>
          <w:rFonts w:asciiTheme="majorHAnsi" w:hAnsiTheme="majorHAnsi" w:cstheme="minorHAnsi"/>
          <w:b/>
          <w:bCs/>
          <w:sz w:val="28"/>
          <w:szCs w:val="28"/>
        </w:rPr>
        <w:t xml:space="preserve"> 802-241-0057</w:t>
      </w:r>
    </w:p>
    <w:p w14:paraId="207AC0BA" w14:textId="77777777" w:rsidR="00E12335" w:rsidRPr="0013546C" w:rsidRDefault="00E12335" w:rsidP="0013546C">
      <w:pPr>
        <w:pStyle w:val="Default"/>
        <w:spacing w:line="360" w:lineRule="auto"/>
        <w:contextualSpacing/>
        <w:rPr>
          <w:rFonts w:asciiTheme="majorHAnsi" w:hAnsiTheme="majorHAnsi" w:cstheme="minorHAnsi"/>
          <w:b/>
          <w:bCs/>
          <w:sz w:val="28"/>
          <w:szCs w:val="28"/>
        </w:rPr>
      </w:pPr>
      <w:r w:rsidRPr="0013546C">
        <w:rPr>
          <w:rFonts w:asciiTheme="majorHAnsi" w:hAnsiTheme="majorHAnsi" w:cstheme="minorHAnsi"/>
          <w:b/>
          <w:bCs/>
          <w:sz w:val="28"/>
          <w:szCs w:val="28"/>
        </w:rPr>
        <w:lastRenderedPageBreak/>
        <w:t>Planning Section:</w:t>
      </w:r>
    </w:p>
    <w:p w14:paraId="20406076" w14:textId="5761DD47" w:rsidR="00E12335" w:rsidRPr="0013546C" w:rsidRDefault="00A472AD" w:rsidP="0013546C">
      <w:pPr>
        <w:pStyle w:val="Default"/>
        <w:spacing w:line="360" w:lineRule="auto"/>
        <w:contextualSpacing/>
        <w:rPr>
          <w:rFonts w:asciiTheme="majorHAnsi" w:hAnsiTheme="majorHAnsi" w:cstheme="minorHAnsi"/>
          <w:b/>
          <w:bCs/>
          <w:sz w:val="28"/>
          <w:szCs w:val="28"/>
        </w:rPr>
      </w:pPr>
      <w:hyperlink r:id="rId17" w:history="1">
        <w:r w:rsidR="00E11BD9" w:rsidRPr="0013546C">
          <w:rPr>
            <w:rStyle w:val="Hyperlink"/>
            <w:rFonts w:asciiTheme="majorHAnsi" w:hAnsiTheme="majorHAnsi" w:cstheme="minorHAnsi"/>
            <w:b/>
            <w:bCs/>
            <w:sz w:val="28"/>
            <w:szCs w:val="28"/>
          </w:rPr>
          <w:t>Tanya.Barber@vermont.gov</w:t>
        </w:r>
      </w:hyperlink>
      <w:r w:rsidR="00E12335" w:rsidRPr="0013546C">
        <w:rPr>
          <w:rFonts w:asciiTheme="majorHAnsi" w:hAnsiTheme="majorHAnsi" w:cstheme="minorHAnsi"/>
          <w:b/>
          <w:bCs/>
          <w:sz w:val="28"/>
          <w:szCs w:val="28"/>
        </w:rPr>
        <w:t xml:space="preserve"> –</w:t>
      </w:r>
      <w:r w:rsidR="00F519A7">
        <w:rPr>
          <w:rFonts w:asciiTheme="majorHAnsi" w:hAnsiTheme="majorHAnsi" w:cstheme="minorHAnsi"/>
          <w:b/>
          <w:bCs/>
          <w:sz w:val="28"/>
          <w:szCs w:val="28"/>
        </w:rPr>
        <w:t xml:space="preserve"> </w:t>
      </w:r>
      <w:r w:rsidR="00F519A7" w:rsidRPr="00F519A7">
        <w:rPr>
          <w:rFonts w:asciiTheme="majorHAnsi" w:hAnsiTheme="majorHAnsi" w:cstheme="minorHAnsi"/>
          <w:b/>
          <w:bCs/>
        </w:rPr>
        <w:t>Planning Sections Chief</w:t>
      </w:r>
      <w:r w:rsidR="00F519A7">
        <w:rPr>
          <w:rFonts w:asciiTheme="majorHAnsi" w:hAnsiTheme="majorHAnsi" w:cstheme="minorHAnsi"/>
          <w:b/>
          <w:bCs/>
          <w:sz w:val="28"/>
          <w:szCs w:val="28"/>
        </w:rPr>
        <w:t xml:space="preserve"> -</w:t>
      </w:r>
      <w:r w:rsidR="00E12335" w:rsidRPr="0013546C">
        <w:rPr>
          <w:rFonts w:asciiTheme="majorHAnsi" w:hAnsiTheme="majorHAnsi" w:cstheme="minorHAnsi"/>
          <w:b/>
          <w:bCs/>
          <w:sz w:val="28"/>
          <w:szCs w:val="28"/>
        </w:rPr>
        <w:t>802-272-1369</w:t>
      </w:r>
    </w:p>
    <w:p w14:paraId="535A610A" w14:textId="6304F260" w:rsidR="00E043A9" w:rsidRDefault="00A472AD" w:rsidP="00E043A9">
      <w:pPr>
        <w:pStyle w:val="Default"/>
        <w:spacing w:line="360" w:lineRule="auto"/>
        <w:contextualSpacing/>
        <w:rPr>
          <w:rFonts w:asciiTheme="majorHAnsi" w:hAnsiTheme="majorHAnsi" w:cstheme="minorHAnsi"/>
          <w:b/>
          <w:bCs/>
          <w:sz w:val="28"/>
          <w:szCs w:val="28"/>
        </w:rPr>
      </w:pPr>
      <w:hyperlink r:id="rId18" w:history="1">
        <w:r w:rsidR="00E95FD4" w:rsidRPr="0013546C">
          <w:rPr>
            <w:rStyle w:val="Hyperlink"/>
            <w:rFonts w:asciiTheme="majorHAnsi" w:hAnsiTheme="majorHAnsi" w:cstheme="minorHAnsi"/>
            <w:b/>
            <w:bCs/>
            <w:sz w:val="28"/>
            <w:szCs w:val="28"/>
          </w:rPr>
          <w:t>Joshua.Rutherford@vermont.gov-</w:t>
        </w:r>
      </w:hyperlink>
      <w:r w:rsidR="00E12335" w:rsidRPr="0013546C">
        <w:rPr>
          <w:rFonts w:asciiTheme="majorHAnsi" w:hAnsiTheme="majorHAnsi" w:cstheme="minorHAnsi"/>
          <w:b/>
          <w:bCs/>
          <w:sz w:val="28"/>
          <w:szCs w:val="28"/>
        </w:rPr>
        <w:t xml:space="preserve"> 802-798-2319</w:t>
      </w:r>
      <w:bookmarkStart w:id="1" w:name="_Hlk50626582"/>
    </w:p>
    <w:p w14:paraId="30CEABBE" w14:textId="6935E335" w:rsidR="007E4FA5" w:rsidRPr="00B41555" w:rsidRDefault="007E4FA5" w:rsidP="00E043A9">
      <w:pPr>
        <w:pStyle w:val="Default"/>
        <w:spacing w:line="360" w:lineRule="auto"/>
        <w:contextualSpacing/>
        <w:rPr>
          <w:rFonts w:asciiTheme="majorHAnsi" w:hAnsiTheme="majorHAnsi" w:cstheme="minorHAnsi"/>
          <w:b/>
          <w:bCs/>
          <w:sz w:val="28"/>
          <w:szCs w:val="28"/>
        </w:rPr>
      </w:pPr>
      <w:r w:rsidRPr="00B41555">
        <w:rPr>
          <w:rFonts w:asciiTheme="minorHAnsi" w:eastAsia="Calibri" w:hAnsiTheme="minorHAnsi"/>
          <w:b/>
          <w:bCs/>
          <w:sz w:val="28"/>
          <w:szCs w:val="28"/>
        </w:rPr>
        <w:t>Lead Contact Tracer:</w:t>
      </w:r>
    </w:p>
    <w:p w14:paraId="039F76A9" w14:textId="77777777" w:rsidR="007E4FA5" w:rsidRPr="00B41555" w:rsidRDefault="00A472AD" w:rsidP="007E4FA5">
      <w:pPr>
        <w:pBdr>
          <w:top w:val="nil"/>
          <w:left w:val="nil"/>
          <w:bottom w:val="nil"/>
          <w:right w:val="nil"/>
          <w:between w:val="nil"/>
        </w:pBdr>
        <w:spacing w:after="0" w:line="360" w:lineRule="auto"/>
        <w:rPr>
          <w:rFonts w:asciiTheme="minorHAnsi" w:eastAsia="Calibri" w:hAnsiTheme="minorHAnsi"/>
          <w:b/>
          <w:bCs/>
          <w:color w:val="000000"/>
          <w:sz w:val="28"/>
          <w:szCs w:val="28"/>
        </w:rPr>
      </w:pPr>
      <w:hyperlink r:id="rId19" w:history="1">
        <w:r w:rsidR="007E4FA5" w:rsidRPr="00B41555">
          <w:rPr>
            <w:rStyle w:val="Hyperlink"/>
            <w:rFonts w:asciiTheme="minorHAnsi" w:eastAsia="Calibri" w:hAnsiTheme="minorHAnsi"/>
            <w:b/>
            <w:bCs/>
            <w:sz w:val="28"/>
            <w:szCs w:val="28"/>
          </w:rPr>
          <w:t>Samuel.Santos@vermont.gov-</w:t>
        </w:r>
      </w:hyperlink>
      <w:r w:rsidR="007E4FA5" w:rsidRPr="00B41555">
        <w:rPr>
          <w:rFonts w:asciiTheme="minorHAnsi" w:eastAsia="Calibri" w:hAnsiTheme="minorHAnsi"/>
          <w:b/>
          <w:bCs/>
          <w:color w:val="000000"/>
          <w:sz w:val="28"/>
          <w:szCs w:val="28"/>
        </w:rPr>
        <w:t xml:space="preserve"> 802-863-7449</w:t>
      </w:r>
    </w:p>
    <w:bookmarkEnd w:id="1"/>
    <w:p w14:paraId="49111E92" w14:textId="77777777" w:rsidR="007E4FA5" w:rsidRPr="0013546C" w:rsidRDefault="007E4FA5" w:rsidP="0013546C">
      <w:pPr>
        <w:pStyle w:val="Default"/>
        <w:spacing w:line="360" w:lineRule="auto"/>
        <w:contextualSpacing/>
        <w:rPr>
          <w:rFonts w:asciiTheme="majorHAnsi" w:hAnsiTheme="majorHAnsi" w:cstheme="minorHAnsi"/>
          <w:b/>
          <w:bCs/>
          <w:sz w:val="28"/>
          <w:szCs w:val="28"/>
        </w:rPr>
      </w:pPr>
    </w:p>
    <w:p w14:paraId="7C4D73F8" w14:textId="77777777" w:rsidR="001303EE" w:rsidRPr="0013546C" w:rsidRDefault="001303EE" w:rsidP="0013546C">
      <w:pPr>
        <w:pStyle w:val="Heading1"/>
        <w:spacing w:before="0" w:line="360" w:lineRule="auto"/>
        <w:contextualSpacing/>
        <w:rPr>
          <w:rFonts w:cstheme="minorHAnsi"/>
        </w:rPr>
      </w:pPr>
      <w:bookmarkStart w:id="2" w:name="_Toc67662350"/>
      <w:r w:rsidRPr="0013546C">
        <w:rPr>
          <w:rFonts w:cstheme="minorHAnsi"/>
        </w:rPr>
        <w:t>Definitions</w:t>
      </w:r>
      <w:bookmarkEnd w:id="2"/>
      <w:r w:rsidRPr="0013546C">
        <w:rPr>
          <w:rFonts w:cstheme="minorHAnsi"/>
        </w:rPr>
        <w:t xml:space="preserve"> </w:t>
      </w:r>
    </w:p>
    <w:p w14:paraId="3615505A" w14:textId="77777777" w:rsidR="00221C40" w:rsidRPr="00221C40" w:rsidRDefault="001303EE" w:rsidP="00752E3F">
      <w:pPr>
        <w:pStyle w:val="Default"/>
        <w:numPr>
          <w:ilvl w:val="1"/>
          <w:numId w:val="2"/>
        </w:numPr>
        <w:spacing w:line="360" w:lineRule="auto"/>
        <w:contextualSpacing/>
        <w:rPr>
          <w:rFonts w:asciiTheme="majorHAnsi" w:hAnsiTheme="majorHAnsi" w:cstheme="minorHAnsi"/>
          <w:b/>
          <w:bCs/>
          <w:sz w:val="28"/>
          <w:szCs w:val="28"/>
        </w:rPr>
      </w:pPr>
      <w:r w:rsidRPr="00221C40">
        <w:rPr>
          <w:rFonts w:asciiTheme="majorHAnsi" w:hAnsiTheme="majorHAnsi" w:cstheme="minorHAnsi"/>
          <w:b/>
          <w:bCs/>
          <w:sz w:val="28"/>
          <w:szCs w:val="28"/>
        </w:rPr>
        <w:t xml:space="preserve">Close contact: </w:t>
      </w:r>
      <w:r w:rsidR="00221C40" w:rsidRPr="00BB4BD4">
        <w:rPr>
          <w:rFonts w:asciiTheme="minorHAnsi" w:eastAsia="Calibri" w:hAnsiTheme="minorHAnsi"/>
          <w:color w:val="000000" w:themeColor="text1"/>
        </w:rPr>
        <w:t xml:space="preserve">For the purpose of this protocol, close contact is defined </w:t>
      </w:r>
      <w:r w:rsidR="00221C40" w:rsidRPr="00BB4BD4">
        <w:rPr>
          <w:rFonts w:asciiTheme="minorHAnsi" w:eastAsia="Calibri" w:hAnsiTheme="minorHAnsi"/>
          <w:color w:val="000000" w:themeColor="text1"/>
          <w:lang w:val="en"/>
        </w:rPr>
        <w:t>as someone who was within six feet of an infected individual for a</w:t>
      </w:r>
      <w:r w:rsidR="00221C40" w:rsidRPr="00BB4BD4">
        <w:rPr>
          <w:rFonts w:asciiTheme="minorHAnsi" w:eastAsia="Calibri" w:hAnsiTheme="minorHAnsi"/>
          <w:color w:val="000000" w:themeColor="text1"/>
        </w:rPr>
        <w:t>cumulative total of 15 minutes or more over a 24-hour period. That period begins 2 days before illness onset (or, for asymptomatic patients, 2 days prior to test specimen collection) until the time the patient is isolated.</w:t>
      </w:r>
    </w:p>
    <w:p w14:paraId="3522C8D4" w14:textId="38DA9F12" w:rsidR="001303EE" w:rsidRPr="00221C40" w:rsidRDefault="001303EE" w:rsidP="00752E3F">
      <w:pPr>
        <w:pStyle w:val="Default"/>
        <w:numPr>
          <w:ilvl w:val="1"/>
          <w:numId w:val="2"/>
        </w:numPr>
        <w:spacing w:line="360" w:lineRule="auto"/>
        <w:contextualSpacing/>
        <w:rPr>
          <w:rFonts w:asciiTheme="majorHAnsi" w:hAnsiTheme="majorHAnsi" w:cstheme="minorHAnsi"/>
          <w:b/>
          <w:bCs/>
          <w:sz w:val="28"/>
          <w:szCs w:val="28"/>
        </w:rPr>
      </w:pPr>
      <w:r w:rsidRPr="00221C40">
        <w:rPr>
          <w:rFonts w:asciiTheme="majorHAnsi" w:hAnsiTheme="majorHAnsi" w:cstheme="minorHAnsi"/>
          <w:b/>
          <w:bCs/>
          <w:sz w:val="28"/>
          <w:szCs w:val="28"/>
        </w:rPr>
        <w:t xml:space="preserve">Vulnerable – </w:t>
      </w:r>
      <w:r w:rsidRPr="00221C40">
        <w:rPr>
          <w:rFonts w:asciiTheme="majorHAnsi" w:hAnsiTheme="majorHAnsi" w:cstheme="minorHAnsi"/>
        </w:rPr>
        <w:t>Vulnerable will be used as defined by the CDC as at higher risk.  Th</w:t>
      </w:r>
      <w:r w:rsidR="00E67800" w:rsidRPr="00221C40">
        <w:rPr>
          <w:rFonts w:asciiTheme="majorHAnsi" w:hAnsiTheme="majorHAnsi" w:cstheme="minorHAnsi"/>
        </w:rPr>
        <w:t>e CDC</w:t>
      </w:r>
      <w:r w:rsidRPr="00221C40">
        <w:rPr>
          <w:rFonts w:asciiTheme="majorHAnsi" w:hAnsiTheme="majorHAnsi" w:cstheme="minorHAnsi"/>
        </w:rPr>
        <w:t xml:space="preserve"> currently list</w:t>
      </w:r>
      <w:r w:rsidR="00E67800" w:rsidRPr="00221C40">
        <w:rPr>
          <w:rFonts w:asciiTheme="majorHAnsi" w:hAnsiTheme="majorHAnsi" w:cstheme="minorHAnsi"/>
        </w:rPr>
        <w:t>s as vulnerable:</w:t>
      </w:r>
      <w:r w:rsidRPr="00221C40">
        <w:rPr>
          <w:rFonts w:asciiTheme="majorHAnsi" w:hAnsiTheme="majorHAnsi" w:cstheme="minorHAnsi"/>
        </w:rPr>
        <w:t xml:space="preserve"> adults over the age of 65, pregnant women, and those with heart disease, lung disease</w:t>
      </w:r>
      <w:r w:rsidR="00D258F7" w:rsidRPr="00221C40">
        <w:rPr>
          <w:rFonts w:asciiTheme="majorHAnsi" w:hAnsiTheme="majorHAnsi" w:cstheme="minorHAnsi"/>
        </w:rPr>
        <w:t>,</w:t>
      </w:r>
      <w:r w:rsidRPr="00221C40">
        <w:rPr>
          <w:rFonts w:asciiTheme="majorHAnsi" w:hAnsiTheme="majorHAnsi" w:cstheme="minorHAnsi"/>
        </w:rPr>
        <w:t xml:space="preserve"> or diabetes.  Please check the CDC link as these groups may change as new medical information becomes available.  </w:t>
      </w:r>
      <w:hyperlink r:id="rId20" w:history="1">
        <w:r w:rsidRPr="00221C40">
          <w:rPr>
            <w:rStyle w:val="Hyperlink"/>
            <w:rFonts w:asciiTheme="majorHAnsi" w:hAnsiTheme="majorHAnsi" w:cstheme="minorHAnsi"/>
          </w:rPr>
          <w:t>https://www.cdc.gov/coronavirus/2019-ncov/specific-groups/high-risk-complications.html</w:t>
        </w:r>
      </w:hyperlink>
      <w:r w:rsidRPr="00221C40">
        <w:rPr>
          <w:rFonts w:asciiTheme="majorHAnsi" w:hAnsiTheme="majorHAnsi" w:cstheme="minorHAnsi"/>
        </w:rPr>
        <w:t xml:space="preserve">   Staff designated as vulnerable will not be used to work Isolation or Quarantine units, nor will they be assigned to transport inmates designated for Isolation.  It is staff’s responsibility to notify their supervisor</w:t>
      </w:r>
      <w:r w:rsidR="00BA6BB9" w:rsidRPr="00221C40">
        <w:rPr>
          <w:rFonts w:asciiTheme="majorHAnsi" w:hAnsiTheme="majorHAnsi" w:cstheme="minorHAnsi"/>
        </w:rPr>
        <w:t>s</w:t>
      </w:r>
      <w:r w:rsidRPr="00221C40">
        <w:rPr>
          <w:rFonts w:asciiTheme="majorHAnsi" w:hAnsiTheme="majorHAnsi" w:cstheme="minorHAnsi"/>
        </w:rPr>
        <w:t xml:space="preserve"> of this information and, if requested, to provide documentation from their health care provider.  </w:t>
      </w:r>
    </w:p>
    <w:p w14:paraId="3480F741" w14:textId="77777777" w:rsidR="001303EE" w:rsidRPr="0013546C" w:rsidRDefault="001303EE" w:rsidP="00752E3F">
      <w:pPr>
        <w:pStyle w:val="Default"/>
        <w:numPr>
          <w:ilvl w:val="1"/>
          <w:numId w:val="2"/>
        </w:numPr>
        <w:spacing w:line="360" w:lineRule="auto"/>
        <w:contextualSpacing/>
        <w:rPr>
          <w:rFonts w:asciiTheme="majorHAnsi" w:hAnsiTheme="majorHAnsi" w:cstheme="minorHAnsi"/>
          <w:b/>
          <w:bCs/>
          <w:sz w:val="28"/>
          <w:szCs w:val="28"/>
        </w:rPr>
      </w:pPr>
      <w:r w:rsidRPr="0013546C">
        <w:rPr>
          <w:rFonts w:asciiTheme="majorHAnsi" w:hAnsiTheme="majorHAnsi" w:cstheme="minorHAnsi"/>
          <w:b/>
          <w:bCs/>
          <w:sz w:val="28"/>
          <w:szCs w:val="28"/>
        </w:rPr>
        <w:t xml:space="preserve">N95 Mask </w:t>
      </w:r>
      <w:r w:rsidRPr="0013546C">
        <w:rPr>
          <w:rFonts w:asciiTheme="majorHAnsi" w:hAnsiTheme="majorHAnsi" w:cstheme="minorHAnsi"/>
        </w:rPr>
        <w:t xml:space="preserve">– </w:t>
      </w:r>
      <w:r w:rsidRPr="0013546C">
        <w:rPr>
          <w:rFonts w:asciiTheme="majorHAnsi" w:hAnsiTheme="majorHAnsi" w:cstheme="minorHAnsi"/>
          <w:lang w:val="en"/>
        </w:rPr>
        <w:t xml:space="preserve">An </w:t>
      </w:r>
      <w:r w:rsidRPr="0013546C">
        <w:rPr>
          <w:rFonts w:asciiTheme="majorHAnsi" w:hAnsiTheme="majorHAnsi" w:cstheme="minorHAnsi"/>
          <w:b/>
          <w:bCs/>
          <w:lang w:val="en"/>
        </w:rPr>
        <w:t>N95</w:t>
      </w:r>
      <w:r w:rsidRPr="0013546C">
        <w:rPr>
          <w:rFonts w:asciiTheme="majorHAnsi" w:hAnsiTheme="majorHAnsi" w:cstheme="minorHAnsi"/>
          <w:lang w:val="en"/>
        </w:rPr>
        <w:t xml:space="preserve"> </w:t>
      </w:r>
      <w:r w:rsidRPr="0013546C">
        <w:rPr>
          <w:rFonts w:asciiTheme="majorHAnsi" w:hAnsiTheme="majorHAnsi" w:cstheme="minorHAnsi"/>
          <w:b/>
          <w:bCs/>
          <w:lang w:val="en"/>
        </w:rPr>
        <w:t>mask</w:t>
      </w:r>
      <w:r w:rsidRPr="0013546C">
        <w:rPr>
          <w:rFonts w:asciiTheme="majorHAnsi" w:hAnsiTheme="majorHAnsi" w:cstheme="minorHAnsi"/>
          <w:lang w:val="en"/>
        </w:rPr>
        <w:t xml:space="preserve"> (also called a respirator) is a </w:t>
      </w:r>
      <w:r w:rsidRPr="0013546C">
        <w:rPr>
          <w:rFonts w:asciiTheme="majorHAnsi" w:hAnsiTheme="majorHAnsi" w:cstheme="minorHAnsi"/>
          <w:b/>
          <w:bCs/>
          <w:lang w:val="en"/>
        </w:rPr>
        <w:t>mask</w:t>
      </w:r>
      <w:r w:rsidRPr="0013546C">
        <w:rPr>
          <w:rFonts w:asciiTheme="majorHAnsi" w:hAnsiTheme="majorHAnsi" w:cstheme="minorHAnsi"/>
          <w:lang w:val="en"/>
        </w:rPr>
        <w:t xml:space="preserve"> that is worn over the face to prevent the inhalation of airborne particles. The </w:t>
      </w:r>
      <w:r w:rsidRPr="0013546C">
        <w:rPr>
          <w:rFonts w:asciiTheme="majorHAnsi" w:hAnsiTheme="majorHAnsi" w:cstheme="minorHAnsi"/>
          <w:b/>
          <w:bCs/>
          <w:lang w:val="en"/>
        </w:rPr>
        <w:t>N95</w:t>
      </w:r>
      <w:r w:rsidRPr="0013546C">
        <w:rPr>
          <w:rFonts w:asciiTheme="majorHAnsi" w:hAnsiTheme="majorHAnsi" w:cstheme="minorHAnsi"/>
          <w:lang w:val="en"/>
        </w:rPr>
        <w:t xml:space="preserve"> designation means that the </w:t>
      </w:r>
      <w:r w:rsidRPr="0013546C">
        <w:rPr>
          <w:rFonts w:asciiTheme="majorHAnsi" w:hAnsiTheme="majorHAnsi" w:cstheme="minorHAnsi"/>
          <w:b/>
          <w:bCs/>
          <w:lang w:val="en"/>
        </w:rPr>
        <w:t>mask</w:t>
      </w:r>
      <w:r w:rsidRPr="0013546C">
        <w:rPr>
          <w:rFonts w:asciiTheme="majorHAnsi" w:hAnsiTheme="majorHAnsi" w:cstheme="minorHAnsi"/>
          <w:lang w:val="en"/>
        </w:rPr>
        <w:t xml:space="preserve"> will filter at least 95% of particles 0.3 microns in size</w:t>
      </w:r>
    </w:p>
    <w:p w14:paraId="529A41F8" w14:textId="77777777" w:rsidR="001303EE" w:rsidRPr="0013546C" w:rsidRDefault="001303EE" w:rsidP="00752E3F">
      <w:pPr>
        <w:pStyle w:val="Default"/>
        <w:numPr>
          <w:ilvl w:val="1"/>
          <w:numId w:val="2"/>
        </w:numPr>
        <w:spacing w:line="360" w:lineRule="auto"/>
        <w:contextualSpacing/>
        <w:rPr>
          <w:rFonts w:asciiTheme="majorHAnsi" w:hAnsiTheme="majorHAnsi" w:cstheme="minorHAnsi"/>
          <w:b/>
          <w:bCs/>
          <w:sz w:val="28"/>
          <w:szCs w:val="28"/>
        </w:rPr>
      </w:pPr>
      <w:r w:rsidRPr="0013546C">
        <w:rPr>
          <w:rFonts w:asciiTheme="majorHAnsi" w:hAnsiTheme="majorHAnsi" w:cstheme="minorHAnsi"/>
          <w:b/>
          <w:bCs/>
          <w:sz w:val="28"/>
          <w:szCs w:val="28"/>
        </w:rPr>
        <w:t xml:space="preserve">Goggles - </w:t>
      </w:r>
      <w:r w:rsidRPr="0013546C">
        <w:rPr>
          <w:rFonts w:asciiTheme="majorHAnsi" w:hAnsiTheme="majorHAnsi" w:cstheme="minorHAnsi"/>
        </w:rPr>
        <w:t xml:space="preserve">goggles or disposable face shield that fully covers the front and sides of the face). </w:t>
      </w:r>
    </w:p>
    <w:p w14:paraId="02E19A45" w14:textId="77777777" w:rsidR="001303EE" w:rsidRPr="0013546C" w:rsidRDefault="001303EE" w:rsidP="00752E3F">
      <w:pPr>
        <w:pStyle w:val="Default"/>
        <w:numPr>
          <w:ilvl w:val="2"/>
          <w:numId w:val="2"/>
        </w:numPr>
        <w:spacing w:line="360" w:lineRule="auto"/>
        <w:contextualSpacing/>
        <w:rPr>
          <w:rFonts w:asciiTheme="majorHAnsi" w:hAnsiTheme="majorHAnsi" w:cstheme="minorHAnsi"/>
          <w:b/>
          <w:bCs/>
          <w:sz w:val="28"/>
          <w:szCs w:val="28"/>
        </w:rPr>
      </w:pPr>
      <w:r w:rsidRPr="0013546C">
        <w:rPr>
          <w:rFonts w:asciiTheme="majorHAnsi" w:hAnsiTheme="majorHAnsi" w:cstheme="minorHAnsi"/>
        </w:rPr>
        <w:lastRenderedPageBreak/>
        <w:t xml:space="preserve">This does not include personal eyeglasses. </w:t>
      </w:r>
    </w:p>
    <w:p w14:paraId="23E7EE02" w14:textId="77777777" w:rsidR="001303EE" w:rsidRPr="0013546C" w:rsidRDefault="001303EE" w:rsidP="00752E3F">
      <w:pPr>
        <w:pStyle w:val="Default"/>
        <w:numPr>
          <w:ilvl w:val="2"/>
          <w:numId w:val="2"/>
        </w:numPr>
        <w:spacing w:line="360" w:lineRule="auto"/>
        <w:contextualSpacing/>
        <w:rPr>
          <w:rFonts w:asciiTheme="majorHAnsi" w:hAnsiTheme="majorHAnsi" w:cstheme="minorHAnsi"/>
          <w:b/>
          <w:bCs/>
          <w:sz w:val="28"/>
          <w:szCs w:val="28"/>
        </w:rPr>
      </w:pPr>
      <w:r w:rsidRPr="0013546C">
        <w:rPr>
          <w:rFonts w:asciiTheme="majorHAnsi" w:hAnsiTheme="majorHAnsi" w:cstheme="minorHAnsi"/>
        </w:rPr>
        <w:t xml:space="preserve">If reusable eye protection is used it should be cleaned and disinfected in accordance with manufacturer’s instructions.  </w:t>
      </w:r>
    </w:p>
    <w:p w14:paraId="10B7F303" w14:textId="0D1219CC" w:rsidR="0097669A" w:rsidRPr="0013546C" w:rsidRDefault="001303EE" w:rsidP="00752E3F">
      <w:pPr>
        <w:pStyle w:val="Default"/>
        <w:numPr>
          <w:ilvl w:val="1"/>
          <w:numId w:val="2"/>
        </w:numPr>
        <w:spacing w:line="360" w:lineRule="auto"/>
        <w:contextualSpacing/>
        <w:rPr>
          <w:rFonts w:asciiTheme="majorHAnsi" w:hAnsiTheme="majorHAnsi" w:cstheme="minorHAnsi"/>
          <w:b/>
          <w:bCs/>
          <w:sz w:val="28"/>
          <w:szCs w:val="28"/>
        </w:rPr>
      </w:pPr>
      <w:r w:rsidRPr="0013546C">
        <w:rPr>
          <w:rFonts w:asciiTheme="majorHAnsi" w:hAnsiTheme="majorHAnsi" w:cstheme="minorHAnsi"/>
          <w:b/>
          <w:bCs/>
          <w:sz w:val="28"/>
          <w:szCs w:val="28"/>
        </w:rPr>
        <w:t xml:space="preserve">Bleach Solution – </w:t>
      </w:r>
      <w:r w:rsidRPr="0013546C">
        <w:rPr>
          <w:rFonts w:asciiTheme="majorHAnsi" w:hAnsiTheme="majorHAnsi" w:cstheme="minorHAnsi"/>
        </w:rPr>
        <w:t xml:space="preserve">5 (five) Tablespoons of bleach to 1 (one) gallon of water or 4 (four) teaspoons of bleach to 1 Quart </w:t>
      </w:r>
      <w:r w:rsidR="00E526F6" w:rsidRPr="0013546C">
        <w:rPr>
          <w:rFonts w:asciiTheme="majorHAnsi" w:hAnsiTheme="majorHAnsi" w:cstheme="minorHAnsi"/>
          <w:b/>
          <w:bCs/>
        </w:rPr>
        <w:t>(Bleach Solution should be used within 24 hours of mixing.)</w:t>
      </w:r>
    </w:p>
    <w:p w14:paraId="0A7455DE" w14:textId="745F1596" w:rsidR="00625EFF" w:rsidRPr="0013546C" w:rsidRDefault="00625EFF" w:rsidP="00752E3F">
      <w:pPr>
        <w:pStyle w:val="Default"/>
        <w:numPr>
          <w:ilvl w:val="1"/>
          <w:numId w:val="2"/>
        </w:numPr>
        <w:spacing w:line="360" w:lineRule="auto"/>
        <w:contextualSpacing/>
        <w:rPr>
          <w:rFonts w:asciiTheme="majorHAnsi" w:hAnsiTheme="majorHAnsi" w:cstheme="minorHAnsi"/>
          <w:b/>
          <w:bCs/>
          <w:sz w:val="28"/>
          <w:szCs w:val="28"/>
        </w:rPr>
      </w:pPr>
      <w:r w:rsidRPr="0013546C">
        <w:rPr>
          <w:rFonts w:asciiTheme="majorHAnsi" w:hAnsiTheme="majorHAnsi" w:cstheme="minorHAnsi"/>
          <w:b/>
          <w:bCs/>
          <w:sz w:val="28"/>
          <w:szCs w:val="28"/>
        </w:rPr>
        <w:t xml:space="preserve">Cloth Face Covering - </w:t>
      </w:r>
      <w:r w:rsidRPr="0013546C">
        <w:rPr>
          <w:rStyle w:val="normaltextrun"/>
          <w:rFonts w:asciiTheme="majorHAnsi" w:hAnsiTheme="majorHAnsi" w:cs="Calibri"/>
          <w:b/>
          <w:bCs/>
          <w:sz w:val="28"/>
          <w:szCs w:val="28"/>
          <w:shd w:val="clear" w:color="auto" w:fill="FFFFFF"/>
        </w:rPr>
        <w:t>– </w:t>
      </w:r>
      <w:r w:rsidRPr="0013546C">
        <w:rPr>
          <w:rStyle w:val="normaltextrun"/>
          <w:rFonts w:asciiTheme="majorHAnsi" w:hAnsiTheme="majorHAnsi" w:cs="Calibri"/>
          <w:shd w:val="clear" w:color="auto" w:fill="FFFFFF"/>
        </w:rPr>
        <w:t>mask made of cloth consisting of multiple layers to cover the nose and mouth.  Not a microfiber or N95 mask.  Often handmade.  Intended to help prevent spread of virus </w:t>
      </w:r>
      <w:r w:rsidRPr="0013546C">
        <w:rPr>
          <w:rStyle w:val="normaltextrun"/>
          <w:rFonts w:asciiTheme="majorHAnsi" w:hAnsiTheme="majorHAnsi" w:cs="Calibri"/>
          <w:i/>
          <w:iCs/>
          <w:shd w:val="clear" w:color="auto" w:fill="FFFFFF"/>
        </w:rPr>
        <w:t>from the wearer.</w:t>
      </w:r>
      <w:r w:rsidRPr="0013546C">
        <w:rPr>
          <w:rStyle w:val="normaltextrun"/>
          <w:rFonts w:asciiTheme="majorHAnsi" w:hAnsiTheme="majorHAnsi" w:cs="Calibri"/>
          <w:sz w:val="28"/>
          <w:szCs w:val="28"/>
          <w:shd w:val="clear" w:color="auto" w:fill="FFFFFF"/>
        </w:rPr>
        <w:t> </w:t>
      </w:r>
      <w:r w:rsidRPr="0013546C">
        <w:rPr>
          <w:rStyle w:val="normaltextrun"/>
          <w:rFonts w:asciiTheme="majorHAnsi" w:hAnsiTheme="majorHAnsi" w:cs="Calibri"/>
          <w:b/>
          <w:bCs/>
          <w:shd w:val="clear" w:color="auto" w:fill="FFFFFF"/>
        </w:rPr>
        <w:t>If you can see through the mask when held up to the light it is not to be worn inside the office.  </w:t>
      </w:r>
      <w:r w:rsidRPr="0013546C">
        <w:rPr>
          <w:rStyle w:val="eop"/>
          <w:rFonts w:asciiTheme="majorHAnsi" w:hAnsiTheme="majorHAnsi" w:cs="Calibri"/>
          <w:b/>
          <w:bCs/>
          <w:shd w:val="clear" w:color="auto" w:fill="FFFFFF"/>
        </w:rPr>
        <w:t> </w:t>
      </w:r>
    </w:p>
    <w:p w14:paraId="177E9702" w14:textId="2B84733E" w:rsidR="00326FE0" w:rsidRDefault="00326FE0" w:rsidP="00752E3F">
      <w:pPr>
        <w:pStyle w:val="Default"/>
        <w:numPr>
          <w:ilvl w:val="1"/>
          <w:numId w:val="2"/>
        </w:numPr>
        <w:spacing w:line="360" w:lineRule="auto"/>
        <w:contextualSpacing/>
        <w:rPr>
          <w:rFonts w:asciiTheme="majorHAnsi" w:hAnsiTheme="majorHAnsi" w:cstheme="minorHAnsi"/>
          <w:b/>
          <w:bCs/>
        </w:rPr>
      </w:pPr>
      <w:r w:rsidRPr="0013546C">
        <w:rPr>
          <w:rFonts w:asciiTheme="majorHAnsi" w:hAnsiTheme="majorHAnsi" w:cstheme="minorHAnsi"/>
          <w:b/>
          <w:bCs/>
          <w:sz w:val="28"/>
          <w:szCs w:val="28"/>
        </w:rPr>
        <w:t xml:space="preserve">Microfiber Mask </w:t>
      </w:r>
      <w:r w:rsidR="003E3A5D" w:rsidRPr="0013546C">
        <w:rPr>
          <w:rFonts w:asciiTheme="majorHAnsi" w:hAnsiTheme="majorHAnsi" w:cstheme="minorHAnsi"/>
          <w:b/>
          <w:bCs/>
          <w:sz w:val="28"/>
          <w:szCs w:val="28"/>
        </w:rPr>
        <w:t>–</w:t>
      </w:r>
      <w:r w:rsidRPr="0013546C">
        <w:rPr>
          <w:rFonts w:asciiTheme="majorHAnsi" w:hAnsiTheme="majorHAnsi" w:cstheme="minorHAnsi"/>
          <w:b/>
          <w:bCs/>
          <w:sz w:val="28"/>
          <w:szCs w:val="28"/>
        </w:rPr>
        <w:t xml:space="preserve"> </w:t>
      </w:r>
      <w:r w:rsidR="003E3A5D" w:rsidRPr="0013546C">
        <w:rPr>
          <w:rFonts w:asciiTheme="majorHAnsi" w:hAnsiTheme="majorHAnsi" w:cstheme="minorHAnsi"/>
        </w:rPr>
        <w:t>Four-ply microfiber cloth.</w:t>
      </w:r>
      <w:r w:rsidR="003E3A5D" w:rsidRPr="0013546C">
        <w:rPr>
          <w:rFonts w:asciiTheme="majorHAnsi" w:hAnsiTheme="majorHAnsi" w:cstheme="minorHAnsi"/>
          <w:b/>
          <w:bCs/>
        </w:rPr>
        <w:t xml:space="preserve">  </w:t>
      </w:r>
    </w:p>
    <w:p w14:paraId="77A8F6E6" w14:textId="77777777" w:rsidR="00F55214" w:rsidRPr="00F55214" w:rsidRDefault="00F55214" w:rsidP="00F55214">
      <w:pPr>
        <w:numPr>
          <w:ilvl w:val="1"/>
          <w:numId w:val="2"/>
        </w:numPr>
        <w:spacing w:after="0" w:line="360" w:lineRule="auto"/>
        <w:rPr>
          <w:rFonts w:asciiTheme="majorHAnsi" w:eastAsia="Arial" w:hAnsiTheme="majorHAnsi"/>
          <w:b/>
          <w:bCs/>
          <w:sz w:val="28"/>
          <w:szCs w:val="28"/>
          <w:highlight w:val="yellow"/>
        </w:rPr>
      </w:pPr>
      <w:r w:rsidRPr="0059596A">
        <w:rPr>
          <w:rFonts w:asciiTheme="majorHAnsi" w:eastAsia="Arial" w:hAnsiTheme="majorHAnsi"/>
          <w:b/>
          <w:bCs/>
          <w:sz w:val="28"/>
          <w:szCs w:val="28"/>
          <w:highlight w:val="yellow"/>
        </w:rPr>
        <w:t>Fully Vaccinated</w:t>
      </w:r>
      <w:r w:rsidRPr="0059596A">
        <w:rPr>
          <w:rFonts w:asciiTheme="majorHAnsi" w:eastAsia="Arial" w:hAnsiTheme="majorHAnsi"/>
          <w:sz w:val="28"/>
          <w:szCs w:val="28"/>
          <w:highlight w:val="yellow"/>
        </w:rPr>
        <w:t>:</w:t>
      </w:r>
      <w:r w:rsidRPr="00F55214">
        <w:rPr>
          <w:rFonts w:asciiTheme="majorHAnsi" w:eastAsia="Arial" w:hAnsiTheme="majorHAnsi"/>
          <w:highlight w:val="yellow"/>
        </w:rPr>
        <w:t xml:space="preserve"> 2 weeks have passed since the second dose of the </w:t>
      </w:r>
      <w:proofErr w:type="spellStart"/>
      <w:r w:rsidRPr="00F55214">
        <w:rPr>
          <w:rFonts w:asciiTheme="majorHAnsi" w:eastAsia="Arial" w:hAnsiTheme="majorHAnsi"/>
          <w:highlight w:val="yellow"/>
        </w:rPr>
        <w:t>Pfiszer</w:t>
      </w:r>
      <w:proofErr w:type="spellEnd"/>
      <w:r w:rsidRPr="00F55214">
        <w:rPr>
          <w:rFonts w:asciiTheme="majorHAnsi" w:eastAsia="Arial" w:hAnsiTheme="majorHAnsi"/>
          <w:highlight w:val="yellow"/>
        </w:rPr>
        <w:t xml:space="preserve"> or </w:t>
      </w:r>
      <w:proofErr w:type="spellStart"/>
      <w:r w:rsidRPr="00F55214">
        <w:rPr>
          <w:rFonts w:asciiTheme="majorHAnsi" w:eastAsia="Arial" w:hAnsiTheme="majorHAnsi"/>
          <w:highlight w:val="yellow"/>
        </w:rPr>
        <w:t>Moderna</w:t>
      </w:r>
      <w:proofErr w:type="spellEnd"/>
      <w:r w:rsidRPr="00F55214">
        <w:rPr>
          <w:rFonts w:asciiTheme="majorHAnsi" w:eastAsia="Arial" w:hAnsiTheme="majorHAnsi"/>
          <w:highlight w:val="yellow"/>
        </w:rPr>
        <w:t xml:space="preserve"> vaccine series OR 2 weeks have passed since a single dose of the Johnson &amp; Johnson vaccine.</w:t>
      </w:r>
    </w:p>
    <w:p w14:paraId="2814DDED" w14:textId="77777777" w:rsidR="00F55214" w:rsidRPr="00F55214" w:rsidRDefault="00F55214" w:rsidP="00F55214">
      <w:pPr>
        <w:numPr>
          <w:ilvl w:val="1"/>
          <w:numId w:val="2"/>
        </w:numPr>
        <w:spacing w:after="0" w:line="360" w:lineRule="auto"/>
        <w:rPr>
          <w:rFonts w:asciiTheme="majorHAnsi" w:eastAsia="Arial" w:hAnsiTheme="majorHAnsi"/>
          <w:b/>
          <w:bCs/>
          <w:sz w:val="28"/>
          <w:szCs w:val="28"/>
          <w:highlight w:val="yellow"/>
        </w:rPr>
      </w:pPr>
      <w:r w:rsidRPr="0059596A">
        <w:rPr>
          <w:rFonts w:asciiTheme="majorHAnsi" w:eastAsia="Arial" w:hAnsiTheme="majorHAnsi"/>
          <w:b/>
          <w:bCs/>
          <w:sz w:val="28"/>
          <w:szCs w:val="28"/>
          <w:highlight w:val="yellow"/>
        </w:rPr>
        <w:t>Herd immunity:</w:t>
      </w:r>
      <w:r w:rsidRPr="00F55214">
        <w:rPr>
          <w:rFonts w:asciiTheme="majorHAnsi" w:eastAsia="Arial" w:hAnsiTheme="majorHAnsi"/>
          <w:highlight w:val="yellow"/>
        </w:rPr>
        <w:t xml:space="preserve"> The percentage of the population vaccinated at which unvaccinated individuals experience decreased risk of infection. CDC is considering 60% to be the target for SARS-CoV-2 transmission. </w:t>
      </w:r>
    </w:p>
    <w:p w14:paraId="1345CBD2" w14:textId="77777777" w:rsidR="00F55214" w:rsidRPr="0013546C" w:rsidRDefault="00F55214" w:rsidP="00F55214">
      <w:pPr>
        <w:pStyle w:val="Default"/>
        <w:spacing w:line="360" w:lineRule="auto"/>
        <w:ind w:left="1440"/>
        <w:contextualSpacing/>
        <w:rPr>
          <w:rFonts w:asciiTheme="majorHAnsi" w:hAnsiTheme="majorHAnsi" w:cstheme="minorHAnsi"/>
          <w:b/>
          <w:bCs/>
        </w:rPr>
      </w:pPr>
    </w:p>
    <w:p w14:paraId="790F8FD7" w14:textId="6E3B82B3" w:rsidR="003E3A5D" w:rsidRPr="0013546C" w:rsidRDefault="003E3A5D" w:rsidP="0013546C">
      <w:pPr>
        <w:pStyle w:val="Default"/>
        <w:spacing w:line="360" w:lineRule="auto"/>
        <w:contextualSpacing/>
        <w:rPr>
          <w:rFonts w:asciiTheme="majorHAnsi" w:hAnsiTheme="majorHAnsi"/>
        </w:rPr>
      </w:pPr>
      <w:r w:rsidRPr="0013546C">
        <w:rPr>
          <w:rFonts w:asciiTheme="majorHAnsi" w:hAnsiTheme="majorHAnsi"/>
        </w:rPr>
        <w:t xml:space="preserve">**Please note, surgical masks </w:t>
      </w:r>
      <w:r w:rsidR="00CA37DF" w:rsidRPr="0013546C">
        <w:rPr>
          <w:rFonts w:asciiTheme="majorHAnsi" w:hAnsiTheme="majorHAnsi"/>
        </w:rPr>
        <w:t>have been</w:t>
      </w:r>
      <w:r w:rsidRPr="0013546C">
        <w:rPr>
          <w:rFonts w:asciiTheme="majorHAnsi" w:hAnsiTheme="majorHAnsi"/>
        </w:rPr>
        <w:t xml:space="preserve"> replaced with microfiber masks. This decision is based on the research done by the military found in the link below: </w:t>
      </w:r>
    </w:p>
    <w:p w14:paraId="724BFF93" w14:textId="25B4B15A" w:rsidR="00326FE0" w:rsidRPr="0013546C" w:rsidRDefault="00A472AD" w:rsidP="0013546C">
      <w:pPr>
        <w:pStyle w:val="Default"/>
        <w:spacing w:line="360" w:lineRule="auto"/>
        <w:contextualSpacing/>
        <w:rPr>
          <w:rFonts w:asciiTheme="majorHAnsi" w:hAnsiTheme="majorHAnsi" w:cstheme="minorHAnsi"/>
          <w:b/>
          <w:bCs/>
        </w:rPr>
      </w:pPr>
      <w:hyperlink r:id="rId21" w:history="1">
        <w:r w:rsidR="003E3A5D" w:rsidRPr="0013546C">
          <w:rPr>
            <w:rStyle w:val="Hyperlink"/>
            <w:rFonts w:asciiTheme="majorHAnsi" w:hAnsiTheme="majorHAnsi"/>
          </w:rPr>
          <w:t>https://www.military.com/daily-news/2020/04/28/army-says-it-has-found-best-fabric-face-masks.html</w:t>
        </w:r>
      </w:hyperlink>
      <w:r w:rsidR="003E3A5D" w:rsidRPr="0013546C">
        <w:rPr>
          <w:rFonts w:asciiTheme="majorHAnsi" w:hAnsiTheme="majorHAnsi"/>
        </w:rPr>
        <w:t xml:space="preserve"> </w:t>
      </w:r>
    </w:p>
    <w:p w14:paraId="59501587" w14:textId="77777777" w:rsidR="0013546C" w:rsidRPr="002E3914" w:rsidRDefault="0013546C" w:rsidP="0013546C">
      <w:pPr>
        <w:pStyle w:val="Heading1"/>
        <w:spacing w:before="0" w:line="360" w:lineRule="auto"/>
        <w:rPr>
          <w:rFonts w:asciiTheme="minorHAnsi" w:hAnsiTheme="minorHAnsi" w:cs="Times New Roman"/>
        </w:rPr>
      </w:pPr>
      <w:bookmarkStart w:id="3" w:name="_Toc52361857"/>
      <w:bookmarkStart w:id="4" w:name="_Toc67662351"/>
      <w:r w:rsidRPr="002E3914">
        <w:rPr>
          <w:rFonts w:asciiTheme="minorHAnsi" w:hAnsiTheme="minorHAnsi" w:cs="Times New Roman"/>
        </w:rPr>
        <w:t>Section 1:  General Precautions</w:t>
      </w:r>
      <w:bookmarkEnd w:id="3"/>
      <w:bookmarkEnd w:id="4"/>
    </w:p>
    <w:p w14:paraId="7056C0AB" w14:textId="77777777" w:rsidR="0013546C" w:rsidRPr="002E3914" w:rsidRDefault="0013546C" w:rsidP="0013546C">
      <w:pPr>
        <w:spacing w:after="0" w:line="360" w:lineRule="auto"/>
        <w:rPr>
          <w:rFonts w:asciiTheme="minorHAnsi" w:eastAsia="Calibri" w:hAnsiTheme="minorHAnsi"/>
        </w:rPr>
      </w:pPr>
      <w:r w:rsidRPr="002E3914">
        <w:rPr>
          <w:rFonts w:asciiTheme="minorHAnsi" w:eastAsia="Calibri" w:hAnsiTheme="minorHAnsi"/>
        </w:rPr>
        <w:t xml:space="preserve">Throughout the duration of the COVID-19 pandemic the following general prevention measures should be implemented to interrupt viral infection transmission.  </w:t>
      </w:r>
    </w:p>
    <w:p w14:paraId="4B2A5E26" w14:textId="77777777" w:rsidR="0013546C" w:rsidRPr="002E3914" w:rsidRDefault="0013546C" w:rsidP="00752E3F">
      <w:pPr>
        <w:pStyle w:val="Heading2"/>
        <w:numPr>
          <w:ilvl w:val="0"/>
          <w:numId w:val="27"/>
        </w:numPr>
        <w:spacing w:before="0" w:line="360" w:lineRule="auto"/>
        <w:rPr>
          <w:rFonts w:asciiTheme="minorHAnsi" w:hAnsiTheme="minorHAnsi" w:cs="Times New Roman"/>
        </w:rPr>
      </w:pPr>
      <w:bookmarkStart w:id="5" w:name="_Toc52361858"/>
      <w:bookmarkStart w:id="6" w:name="_Toc67662352"/>
      <w:r w:rsidRPr="002E3914">
        <w:rPr>
          <w:rFonts w:asciiTheme="minorHAnsi" w:hAnsiTheme="minorHAnsi" w:cs="Times New Roman"/>
        </w:rPr>
        <w:t>Good Health Habits</w:t>
      </w:r>
      <w:bookmarkEnd w:id="5"/>
      <w:bookmarkEnd w:id="6"/>
    </w:p>
    <w:p w14:paraId="336AC5BA" w14:textId="4BFF063C" w:rsidR="0013546C" w:rsidRPr="002E3914" w:rsidRDefault="0013546C" w:rsidP="00752E3F">
      <w:pPr>
        <w:pStyle w:val="ListParagraph"/>
        <w:numPr>
          <w:ilvl w:val="0"/>
          <w:numId w:val="25"/>
        </w:numPr>
        <w:pBdr>
          <w:top w:val="nil"/>
          <w:left w:val="nil"/>
          <w:bottom w:val="nil"/>
          <w:right w:val="nil"/>
          <w:between w:val="nil"/>
        </w:pBdr>
        <w:spacing w:after="0" w:line="360" w:lineRule="auto"/>
        <w:rPr>
          <w:rFonts w:asciiTheme="minorHAnsi" w:hAnsiTheme="minorHAnsi"/>
          <w:color w:val="000000" w:themeColor="text1"/>
        </w:rPr>
      </w:pPr>
      <w:r w:rsidRPr="002E3914">
        <w:rPr>
          <w:rFonts w:asciiTheme="minorHAnsi" w:hAnsiTheme="minorHAnsi"/>
          <w:color w:val="000000" w:themeColor="text1"/>
        </w:rPr>
        <w:t xml:space="preserve">Each </w:t>
      </w:r>
      <w:r>
        <w:rPr>
          <w:rFonts w:asciiTheme="minorHAnsi" w:hAnsiTheme="minorHAnsi"/>
          <w:color w:val="000000" w:themeColor="text1"/>
        </w:rPr>
        <w:t>site</w:t>
      </w:r>
      <w:r w:rsidRPr="002E3914">
        <w:rPr>
          <w:rFonts w:asciiTheme="minorHAnsi" w:hAnsiTheme="minorHAnsi"/>
          <w:color w:val="000000" w:themeColor="text1"/>
        </w:rPr>
        <w:t xml:space="preserve"> should ensure that adequate supplies and facilities are available for hand washing for both </w:t>
      </w:r>
      <w:r>
        <w:rPr>
          <w:rFonts w:asciiTheme="minorHAnsi" w:hAnsiTheme="minorHAnsi"/>
          <w:color w:val="000000" w:themeColor="text1"/>
        </w:rPr>
        <w:t>offenders</w:t>
      </w:r>
      <w:r w:rsidRPr="002E3914">
        <w:rPr>
          <w:rFonts w:asciiTheme="minorHAnsi" w:hAnsiTheme="minorHAnsi"/>
          <w:color w:val="000000" w:themeColor="text1"/>
        </w:rPr>
        <w:t xml:space="preserve"> and </w:t>
      </w:r>
      <w:r>
        <w:rPr>
          <w:rFonts w:asciiTheme="minorHAnsi" w:hAnsiTheme="minorHAnsi"/>
          <w:color w:val="000000" w:themeColor="text1"/>
        </w:rPr>
        <w:t>staff</w:t>
      </w:r>
      <w:r w:rsidRPr="002E3914">
        <w:rPr>
          <w:rFonts w:asciiTheme="minorHAnsi" w:hAnsiTheme="minorHAnsi"/>
          <w:color w:val="000000" w:themeColor="text1"/>
        </w:rPr>
        <w:t xml:space="preserve">. </w:t>
      </w:r>
    </w:p>
    <w:p w14:paraId="223035F5" w14:textId="0B06A1E6" w:rsidR="0013546C" w:rsidRPr="002E3914" w:rsidRDefault="0013546C" w:rsidP="00752E3F">
      <w:pPr>
        <w:pStyle w:val="ListParagraph"/>
        <w:numPr>
          <w:ilvl w:val="0"/>
          <w:numId w:val="25"/>
        </w:numPr>
        <w:pBdr>
          <w:top w:val="nil"/>
          <w:left w:val="nil"/>
          <w:bottom w:val="nil"/>
          <w:right w:val="nil"/>
          <w:between w:val="nil"/>
        </w:pBdr>
        <w:spacing w:after="0" w:line="360" w:lineRule="auto"/>
        <w:rPr>
          <w:rFonts w:asciiTheme="minorHAnsi" w:hAnsiTheme="minorHAnsi"/>
          <w:color w:val="000000"/>
        </w:rPr>
      </w:pPr>
      <w:r w:rsidRPr="002E3914">
        <w:rPr>
          <w:rFonts w:asciiTheme="minorHAnsi" w:hAnsiTheme="minorHAnsi"/>
          <w:color w:val="000000" w:themeColor="text1"/>
        </w:rPr>
        <w:lastRenderedPageBreak/>
        <w:t xml:space="preserve">Provisions should be made for </w:t>
      </w:r>
      <w:r>
        <w:rPr>
          <w:rFonts w:asciiTheme="minorHAnsi" w:hAnsiTheme="minorHAnsi"/>
          <w:color w:val="000000" w:themeColor="text1"/>
        </w:rPr>
        <w:t>staff</w:t>
      </w:r>
      <w:r w:rsidRPr="002E3914">
        <w:rPr>
          <w:rFonts w:asciiTheme="minorHAnsi" w:hAnsiTheme="minorHAnsi"/>
          <w:color w:val="000000" w:themeColor="text1"/>
        </w:rPr>
        <w:t xml:space="preserve"> and visitors and </w:t>
      </w:r>
      <w:r>
        <w:rPr>
          <w:rFonts w:asciiTheme="minorHAnsi" w:hAnsiTheme="minorHAnsi"/>
          <w:color w:val="000000" w:themeColor="text1"/>
        </w:rPr>
        <w:t>offenders</w:t>
      </w:r>
      <w:r w:rsidRPr="002E3914">
        <w:rPr>
          <w:rFonts w:asciiTheme="minorHAnsi" w:hAnsiTheme="minorHAnsi"/>
          <w:color w:val="000000" w:themeColor="text1"/>
        </w:rPr>
        <w:t xml:space="preserve"> to wash their hands when they enter the </w:t>
      </w:r>
      <w:r>
        <w:rPr>
          <w:rFonts w:asciiTheme="minorHAnsi" w:hAnsiTheme="minorHAnsi"/>
          <w:color w:val="000000" w:themeColor="text1"/>
        </w:rPr>
        <w:t>site</w:t>
      </w:r>
      <w:r w:rsidRPr="002E3914">
        <w:rPr>
          <w:rFonts w:asciiTheme="minorHAnsi" w:hAnsiTheme="minorHAnsi"/>
          <w:color w:val="000000" w:themeColor="text1"/>
        </w:rPr>
        <w:t xml:space="preserve">. </w:t>
      </w:r>
    </w:p>
    <w:p w14:paraId="2E92B320" w14:textId="77777777" w:rsidR="0013546C" w:rsidRPr="002E3914" w:rsidRDefault="0013546C" w:rsidP="00752E3F">
      <w:pPr>
        <w:pStyle w:val="ListParagraph"/>
        <w:numPr>
          <w:ilvl w:val="0"/>
          <w:numId w:val="25"/>
        </w:numPr>
        <w:pBdr>
          <w:top w:val="nil"/>
          <w:left w:val="nil"/>
          <w:bottom w:val="nil"/>
          <w:right w:val="nil"/>
          <w:between w:val="nil"/>
        </w:pBdr>
        <w:spacing w:after="0" w:line="360" w:lineRule="auto"/>
        <w:rPr>
          <w:rFonts w:asciiTheme="minorHAnsi" w:hAnsiTheme="minorHAnsi"/>
          <w:b/>
          <w:bCs/>
          <w:color w:val="000000"/>
        </w:rPr>
      </w:pPr>
      <w:r w:rsidRPr="002E3914">
        <w:rPr>
          <w:rFonts w:asciiTheme="minorHAnsi" w:hAnsiTheme="minorHAnsi"/>
          <w:color w:val="000000"/>
        </w:rPr>
        <w:t>Regular handwashing should be encouraged.</w:t>
      </w:r>
    </w:p>
    <w:p w14:paraId="4CEE922A" w14:textId="77777777" w:rsidR="0013546C" w:rsidRPr="002E3914" w:rsidRDefault="0013546C" w:rsidP="00752E3F">
      <w:pPr>
        <w:pStyle w:val="ListParagraph"/>
        <w:numPr>
          <w:ilvl w:val="0"/>
          <w:numId w:val="25"/>
        </w:numPr>
        <w:pBdr>
          <w:top w:val="nil"/>
          <w:left w:val="nil"/>
          <w:bottom w:val="nil"/>
          <w:right w:val="nil"/>
          <w:between w:val="nil"/>
        </w:pBdr>
        <w:spacing w:after="0" w:line="360" w:lineRule="auto"/>
        <w:rPr>
          <w:rFonts w:asciiTheme="minorHAnsi" w:hAnsiTheme="minorHAnsi"/>
          <w:b/>
          <w:bCs/>
          <w:color w:val="000000"/>
        </w:rPr>
      </w:pPr>
      <w:r w:rsidRPr="002E3914">
        <w:rPr>
          <w:rFonts w:asciiTheme="minorHAnsi" w:hAnsiTheme="minorHAnsi"/>
          <w:color w:val="000000"/>
        </w:rPr>
        <w:t>All persons should avoid touching their face, practice respiratory etiquette (covering cough with tissue/elbow.)</w:t>
      </w:r>
    </w:p>
    <w:p w14:paraId="776A304B" w14:textId="77777777" w:rsidR="0013546C" w:rsidRPr="002E3914" w:rsidRDefault="0013546C" w:rsidP="00752E3F">
      <w:pPr>
        <w:pStyle w:val="ListParagraph"/>
        <w:numPr>
          <w:ilvl w:val="0"/>
          <w:numId w:val="25"/>
        </w:numPr>
        <w:pBdr>
          <w:top w:val="nil"/>
          <w:left w:val="nil"/>
          <w:bottom w:val="nil"/>
          <w:right w:val="nil"/>
          <w:between w:val="nil"/>
        </w:pBdr>
        <w:spacing w:after="0" w:line="360" w:lineRule="auto"/>
        <w:rPr>
          <w:rFonts w:asciiTheme="minorHAnsi" w:hAnsiTheme="minorHAnsi"/>
          <w:b/>
          <w:bCs/>
          <w:color w:val="000000"/>
        </w:rPr>
      </w:pPr>
      <w:r w:rsidRPr="002E3914">
        <w:rPr>
          <w:rFonts w:asciiTheme="minorHAnsi" w:hAnsiTheme="minorHAnsi"/>
          <w:color w:val="000000"/>
        </w:rPr>
        <w:t>Non-contact greetings (</w:t>
      </w:r>
      <w:proofErr w:type="gramStart"/>
      <w:r w:rsidRPr="002E3914">
        <w:rPr>
          <w:rFonts w:asciiTheme="minorHAnsi" w:hAnsiTheme="minorHAnsi"/>
          <w:color w:val="000000"/>
        </w:rPr>
        <w:t>i.e.</w:t>
      </w:r>
      <w:proofErr w:type="gramEnd"/>
      <w:r w:rsidRPr="002E3914">
        <w:rPr>
          <w:rFonts w:asciiTheme="minorHAnsi" w:hAnsiTheme="minorHAnsi"/>
          <w:color w:val="000000"/>
        </w:rPr>
        <w:t xml:space="preserve"> no handshakes, hugs, high fives) will be used.  </w:t>
      </w:r>
    </w:p>
    <w:p w14:paraId="3FCBA1AF" w14:textId="77777777" w:rsidR="0013546C" w:rsidRPr="002E3914" w:rsidRDefault="0013546C" w:rsidP="00752E3F">
      <w:pPr>
        <w:pStyle w:val="ListParagraph"/>
        <w:numPr>
          <w:ilvl w:val="0"/>
          <w:numId w:val="25"/>
        </w:numPr>
        <w:pBdr>
          <w:top w:val="nil"/>
          <w:left w:val="nil"/>
          <w:bottom w:val="nil"/>
          <w:right w:val="nil"/>
          <w:between w:val="nil"/>
        </w:pBdr>
        <w:spacing w:after="0" w:line="360" w:lineRule="auto"/>
        <w:rPr>
          <w:rFonts w:asciiTheme="minorHAnsi" w:hAnsiTheme="minorHAnsi"/>
          <w:color w:val="000000" w:themeColor="text1"/>
        </w:rPr>
      </w:pPr>
      <w:r w:rsidRPr="002E3914">
        <w:rPr>
          <w:rFonts w:asciiTheme="minorHAnsi" w:hAnsiTheme="minorHAnsi"/>
          <w:color w:val="000000" w:themeColor="text1"/>
        </w:rPr>
        <w:t xml:space="preserve">Good health habits should be promoted in various ways (e.g., educational programs, posters, campaigns, assessing adherence with hand hygiene).  </w:t>
      </w:r>
    </w:p>
    <w:p w14:paraId="02069AE8" w14:textId="77777777" w:rsidR="0013546C" w:rsidRPr="002E3914" w:rsidRDefault="0013546C" w:rsidP="00752E3F">
      <w:pPr>
        <w:pStyle w:val="ListParagraph"/>
        <w:numPr>
          <w:ilvl w:val="0"/>
          <w:numId w:val="25"/>
        </w:numPr>
        <w:pBdr>
          <w:top w:val="nil"/>
          <w:left w:val="nil"/>
          <w:bottom w:val="nil"/>
          <w:right w:val="nil"/>
          <w:between w:val="nil"/>
        </w:pBdr>
        <w:spacing w:after="0" w:line="360" w:lineRule="auto"/>
        <w:rPr>
          <w:rFonts w:asciiTheme="minorHAnsi" w:hAnsiTheme="minorHAnsi"/>
          <w:color w:val="0000FF"/>
          <w:u w:val="single"/>
        </w:rPr>
      </w:pPr>
      <w:r w:rsidRPr="002E3914">
        <w:rPr>
          <w:rFonts w:asciiTheme="minorHAnsi" w:hAnsiTheme="minorHAnsi"/>
          <w:color w:val="000000" w:themeColor="text1"/>
        </w:rPr>
        <w:t xml:space="preserve">This CDC website has helpful educational posters: </w:t>
      </w:r>
      <w:hyperlink>
        <w:r w:rsidRPr="002E3914">
          <w:rPr>
            <w:rFonts w:asciiTheme="minorHAnsi" w:hAnsiTheme="minorHAnsi"/>
            <w:color w:val="0000FF"/>
            <w:u w:val="single"/>
          </w:rPr>
          <w:t>https://www.cdc.gov/coronavirus/2019-ncov/communication/factsheets.html</w:t>
        </w:r>
      </w:hyperlink>
    </w:p>
    <w:p w14:paraId="52717213" w14:textId="77777777" w:rsidR="0013546C" w:rsidRPr="002E3914" w:rsidRDefault="0013546C" w:rsidP="00752E3F">
      <w:pPr>
        <w:pStyle w:val="Heading2"/>
        <w:numPr>
          <w:ilvl w:val="0"/>
          <w:numId w:val="27"/>
        </w:numPr>
        <w:spacing w:before="0" w:line="360" w:lineRule="auto"/>
        <w:rPr>
          <w:rFonts w:asciiTheme="minorHAnsi" w:hAnsiTheme="minorHAnsi" w:cs="Times New Roman"/>
        </w:rPr>
      </w:pPr>
      <w:bookmarkStart w:id="7" w:name="_Toc52361859"/>
      <w:bookmarkStart w:id="8" w:name="_Toc67662353"/>
      <w:r w:rsidRPr="002E3914">
        <w:rPr>
          <w:rFonts w:asciiTheme="minorHAnsi" w:hAnsiTheme="minorHAnsi" w:cs="Times New Roman"/>
        </w:rPr>
        <w:t>Environmental Cleaning</w:t>
      </w:r>
      <w:bookmarkEnd w:id="7"/>
      <w:bookmarkEnd w:id="8"/>
    </w:p>
    <w:p w14:paraId="65321ACB" w14:textId="7A082366" w:rsidR="0013546C" w:rsidRPr="002E3914" w:rsidRDefault="0013546C" w:rsidP="00752E3F">
      <w:pPr>
        <w:pStyle w:val="ListParagraph"/>
        <w:numPr>
          <w:ilvl w:val="0"/>
          <w:numId w:val="26"/>
        </w:numPr>
        <w:pBdr>
          <w:top w:val="nil"/>
          <w:left w:val="nil"/>
          <w:bottom w:val="nil"/>
          <w:right w:val="nil"/>
          <w:between w:val="nil"/>
        </w:pBdr>
        <w:spacing w:after="0" w:line="360" w:lineRule="auto"/>
        <w:rPr>
          <w:rFonts w:asciiTheme="minorHAnsi" w:eastAsia="Calibri" w:hAnsiTheme="minorHAnsi"/>
          <w:color w:val="000000" w:themeColor="text1"/>
        </w:rPr>
      </w:pPr>
      <w:r w:rsidRPr="002E3914">
        <w:rPr>
          <w:rFonts w:asciiTheme="minorHAnsi" w:eastAsia="Calibri" w:hAnsiTheme="minorHAnsi"/>
          <w:color w:val="000000" w:themeColor="text1"/>
        </w:rPr>
        <w:t xml:space="preserve">The frequency of routine cleaning of surfaces that are frequently touched should be increased. These can include doorknobs, keys, handrails, telephones, computer keyboards, elevator buttons, </w:t>
      </w:r>
      <w:proofErr w:type="gramStart"/>
      <w:r w:rsidRPr="002E3914">
        <w:rPr>
          <w:rFonts w:asciiTheme="minorHAnsi" w:eastAsia="Calibri" w:hAnsiTheme="minorHAnsi"/>
          <w:color w:val="000000" w:themeColor="text1"/>
        </w:rPr>
        <w:t>etc..</w:t>
      </w:r>
      <w:proofErr w:type="gramEnd"/>
      <w:r w:rsidRPr="002E3914">
        <w:rPr>
          <w:rFonts w:asciiTheme="minorHAnsi" w:eastAsia="Calibri" w:hAnsiTheme="minorHAnsi"/>
          <w:color w:val="000000" w:themeColor="text1"/>
        </w:rPr>
        <w:t xml:space="preserve">  </w:t>
      </w:r>
    </w:p>
    <w:p w14:paraId="4E3AD10F" w14:textId="1A2FC429" w:rsidR="0013546C" w:rsidRPr="002E3914" w:rsidRDefault="0013546C" w:rsidP="00752E3F">
      <w:pPr>
        <w:pStyle w:val="ListParagraph"/>
        <w:numPr>
          <w:ilvl w:val="0"/>
          <w:numId w:val="26"/>
        </w:numPr>
        <w:pBdr>
          <w:top w:val="nil"/>
          <w:left w:val="nil"/>
          <w:bottom w:val="nil"/>
          <w:right w:val="nil"/>
          <w:between w:val="nil"/>
        </w:pBdr>
        <w:spacing w:after="0" w:line="360" w:lineRule="auto"/>
        <w:rPr>
          <w:rFonts w:asciiTheme="minorHAnsi" w:eastAsia="Calibri" w:hAnsiTheme="minorHAnsi"/>
          <w:color w:val="000000" w:themeColor="text1"/>
        </w:rPr>
      </w:pPr>
      <w:r w:rsidRPr="002E3914">
        <w:rPr>
          <w:rFonts w:asciiTheme="minorHAnsi" w:eastAsia="Calibri" w:hAnsiTheme="minorHAnsi"/>
          <w:color w:val="000000" w:themeColor="text1"/>
        </w:rPr>
        <w:t xml:space="preserve">Each </w:t>
      </w:r>
      <w:r w:rsidR="00B15C5F">
        <w:rPr>
          <w:rFonts w:asciiTheme="minorHAnsi" w:eastAsia="Calibri" w:hAnsiTheme="minorHAnsi"/>
          <w:color w:val="000000" w:themeColor="text1"/>
        </w:rPr>
        <w:t xml:space="preserve">District Manager </w:t>
      </w:r>
      <w:r w:rsidRPr="002E3914">
        <w:rPr>
          <w:rFonts w:asciiTheme="minorHAnsi" w:eastAsia="Calibri" w:hAnsiTheme="minorHAnsi"/>
          <w:color w:val="000000" w:themeColor="text1"/>
        </w:rPr>
        <w:t xml:space="preserve">will ensure their local cleaning schedule is increased for the duration of this pandemic.  </w:t>
      </w:r>
    </w:p>
    <w:p w14:paraId="77E71278" w14:textId="77777777" w:rsidR="0013546C" w:rsidRPr="002E3914" w:rsidRDefault="0013546C" w:rsidP="00752E3F">
      <w:pPr>
        <w:pStyle w:val="ListParagraph"/>
        <w:numPr>
          <w:ilvl w:val="0"/>
          <w:numId w:val="26"/>
        </w:numPr>
        <w:pBdr>
          <w:top w:val="nil"/>
          <w:left w:val="nil"/>
          <w:bottom w:val="nil"/>
          <w:right w:val="nil"/>
          <w:between w:val="nil"/>
        </w:pBdr>
        <w:spacing w:after="0" w:line="360" w:lineRule="auto"/>
        <w:rPr>
          <w:rFonts w:asciiTheme="minorHAnsi" w:eastAsia="Calibri" w:hAnsiTheme="minorHAnsi"/>
          <w:color w:val="000000" w:themeColor="text1"/>
        </w:rPr>
      </w:pPr>
      <w:r w:rsidRPr="002E3914">
        <w:rPr>
          <w:rFonts w:asciiTheme="minorHAnsi" w:eastAsia="Calibri" w:hAnsiTheme="minorHAnsi"/>
          <w:color w:val="000000" w:themeColor="text1"/>
        </w:rPr>
        <w:t xml:space="preserve">Cleaning may be done using EPA-certified disinfecting wipes such as the “Red-capped PDI Sani Cloth Germicidal Wipes” or equivalent as available.  </w:t>
      </w:r>
    </w:p>
    <w:p w14:paraId="76BC8678" w14:textId="77777777" w:rsidR="0013546C" w:rsidRPr="002E3914" w:rsidRDefault="0013546C" w:rsidP="00752E3F">
      <w:pPr>
        <w:pStyle w:val="ListParagraph"/>
        <w:numPr>
          <w:ilvl w:val="0"/>
          <w:numId w:val="26"/>
        </w:numPr>
        <w:pBdr>
          <w:top w:val="nil"/>
          <w:left w:val="nil"/>
          <w:bottom w:val="nil"/>
          <w:right w:val="nil"/>
          <w:between w:val="nil"/>
        </w:pBdr>
        <w:spacing w:after="0" w:line="360" w:lineRule="auto"/>
        <w:rPr>
          <w:rFonts w:asciiTheme="minorHAnsi" w:eastAsia="Calibri" w:hAnsiTheme="minorHAnsi"/>
          <w:color w:val="000000" w:themeColor="text1"/>
        </w:rPr>
      </w:pPr>
      <w:r w:rsidRPr="002E3914">
        <w:rPr>
          <w:rFonts w:asciiTheme="minorHAnsi" w:eastAsia="Calibri" w:hAnsiTheme="minorHAnsi"/>
          <w:color w:val="000000" w:themeColor="text1"/>
        </w:rPr>
        <w:t>The CDC indicates that most common EPA-registered household disinfectants are effective for cleaning.  Use disinfectants appropriate for the surface.</w:t>
      </w:r>
    </w:p>
    <w:p w14:paraId="397F939E" w14:textId="77777777" w:rsidR="0013546C" w:rsidRPr="002E3914" w:rsidRDefault="0013546C" w:rsidP="00752E3F">
      <w:pPr>
        <w:pStyle w:val="ListParagraph"/>
        <w:numPr>
          <w:ilvl w:val="0"/>
          <w:numId w:val="26"/>
        </w:numPr>
        <w:pBdr>
          <w:top w:val="nil"/>
          <w:left w:val="nil"/>
          <w:bottom w:val="nil"/>
          <w:right w:val="nil"/>
          <w:between w:val="nil"/>
        </w:pBdr>
        <w:spacing w:after="0" w:line="360" w:lineRule="auto"/>
        <w:rPr>
          <w:rFonts w:asciiTheme="minorHAnsi" w:hAnsiTheme="minorHAnsi"/>
          <w:b/>
          <w:bCs/>
          <w:color w:val="000000"/>
        </w:rPr>
      </w:pPr>
      <w:r w:rsidRPr="002E3914">
        <w:rPr>
          <w:rFonts w:asciiTheme="minorHAnsi" w:eastAsia="Calibri" w:hAnsiTheme="minorHAnsi"/>
          <w:color w:val="000000" w:themeColor="text1"/>
        </w:rPr>
        <w:t xml:space="preserve">Bleach Solution is a good cleaning solution that is readily available.  </w:t>
      </w:r>
      <w:r w:rsidRPr="002E3914">
        <w:rPr>
          <w:rFonts w:asciiTheme="minorHAnsi" w:hAnsiTheme="minorHAnsi"/>
          <w:b/>
          <w:bCs/>
          <w:color w:val="000000" w:themeColor="text1"/>
        </w:rPr>
        <w:t>It should be used with 24 hours of mixing.</w:t>
      </w:r>
    </w:p>
    <w:p w14:paraId="6E4EEF22" w14:textId="77777777" w:rsidR="0013546C" w:rsidRPr="002E3914" w:rsidRDefault="0013546C" w:rsidP="00752E3F">
      <w:pPr>
        <w:pStyle w:val="ListParagraph"/>
        <w:numPr>
          <w:ilvl w:val="2"/>
          <w:numId w:val="28"/>
        </w:numPr>
        <w:pBdr>
          <w:top w:val="nil"/>
          <w:left w:val="nil"/>
          <w:bottom w:val="nil"/>
          <w:right w:val="nil"/>
          <w:between w:val="nil"/>
        </w:pBdr>
        <w:spacing w:after="0" w:line="360" w:lineRule="auto"/>
        <w:rPr>
          <w:rFonts w:asciiTheme="minorHAnsi" w:hAnsiTheme="minorHAnsi"/>
          <w:b/>
          <w:bCs/>
          <w:color w:val="000000"/>
        </w:rPr>
      </w:pPr>
      <w:r w:rsidRPr="002E3914">
        <w:rPr>
          <w:rFonts w:asciiTheme="minorHAnsi" w:eastAsia="Calibri" w:hAnsiTheme="minorHAnsi"/>
          <w:color w:val="000000" w:themeColor="text1"/>
        </w:rPr>
        <w:t>Bleach solution is 5 (five) tablespoons (1/3</w:t>
      </w:r>
      <w:r w:rsidRPr="002E3914">
        <w:rPr>
          <w:rFonts w:asciiTheme="minorHAnsi" w:eastAsia="Calibri" w:hAnsiTheme="minorHAnsi"/>
          <w:color w:val="000000" w:themeColor="text1"/>
          <w:vertAlign w:val="superscript"/>
        </w:rPr>
        <w:t>rd</w:t>
      </w:r>
      <w:r w:rsidRPr="002E3914">
        <w:rPr>
          <w:rFonts w:asciiTheme="minorHAnsi" w:eastAsia="Calibri" w:hAnsiTheme="minorHAnsi"/>
          <w:color w:val="000000" w:themeColor="text1"/>
        </w:rPr>
        <w:t xml:space="preserve"> cup) bleach per gallon of water OR</w:t>
      </w:r>
    </w:p>
    <w:p w14:paraId="6538EA47" w14:textId="77777777" w:rsidR="0013546C" w:rsidRPr="002E3914" w:rsidRDefault="0013546C" w:rsidP="00752E3F">
      <w:pPr>
        <w:pStyle w:val="ListParagraph"/>
        <w:numPr>
          <w:ilvl w:val="2"/>
          <w:numId w:val="28"/>
        </w:numPr>
        <w:pBdr>
          <w:top w:val="nil"/>
          <w:left w:val="nil"/>
          <w:bottom w:val="nil"/>
          <w:right w:val="nil"/>
          <w:between w:val="nil"/>
        </w:pBdr>
        <w:spacing w:after="0" w:line="360" w:lineRule="auto"/>
        <w:rPr>
          <w:rFonts w:asciiTheme="minorHAnsi" w:hAnsiTheme="minorHAnsi"/>
          <w:b/>
          <w:bCs/>
          <w:color w:val="000000"/>
        </w:rPr>
      </w:pPr>
      <w:r w:rsidRPr="002E3914">
        <w:rPr>
          <w:rFonts w:asciiTheme="minorHAnsi" w:eastAsia="Calibri" w:hAnsiTheme="minorHAnsi"/>
          <w:color w:val="000000" w:themeColor="text1"/>
        </w:rPr>
        <w:t xml:space="preserve">4 (four) teaspoons bleach per quart of water.  </w:t>
      </w:r>
    </w:p>
    <w:p w14:paraId="53809A9B" w14:textId="77777777" w:rsidR="0013546C" w:rsidRPr="002E3914" w:rsidRDefault="0013546C" w:rsidP="00752E3F">
      <w:pPr>
        <w:pStyle w:val="ListParagraph"/>
        <w:numPr>
          <w:ilvl w:val="0"/>
          <w:numId w:val="26"/>
        </w:numPr>
        <w:pBdr>
          <w:top w:val="nil"/>
          <w:left w:val="nil"/>
          <w:bottom w:val="nil"/>
          <w:right w:val="nil"/>
          <w:between w:val="nil"/>
        </w:pBdr>
        <w:spacing w:after="0" w:line="360" w:lineRule="auto"/>
        <w:rPr>
          <w:rFonts w:asciiTheme="minorHAnsi" w:eastAsia="Calibri" w:hAnsiTheme="minorHAnsi"/>
          <w:color w:val="000000" w:themeColor="text1"/>
        </w:rPr>
      </w:pPr>
      <w:r w:rsidRPr="002E3914">
        <w:rPr>
          <w:rFonts w:asciiTheme="minorHAnsi" w:eastAsia="Calibri" w:hAnsiTheme="minorHAnsi"/>
          <w:color w:val="000000" w:themeColor="text1"/>
        </w:rPr>
        <w:t>Follow manufacturer’s instructions for application and proper ventilation.  Check to ensure the product is not past its expiration date.</w:t>
      </w:r>
    </w:p>
    <w:p w14:paraId="07B80CF8" w14:textId="77777777" w:rsidR="0013546C" w:rsidRPr="002E3914" w:rsidRDefault="0013546C" w:rsidP="00752E3F">
      <w:pPr>
        <w:pStyle w:val="ListParagraph"/>
        <w:numPr>
          <w:ilvl w:val="0"/>
          <w:numId w:val="26"/>
        </w:numPr>
        <w:pBdr>
          <w:top w:val="nil"/>
          <w:left w:val="nil"/>
          <w:bottom w:val="nil"/>
          <w:right w:val="nil"/>
          <w:between w:val="nil"/>
        </w:pBdr>
        <w:spacing w:after="0" w:line="360" w:lineRule="auto"/>
        <w:rPr>
          <w:rFonts w:asciiTheme="minorHAnsi" w:eastAsia="Calibri" w:hAnsiTheme="minorHAnsi"/>
          <w:color w:val="000000" w:themeColor="text1"/>
        </w:rPr>
      </w:pPr>
      <w:r w:rsidRPr="002E3914">
        <w:rPr>
          <w:rFonts w:asciiTheme="minorHAnsi" w:eastAsia="Calibri" w:hAnsiTheme="minorHAnsi"/>
          <w:color w:val="000000" w:themeColor="text1"/>
        </w:rPr>
        <w:t xml:space="preserve">Never mix bleach with ammonia or any other cleanser. </w:t>
      </w:r>
    </w:p>
    <w:p w14:paraId="3AD645B5" w14:textId="1240A5F5" w:rsidR="0013546C" w:rsidRPr="002E3914" w:rsidRDefault="0013546C" w:rsidP="00752E3F">
      <w:pPr>
        <w:pStyle w:val="ListParagraph"/>
        <w:numPr>
          <w:ilvl w:val="0"/>
          <w:numId w:val="26"/>
        </w:numPr>
        <w:spacing w:after="0" w:line="360" w:lineRule="auto"/>
        <w:rPr>
          <w:rFonts w:asciiTheme="minorHAnsi" w:eastAsia="Calibri" w:hAnsiTheme="minorHAnsi"/>
        </w:rPr>
      </w:pPr>
      <w:r w:rsidRPr="002E3914">
        <w:rPr>
          <w:rFonts w:asciiTheme="minorHAnsi" w:eastAsia="Calibri" w:hAnsiTheme="minorHAnsi"/>
        </w:rPr>
        <w:lastRenderedPageBreak/>
        <w:t xml:space="preserve">Each </w:t>
      </w:r>
      <w:r w:rsidR="00B15C5F">
        <w:rPr>
          <w:rFonts w:asciiTheme="minorHAnsi" w:eastAsia="Calibri" w:hAnsiTheme="minorHAnsi"/>
        </w:rPr>
        <w:t xml:space="preserve">site </w:t>
      </w:r>
      <w:r w:rsidRPr="002E3914">
        <w:rPr>
          <w:rFonts w:asciiTheme="minorHAnsi" w:eastAsia="Calibri" w:hAnsiTheme="minorHAnsi"/>
        </w:rPr>
        <w:t xml:space="preserve">has been provided with a sprayer.  This may be used as part of the cleaning and disinfecting plan.  </w:t>
      </w:r>
    </w:p>
    <w:p w14:paraId="493D12C3" w14:textId="77777777" w:rsidR="0013546C" w:rsidRPr="002E3914" w:rsidRDefault="0013546C" w:rsidP="00752E3F">
      <w:pPr>
        <w:pStyle w:val="ListParagraph"/>
        <w:numPr>
          <w:ilvl w:val="0"/>
          <w:numId w:val="26"/>
        </w:numPr>
        <w:spacing w:after="0" w:line="360" w:lineRule="auto"/>
        <w:rPr>
          <w:rFonts w:asciiTheme="minorHAnsi" w:hAnsiTheme="minorHAnsi"/>
        </w:rPr>
      </w:pPr>
      <w:r w:rsidRPr="002E3914">
        <w:rPr>
          <w:rFonts w:asciiTheme="minorHAnsi" w:eastAsia="Calibri" w:hAnsiTheme="minorHAnsi"/>
        </w:rPr>
        <w:t xml:space="preserve">Bleach solution should be used in the sprayer.  </w:t>
      </w:r>
    </w:p>
    <w:p w14:paraId="47058CCB" w14:textId="77777777" w:rsidR="0013546C" w:rsidRPr="002E3914" w:rsidRDefault="0013546C" w:rsidP="00752E3F">
      <w:pPr>
        <w:pStyle w:val="ListParagraph"/>
        <w:numPr>
          <w:ilvl w:val="0"/>
          <w:numId w:val="26"/>
        </w:numPr>
        <w:spacing w:after="0" w:line="360" w:lineRule="auto"/>
        <w:rPr>
          <w:rFonts w:asciiTheme="minorHAnsi" w:hAnsiTheme="minorHAnsi"/>
        </w:rPr>
      </w:pPr>
      <w:r w:rsidRPr="002E3914">
        <w:rPr>
          <w:rFonts w:asciiTheme="minorHAnsi" w:eastAsia="Calibri" w:hAnsiTheme="minorHAnsi"/>
        </w:rPr>
        <w:t xml:space="preserve">Bleach solution may be applied to hard surfaces suitable for cleaning with bleach.  </w:t>
      </w:r>
    </w:p>
    <w:p w14:paraId="3AF72C4D" w14:textId="77777777" w:rsidR="0013546C" w:rsidRPr="002E3914" w:rsidRDefault="0013546C" w:rsidP="00752E3F">
      <w:pPr>
        <w:pStyle w:val="ListParagraph"/>
        <w:numPr>
          <w:ilvl w:val="0"/>
          <w:numId w:val="26"/>
        </w:numPr>
        <w:spacing w:after="0" w:line="360" w:lineRule="auto"/>
        <w:rPr>
          <w:rFonts w:asciiTheme="minorHAnsi" w:hAnsiTheme="minorHAnsi"/>
        </w:rPr>
      </w:pPr>
      <w:r w:rsidRPr="002E3914">
        <w:rPr>
          <w:rFonts w:asciiTheme="minorHAnsi" w:eastAsia="Calibri" w:hAnsiTheme="minorHAnsi"/>
        </w:rPr>
        <w:t xml:space="preserve">Staff should be aware of the need for proper air circulation and ventilation.  </w:t>
      </w:r>
    </w:p>
    <w:p w14:paraId="376B56AC" w14:textId="77777777" w:rsidR="0013546C" w:rsidRPr="002E3914" w:rsidRDefault="0013546C" w:rsidP="00752E3F">
      <w:pPr>
        <w:pStyle w:val="ListParagraph"/>
        <w:numPr>
          <w:ilvl w:val="0"/>
          <w:numId w:val="26"/>
        </w:numPr>
        <w:spacing w:after="0" w:line="360" w:lineRule="auto"/>
        <w:rPr>
          <w:rFonts w:asciiTheme="minorHAnsi" w:hAnsiTheme="minorHAnsi"/>
        </w:rPr>
      </w:pPr>
      <w:r w:rsidRPr="002E3914">
        <w:rPr>
          <w:rFonts w:asciiTheme="minorHAnsi" w:eastAsia="Calibri" w:hAnsiTheme="minorHAnsi"/>
        </w:rPr>
        <w:t xml:space="preserve">Staff should wear gloves and eye protection while using the sprayer.  </w:t>
      </w:r>
    </w:p>
    <w:p w14:paraId="2BE8D003" w14:textId="77777777" w:rsidR="0013546C" w:rsidRPr="002E3914" w:rsidRDefault="0013546C" w:rsidP="00752E3F">
      <w:pPr>
        <w:pStyle w:val="ListParagraph"/>
        <w:numPr>
          <w:ilvl w:val="0"/>
          <w:numId w:val="26"/>
        </w:numPr>
        <w:spacing w:after="0" w:line="360" w:lineRule="auto"/>
        <w:rPr>
          <w:rFonts w:asciiTheme="minorHAnsi" w:hAnsiTheme="minorHAnsi"/>
        </w:rPr>
      </w:pPr>
      <w:r w:rsidRPr="002E3914">
        <w:rPr>
          <w:rFonts w:asciiTheme="minorHAnsi" w:eastAsia="Calibri" w:hAnsiTheme="minorHAnsi"/>
        </w:rPr>
        <w:t xml:space="preserve">After application, bleach solution should be allowed to stand for a minimum of one minute prior to cleaning.  </w:t>
      </w:r>
    </w:p>
    <w:p w14:paraId="1D80E087" w14:textId="77777777" w:rsidR="0013546C" w:rsidRPr="002E3914" w:rsidRDefault="0013546C" w:rsidP="00752E3F">
      <w:pPr>
        <w:pStyle w:val="Heading2"/>
        <w:numPr>
          <w:ilvl w:val="0"/>
          <w:numId w:val="27"/>
        </w:numPr>
        <w:spacing w:before="0" w:line="360" w:lineRule="auto"/>
        <w:rPr>
          <w:rFonts w:asciiTheme="minorHAnsi" w:hAnsiTheme="minorHAnsi" w:cs="Times New Roman"/>
        </w:rPr>
      </w:pPr>
      <w:bookmarkStart w:id="9" w:name="_Toc52361860"/>
      <w:bookmarkStart w:id="10" w:name="_Toc67662354"/>
      <w:r w:rsidRPr="002E3914">
        <w:rPr>
          <w:rFonts w:asciiTheme="minorHAnsi" w:hAnsiTheme="minorHAnsi" w:cs="Times New Roman"/>
        </w:rPr>
        <w:t>Cloth Face Coverings</w:t>
      </w:r>
      <w:bookmarkEnd w:id="9"/>
      <w:bookmarkEnd w:id="10"/>
    </w:p>
    <w:p w14:paraId="743261EC" w14:textId="77777777" w:rsidR="0013546C" w:rsidRPr="002E3914" w:rsidRDefault="0013546C" w:rsidP="00752E3F">
      <w:pPr>
        <w:pStyle w:val="paragraph"/>
        <w:numPr>
          <w:ilvl w:val="0"/>
          <w:numId w:val="10"/>
        </w:numPr>
        <w:spacing w:before="0" w:beforeAutospacing="0" w:after="0" w:afterAutospacing="0" w:line="360" w:lineRule="auto"/>
        <w:ind w:left="360" w:firstLine="0"/>
        <w:textAlignment w:val="baseline"/>
        <w:rPr>
          <w:rFonts w:asciiTheme="minorHAnsi" w:hAnsiTheme="minorHAnsi"/>
        </w:rPr>
      </w:pPr>
      <w:r w:rsidRPr="002E3914">
        <w:rPr>
          <w:rStyle w:val="normaltextrun"/>
          <w:rFonts w:asciiTheme="minorHAnsi" w:hAnsiTheme="minorHAnsi"/>
          <w:color w:val="000000"/>
        </w:rPr>
        <w:t>Cloth Face Coverings should—</w:t>
      </w:r>
      <w:r w:rsidRPr="002E3914">
        <w:rPr>
          <w:rStyle w:val="eop"/>
          <w:rFonts w:asciiTheme="minorHAnsi" w:hAnsiTheme="minorHAnsi"/>
        </w:rPr>
        <w:t> </w:t>
      </w:r>
    </w:p>
    <w:p w14:paraId="4BE3947E" w14:textId="77777777" w:rsidR="0013546C" w:rsidRPr="002E3914" w:rsidRDefault="0013546C" w:rsidP="00752E3F">
      <w:pPr>
        <w:pStyle w:val="paragraph"/>
        <w:numPr>
          <w:ilvl w:val="0"/>
          <w:numId w:val="11"/>
        </w:numPr>
        <w:spacing w:before="0" w:beforeAutospacing="0" w:after="0" w:afterAutospacing="0" w:line="360" w:lineRule="auto"/>
        <w:ind w:left="1080" w:firstLine="0"/>
        <w:textAlignment w:val="baseline"/>
        <w:rPr>
          <w:rFonts w:asciiTheme="minorHAnsi" w:hAnsiTheme="minorHAnsi"/>
        </w:rPr>
      </w:pPr>
      <w:r w:rsidRPr="002E3914">
        <w:rPr>
          <w:rStyle w:val="normaltextrun"/>
          <w:rFonts w:asciiTheme="minorHAnsi" w:hAnsiTheme="minorHAnsi"/>
          <w:color w:val="000000"/>
        </w:rPr>
        <w:t>fit snugly but comfortably against the side of the face,</w:t>
      </w:r>
      <w:r w:rsidRPr="002E3914">
        <w:rPr>
          <w:rStyle w:val="eop"/>
          <w:rFonts w:asciiTheme="minorHAnsi" w:hAnsiTheme="minorHAnsi"/>
        </w:rPr>
        <w:t> </w:t>
      </w:r>
    </w:p>
    <w:p w14:paraId="74C4860E" w14:textId="77777777" w:rsidR="0013546C" w:rsidRPr="002E3914" w:rsidRDefault="0013546C" w:rsidP="00752E3F">
      <w:pPr>
        <w:pStyle w:val="paragraph"/>
        <w:numPr>
          <w:ilvl w:val="0"/>
          <w:numId w:val="12"/>
        </w:numPr>
        <w:spacing w:before="0" w:beforeAutospacing="0" w:after="0" w:afterAutospacing="0" w:line="360" w:lineRule="auto"/>
        <w:ind w:left="1080" w:firstLine="0"/>
        <w:textAlignment w:val="baseline"/>
        <w:rPr>
          <w:rFonts w:asciiTheme="minorHAnsi" w:hAnsiTheme="minorHAnsi"/>
        </w:rPr>
      </w:pPr>
      <w:r w:rsidRPr="002E3914">
        <w:rPr>
          <w:rStyle w:val="normaltextrun"/>
          <w:rFonts w:asciiTheme="minorHAnsi" w:hAnsiTheme="minorHAnsi"/>
          <w:color w:val="000000"/>
        </w:rPr>
        <w:t>be secured with ties or ear loops,</w:t>
      </w:r>
      <w:r w:rsidRPr="002E3914">
        <w:rPr>
          <w:rStyle w:val="eop"/>
          <w:rFonts w:asciiTheme="minorHAnsi" w:hAnsiTheme="minorHAnsi"/>
        </w:rPr>
        <w:t> </w:t>
      </w:r>
    </w:p>
    <w:p w14:paraId="3257B096" w14:textId="77777777" w:rsidR="0013546C" w:rsidRPr="002E3914" w:rsidRDefault="0013546C" w:rsidP="00752E3F">
      <w:pPr>
        <w:pStyle w:val="paragraph"/>
        <w:numPr>
          <w:ilvl w:val="0"/>
          <w:numId w:val="13"/>
        </w:numPr>
        <w:spacing w:before="0" w:beforeAutospacing="0" w:after="0" w:afterAutospacing="0" w:line="360" w:lineRule="auto"/>
        <w:ind w:left="1080" w:firstLine="0"/>
        <w:textAlignment w:val="baseline"/>
        <w:rPr>
          <w:rFonts w:asciiTheme="minorHAnsi" w:hAnsiTheme="minorHAnsi"/>
        </w:rPr>
      </w:pPr>
      <w:r w:rsidRPr="002E3914">
        <w:rPr>
          <w:rStyle w:val="normaltextrun"/>
          <w:rFonts w:asciiTheme="minorHAnsi" w:hAnsiTheme="minorHAnsi"/>
          <w:color w:val="000000"/>
        </w:rPr>
        <w:t>include multiple layers of fabric,</w:t>
      </w:r>
      <w:r w:rsidRPr="002E3914">
        <w:rPr>
          <w:rStyle w:val="eop"/>
          <w:rFonts w:asciiTheme="minorHAnsi" w:hAnsiTheme="minorHAnsi"/>
        </w:rPr>
        <w:t> </w:t>
      </w:r>
    </w:p>
    <w:p w14:paraId="691E3ABD" w14:textId="77777777" w:rsidR="0013546C" w:rsidRPr="002E3914" w:rsidRDefault="0013546C" w:rsidP="00752E3F">
      <w:pPr>
        <w:pStyle w:val="paragraph"/>
        <w:numPr>
          <w:ilvl w:val="0"/>
          <w:numId w:val="14"/>
        </w:numPr>
        <w:spacing w:before="0" w:beforeAutospacing="0" w:after="0" w:afterAutospacing="0" w:line="360" w:lineRule="auto"/>
        <w:ind w:left="1080" w:firstLine="0"/>
        <w:textAlignment w:val="baseline"/>
        <w:rPr>
          <w:rFonts w:asciiTheme="minorHAnsi" w:hAnsiTheme="minorHAnsi"/>
        </w:rPr>
      </w:pPr>
      <w:r w:rsidRPr="002E3914">
        <w:rPr>
          <w:rStyle w:val="normaltextrun"/>
          <w:rFonts w:asciiTheme="minorHAnsi" w:hAnsiTheme="minorHAnsi"/>
          <w:color w:val="000000"/>
        </w:rPr>
        <w:t>allow for breathing without restriction,</w:t>
      </w:r>
      <w:r w:rsidRPr="002E3914">
        <w:rPr>
          <w:rStyle w:val="eop"/>
          <w:rFonts w:asciiTheme="minorHAnsi" w:hAnsiTheme="minorHAnsi"/>
        </w:rPr>
        <w:t> </w:t>
      </w:r>
    </w:p>
    <w:p w14:paraId="47C0531B" w14:textId="77777777" w:rsidR="0013546C" w:rsidRPr="002E3914" w:rsidRDefault="0013546C" w:rsidP="00752E3F">
      <w:pPr>
        <w:pStyle w:val="paragraph"/>
        <w:numPr>
          <w:ilvl w:val="0"/>
          <w:numId w:val="15"/>
        </w:numPr>
        <w:spacing w:before="0" w:beforeAutospacing="0" w:after="0" w:afterAutospacing="0" w:line="360" w:lineRule="auto"/>
        <w:ind w:left="1080" w:firstLine="0"/>
        <w:textAlignment w:val="baseline"/>
        <w:rPr>
          <w:rFonts w:asciiTheme="minorHAnsi" w:hAnsiTheme="minorHAnsi"/>
        </w:rPr>
      </w:pPr>
      <w:r w:rsidRPr="002E3914">
        <w:rPr>
          <w:rStyle w:val="normaltextrun"/>
          <w:rFonts w:asciiTheme="minorHAnsi" w:hAnsiTheme="minorHAnsi"/>
          <w:color w:val="000000"/>
        </w:rPr>
        <w:t>be able to be laundered and machine dried without damage or change to shape.</w:t>
      </w:r>
      <w:r w:rsidRPr="002E3914">
        <w:rPr>
          <w:rStyle w:val="eop"/>
          <w:rFonts w:asciiTheme="minorHAnsi" w:hAnsiTheme="minorHAnsi"/>
        </w:rPr>
        <w:t> </w:t>
      </w:r>
    </w:p>
    <w:p w14:paraId="3841029C" w14:textId="77777777" w:rsidR="0013546C" w:rsidRPr="002E3914" w:rsidRDefault="0013546C" w:rsidP="00752E3F">
      <w:pPr>
        <w:pStyle w:val="paragraph"/>
        <w:numPr>
          <w:ilvl w:val="0"/>
          <w:numId w:val="16"/>
        </w:numPr>
        <w:spacing w:before="0" w:beforeAutospacing="0" w:after="0" w:afterAutospacing="0" w:line="360" w:lineRule="auto"/>
        <w:ind w:left="360" w:firstLine="0"/>
        <w:textAlignment w:val="baseline"/>
        <w:rPr>
          <w:rStyle w:val="normaltextrun"/>
          <w:rFonts w:asciiTheme="minorHAnsi" w:hAnsiTheme="minorHAnsi"/>
        </w:rPr>
      </w:pPr>
      <w:r w:rsidRPr="002E3914">
        <w:rPr>
          <w:rStyle w:val="normaltextrun"/>
          <w:rFonts w:asciiTheme="minorHAnsi" w:hAnsiTheme="minorHAnsi"/>
          <w:color w:val="000000"/>
          <w:shd w:val="clear" w:color="auto" w:fill="FFFFFF"/>
        </w:rPr>
        <w:t xml:space="preserve">Individuals should be careful not to touch their eyes, nose, and mouth when removing </w:t>
      </w:r>
    </w:p>
    <w:p w14:paraId="310DDF4F" w14:textId="77777777" w:rsidR="0013546C" w:rsidRPr="002E3914" w:rsidRDefault="0013546C" w:rsidP="0013546C">
      <w:pPr>
        <w:pStyle w:val="paragraph"/>
        <w:spacing w:before="0" w:beforeAutospacing="0" w:after="0" w:afterAutospacing="0" w:line="360" w:lineRule="auto"/>
        <w:ind w:left="360" w:firstLine="360"/>
        <w:textAlignment w:val="baseline"/>
        <w:rPr>
          <w:rFonts w:asciiTheme="minorHAnsi" w:hAnsiTheme="minorHAnsi"/>
        </w:rPr>
      </w:pPr>
      <w:r w:rsidRPr="002E3914">
        <w:rPr>
          <w:rStyle w:val="normaltextrun"/>
          <w:rFonts w:asciiTheme="minorHAnsi" w:hAnsiTheme="minorHAnsi"/>
          <w:color w:val="000000"/>
          <w:shd w:val="clear" w:color="auto" w:fill="FFFFFF"/>
        </w:rPr>
        <w:t>their Face Covering and wash hands immediately after removing.</w:t>
      </w:r>
      <w:r w:rsidRPr="002E3914">
        <w:rPr>
          <w:rStyle w:val="eop"/>
          <w:rFonts w:asciiTheme="minorHAnsi" w:hAnsiTheme="minorHAnsi"/>
        </w:rPr>
        <w:t> </w:t>
      </w:r>
    </w:p>
    <w:p w14:paraId="7C3C9BDC" w14:textId="77777777" w:rsidR="0013546C" w:rsidRPr="002E3914" w:rsidRDefault="0013546C" w:rsidP="00752E3F">
      <w:pPr>
        <w:pStyle w:val="paragraph"/>
        <w:numPr>
          <w:ilvl w:val="0"/>
          <w:numId w:val="17"/>
        </w:numPr>
        <w:spacing w:before="0" w:beforeAutospacing="0" w:after="0" w:afterAutospacing="0" w:line="360" w:lineRule="auto"/>
        <w:ind w:left="360" w:firstLine="0"/>
        <w:textAlignment w:val="baseline"/>
        <w:rPr>
          <w:rStyle w:val="normaltextrun"/>
          <w:rFonts w:asciiTheme="minorHAnsi" w:hAnsiTheme="minorHAnsi"/>
        </w:rPr>
      </w:pPr>
      <w:r w:rsidRPr="002E3914">
        <w:rPr>
          <w:rStyle w:val="normaltextrun"/>
          <w:rFonts w:asciiTheme="minorHAnsi" w:hAnsiTheme="minorHAnsi"/>
          <w:color w:val="000000"/>
          <w:shd w:val="clear" w:color="auto" w:fill="FFFFFF"/>
        </w:rPr>
        <w:t xml:space="preserve">Cloth Face Coverings should not be placed on young children under age 2, anyone who </w:t>
      </w:r>
    </w:p>
    <w:p w14:paraId="3C342FAC" w14:textId="77777777" w:rsidR="0013546C" w:rsidRPr="002E3914" w:rsidRDefault="0013546C" w:rsidP="0013546C">
      <w:pPr>
        <w:pStyle w:val="paragraph"/>
        <w:spacing w:before="0" w:beforeAutospacing="0" w:after="0" w:afterAutospacing="0" w:line="360" w:lineRule="auto"/>
        <w:ind w:left="720"/>
        <w:textAlignment w:val="baseline"/>
        <w:rPr>
          <w:rFonts w:asciiTheme="minorHAnsi" w:hAnsiTheme="minorHAnsi"/>
        </w:rPr>
      </w:pPr>
      <w:r w:rsidRPr="002E3914">
        <w:rPr>
          <w:rStyle w:val="normaltextrun"/>
          <w:rFonts w:asciiTheme="minorHAnsi" w:hAnsiTheme="minorHAnsi"/>
          <w:color w:val="000000"/>
          <w:shd w:val="clear" w:color="auto" w:fill="FFFFFF"/>
        </w:rPr>
        <w:t>has trouble breathing, or is unconscious, incapacitated (unless under direct observation) or otherwise unable to remove the Covering without assistance.</w:t>
      </w:r>
      <w:r w:rsidRPr="002E3914">
        <w:rPr>
          <w:rStyle w:val="eop"/>
          <w:rFonts w:asciiTheme="minorHAnsi" w:hAnsiTheme="minorHAnsi"/>
        </w:rPr>
        <w:t> </w:t>
      </w:r>
    </w:p>
    <w:p w14:paraId="3915B0ED" w14:textId="77777777" w:rsidR="0013546C" w:rsidRPr="002E3914" w:rsidRDefault="0013546C" w:rsidP="00752E3F">
      <w:pPr>
        <w:pStyle w:val="paragraph"/>
        <w:numPr>
          <w:ilvl w:val="0"/>
          <w:numId w:val="18"/>
        </w:numPr>
        <w:spacing w:before="0" w:beforeAutospacing="0" w:after="0" w:afterAutospacing="0" w:line="360" w:lineRule="auto"/>
        <w:ind w:left="360" w:firstLine="0"/>
        <w:textAlignment w:val="baseline"/>
        <w:rPr>
          <w:rStyle w:val="normaltextrun"/>
          <w:rFonts w:asciiTheme="minorHAnsi" w:hAnsiTheme="minorHAnsi"/>
        </w:rPr>
      </w:pPr>
      <w:r w:rsidRPr="002E3914">
        <w:rPr>
          <w:rStyle w:val="normaltextrun"/>
          <w:rFonts w:asciiTheme="minorHAnsi" w:hAnsiTheme="minorHAnsi"/>
          <w:color w:val="000000"/>
          <w:shd w:val="clear" w:color="auto" w:fill="FFFFFF"/>
        </w:rPr>
        <w:t xml:space="preserve">Coverings should be routinely washed.  A standard washing machine will wash </w:t>
      </w:r>
    </w:p>
    <w:p w14:paraId="10314CF7" w14:textId="77777777" w:rsidR="0013546C" w:rsidRPr="002E3914" w:rsidRDefault="0013546C" w:rsidP="0013546C">
      <w:pPr>
        <w:pStyle w:val="paragraph"/>
        <w:spacing w:before="0" w:beforeAutospacing="0" w:after="0" w:afterAutospacing="0" w:line="360" w:lineRule="auto"/>
        <w:ind w:left="360" w:firstLine="360"/>
        <w:textAlignment w:val="baseline"/>
        <w:rPr>
          <w:rStyle w:val="eop"/>
          <w:rFonts w:asciiTheme="minorHAnsi" w:hAnsiTheme="minorHAnsi"/>
        </w:rPr>
      </w:pPr>
      <w:r w:rsidRPr="002E3914">
        <w:rPr>
          <w:rStyle w:val="normaltextrun"/>
          <w:rFonts w:asciiTheme="minorHAnsi" w:hAnsiTheme="minorHAnsi"/>
          <w:color w:val="000000"/>
          <w:shd w:val="clear" w:color="auto" w:fill="FFFFFF"/>
        </w:rPr>
        <w:t>these appropriately.  </w:t>
      </w:r>
      <w:r w:rsidRPr="002E3914">
        <w:rPr>
          <w:rStyle w:val="eop"/>
          <w:rFonts w:asciiTheme="minorHAnsi" w:hAnsiTheme="minorHAnsi"/>
        </w:rPr>
        <w:t> </w:t>
      </w:r>
    </w:p>
    <w:p w14:paraId="4E62638A" w14:textId="7A71B098" w:rsidR="0013546C" w:rsidRPr="002E3914" w:rsidRDefault="0013546C" w:rsidP="0013546C">
      <w:pPr>
        <w:pStyle w:val="paragraph"/>
        <w:spacing w:before="0" w:beforeAutospacing="0" w:after="0" w:afterAutospacing="0" w:line="360" w:lineRule="auto"/>
        <w:ind w:left="360" w:firstLine="360"/>
        <w:textAlignment w:val="baseline"/>
        <w:rPr>
          <w:rStyle w:val="eop"/>
          <w:rFonts w:asciiTheme="minorHAnsi" w:hAnsiTheme="minorHAnsi"/>
        </w:rPr>
      </w:pPr>
      <w:r w:rsidRPr="67CFB7F6">
        <w:rPr>
          <w:rStyle w:val="eop"/>
          <w:rFonts w:asciiTheme="minorHAnsi" w:hAnsiTheme="minorHAnsi"/>
        </w:rPr>
        <w:lastRenderedPageBreak/>
        <w:t xml:space="preserve"> </w:t>
      </w:r>
      <w:r w:rsidR="004B23E5" w:rsidRPr="004B23E5">
        <w:rPr>
          <w:rStyle w:val="eop"/>
          <w:rFonts w:asciiTheme="minorHAnsi" w:hAnsiTheme="minorHAnsi"/>
          <w:noProof/>
        </w:rPr>
        <w:drawing>
          <wp:inline distT="0" distB="0" distL="0" distR="0" wp14:anchorId="7690C0B6" wp14:editId="4473F963">
            <wp:extent cx="5943600" cy="4829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829175"/>
                    </a:xfrm>
                    <a:prstGeom prst="rect">
                      <a:avLst/>
                    </a:prstGeom>
                  </pic:spPr>
                </pic:pic>
              </a:graphicData>
            </a:graphic>
          </wp:inline>
        </w:drawing>
      </w:r>
    </w:p>
    <w:p w14:paraId="2F918DBC" w14:textId="77777777" w:rsidR="0013546C" w:rsidRPr="002E3914" w:rsidRDefault="0013546C" w:rsidP="0013546C">
      <w:pPr>
        <w:pStyle w:val="paragraph"/>
        <w:spacing w:before="0" w:beforeAutospacing="0" w:after="0" w:afterAutospacing="0" w:line="360" w:lineRule="auto"/>
        <w:ind w:left="360" w:firstLine="360"/>
        <w:textAlignment w:val="baseline"/>
        <w:rPr>
          <w:rFonts w:asciiTheme="minorHAnsi" w:hAnsiTheme="minorHAnsi"/>
        </w:rPr>
      </w:pPr>
    </w:p>
    <w:p w14:paraId="7DF72EA6" w14:textId="77777777" w:rsidR="0013546C" w:rsidRPr="002E3914" w:rsidRDefault="0013546C" w:rsidP="00752E3F">
      <w:pPr>
        <w:pStyle w:val="Heading3"/>
        <w:numPr>
          <w:ilvl w:val="5"/>
          <w:numId w:val="26"/>
        </w:numPr>
        <w:spacing w:before="0" w:line="360" w:lineRule="auto"/>
        <w:rPr>
          <w:rFonts w:asciiTheme="minorHAnsi" w:hAnsiTheme="minorHAnsi" w:cs="Times New Roman"/>
          <w:color w:val="243F60"/>
          <w:sz w:val="22"/>
          <w:szCs w:val="22"/>
        </w:rPr>
      </w:pPr>
      <w:bookmarkStart w:id="11" w:name="_Toc52361861"/>
      <w:bookmarkStart w:id="12" w:name="_Toc67662355"/>
      <w:r w:rsidRPr="002E3914">
        <w:rPr>
          <w:rStyle w:val="normaltextrun"/>
          <w:rFonts w:asciiTheme="minorHAnsi" w:hAnsiTheme="minorHAnsi"/>
          <w:color w:val="243F60"/>
          <w:sz w:val="22"/>
          <w:szCs w:val="22"/>
          <w:shd w:val="clear" w:color="auto" w:fill="D9D9D9"/>
        </w:rPr>
        <w:t>Wearing of Cloth Face Coverings</w:t>
      </w:r>
      <w:r w:rsidRPr="002E3914">
        <w:rPr>
          <w:rStyle w:val="eop"/>
          <w:rFonts w:asciiTheme="minorHAnsi" w:hAnsiTheme="minorHAnsi" w:cs="Times New Roman"/>
          <w:color w:val="243F60"/>
          <w:sz w:val="22"/>
          <w:szCs w:val="22"/>
        </w:rPr>
        <w:t xml:space="preserve"> - Staff</w:t>
      </w:r>
      <w:bookmarkEnd w:id="11"/>
      <w:bookmarkEnd w:id="12"/>
    </w:p>
    <w:p w14:paraId="0EC58FD7" w14:textId="77777777" w:rsidR="0013546C" w:rsidRPr="002E3914" w:rsidRDefault="0013546C" w:rsidP="00752E3F">
      <w:pPr>
        <w:pStyle w:val="paragraph"/>
        <w:numPr>
          <w:ilvl w:val="0"/>
          <w:numId w:val="23"/>
        </w:numPr>
        <w:spacing w:before="0" w:beforeAutospacing="0" w:after="0" w:afterAutospacing="0" w:line="360" w:lineRule="auto"/>
        <w:textAlignment w:val="baseline"/>
        <w:rPr>
          <w:rFonts w:asciiTheme="minorHAnsi" w:hAnsiTheme="minorHAnsi"/>
        </w:rPr>
      </w:pPr>
      <w:r w:rsidRPr="002E3914">
        <w:rPr>
          <w:rStyle w:val="normaltextrun"/>
          <w:rFonts w:asciiTheme="minorHAnsi" w:hAnsiTheme="minorHAnsi"/>
        </w:rPr>
        <w:t xml:space="preserve">In accordance with the current State of Vermont mandate, as of August 1, 2020 </w:t>
      </w:r>
      <w:r w:rsidRPr="002E3914">
        <w:rPr>
          <w:rFonts w:asciiTheme="minorHAnsi" w:hAnsiTheme="minorHAnsi"/>
          <w:lang w:val="en"/>
        </w:rPr>
        <w:t>all persons in the State of Vermont are required to wear masks or cloth face coverings over their nose and mouth any time where it is not possible to maintain a physical distance of at least six feet.</w:t>
      </w:r>
    </w:p>
    <w:p w14:paraId="4D9EA26A" w14:textId="1C3DCBA2" w:rsidR="0013546C" w:rsidRPr="002E3914" w:rsidRDefault="0013546C" w:rsidP="00752E3F">
      <w:pPr>
        <w:pStyle w:val="paragraph"/>
        <w:numPr>
          <w:ilvl w:val="0"/>
          <w:numId w:val="23"/>
        </w:numPr>
        <w:spacing w:before="0" w:beforeAutospacing="0" w:after="0" w:afterAutospacing="0" w:line="360" w:lineRule="auto"/>
        <w:textAlignment w:val="baseline"/>
        <w:rPr>
          <w:rFonts w:asciiTheme="minorHAnsi" w:hAnsiTheme="minorHAnsi"/>
        </w:rPr>
      </w:pPr>
      <w:r w:rsidRPr="002E3914">
        <w:rPr>
          <w:rFonts w:asciiTheme="minorHAnsi" w:hAnsiTheme="minorHAnsi"/>
        </w:rPr>
        <w:t xml:space="preserve">Staff who are outside and </w:t>
      </w:r>
      <w:proofErr w:type="gramStart"/>
      <w:r w:rsidRPr="002E3914">
        <w:rPr>
          <w:rFonts w:asciiTheme="minorHAnsi" w:hAnsiTheme="minorHAnsi"/>
        </w:rPr>
        <w:t>are able to</w:t>
      </w:r>
      <w:proofErr w:type="gramEnd"/>
      <w:r w:rsidRPr="002E3914">
        <w:rPr>
          <w:rFonts w:asciiTheme="minorHAnsi" w:hAnsiTheme="minorHAnsi"/>
        </w:rPr>
        <w:t xml:space="preserve"> socially distance do not need to wear a mask</w:t>
      </w:r>
      <w:r w:rsidR="00DA4EAD">
        <w:rPr>
          <w:rFonts w:asciiTheme="minorHAnsi" w:hAnsiTheme="minorHAnsi"/>
        </w:rPr>
        <w:t>/Cloth Face Covering</w:t>
      </w:r>
      <w:r w:rsidRPr="002E3914">
        <w:rPr>
          <w:rFonts w:asciiTheme="minorHAnsi" w:hAnsiTheme="minorHAnsi"/>
        </w:rPr>
        <w:t xml:space="preserve">, however, staff must be prepared to don a </w:t>
      </w:r>
      <w:r w:rsidR="00DA4EAD">
        <w:rPr>
          <w:rFonts w:asciiTheme="minorHAnsi" w:hAnsiTheme="minorHAnsi"/>
        </w:rPr>
        <w:t>one</w:t>
      </w:r>
      <w:r w:rsidRPr="002E3914">
        <w:rPr>
          <w:rFonts w:asciiTheme="minorHAnsi" w:hAnsiTheme="minorHAnsi"/>
        </w:rPr>
        <w:t xml:space="preserve"> immediately if social distancing is not able to be followed.  </w:t>
      </w:r>
    </w:p>
    <w:p w14:paraId="59C9ADE0" w14:textId="77777777" w:rsidR="0013546C" w:rsidRPr="002E3914" w:rsidRDefault="0013546C" w:rsidP="00752E3F">
      <w:pPr>
        <w:pStyle w:val="paragraph"/>
        <w:numPr>
          <w:ilvl w:val="0"/>
          <w:numId w:val="23"/>
        </w:numPr>
        <w:spacing w:before="0" w:beforeAutospacing="0" w:after="0" w:afterAutospacing="0" w:line="360" w:lineRule="auto"/>
        <w:textAlignment w:val="baseline"/>
        <w:rPr>
          <w:rStyle w:val="normaltextrun"/>
          <w:rFonts w:asciiTheme="minorHAnsi" w:hAnsiTheme="minorHAnsi"/>
        </w:rPr>
      </w:pPr>
      <w:r w:rsidRPr="002E3914">
        <w:rPr>
          <w:rStyle w:val="normaltextrun"/>
          <w:rFonts w:asciiTheme="minorHAnsi" w:hAnsiTheme="minorHAnsi"/>
        </w:rPr>
        <w:t xml:space="preserve">A Cloth Face Covering is not a substitute for microfiber masks or N95 masks when </w:t>
      </w:r>
    </w:p>
    <w:p w14:paraId="29203D66" w14:textId="77777777" w:rsidR="0013546C" w:rsidRPr="002E3914" w:rsidRDefault="0013546C" w:rsidP="0013546C">
      <w:pPr>
        <w:pStyle w:val="paragraph"/>
        <w:spacing w:before="0" w:beforeAutospacing="0" w:after="0" w:afterAutospacing="0" w:line="360" w:lineRule="auto"/>
        <w:ind w:left="360" w:firstLine="360"/>
        <w:textAlignment w:val="baseline"/>
        <w:rPr>
          <w:rFonts w:asciiTheme="minorHAnsi" w:hAnsiTheme="minorHAnsi"/>
        </w:rPr>
      </w:pPr>
      <w:r w:rsidRPr="002E3914">
        <w:rPr>
          <w:rStyle w:val="normaltextrun"/>
          <w:rFonts w:asciiTheme="minorHAnsi" w:hAnsiTheme="minorHAnsi"/>
        </w:rPr>
        <w:t>these are required.  </w:t>
      </w:r>
      <w:r w:rsidRPr="002E3914">
        <w:rPr>
          <w:rStyle w:val="eop"/>
          <w:rFonts w:asciiTheme="minorHAnsi" w:hAnsiTheme="minorHAnsi"/>
        </w:rPr>
        <w:t> </w:t>
      </w:r>
    </w:p>
    <w:p w14:paraId="54E02F6C" w14:textId="77777777" w:rsidR="0013546C" w:rsidRPr="002E3914" w:rsidRDefault="0013546C" w:rsidP="00752E3F">
      <w:pPr>
        <w:pStyle w:val="paragraph"/>
        <w:numPr>
          <w:ilvl w:val="0"/>
          <w:numId w:val="23"/>
        </w:numPr>
        <w:spacing w:before="0" w:beforeAutospacing="0" w:after="0" w:afterAutospacing="0" w:line="360" w:lineRule="auto"/>
        <w:textAlignment w:val="baseline"/>
        <w:rPr>
          <w:rStyle w:val="normaltextrun"/>
          <w:rFonts w:asciiTheme="minorHAnsi" w:hAnsiTheme="minorHAnsi"/>
        </w:rPr>
      </w:pPr>
      <w:r w:rsidRPr="002E3914">
        <w:rPr>
          <w:rStyle w:val="normaltextrun"/>
          <w:rFonts w:asciiTheme="minorHAnsi" w:hAnsiTheme="minorHAnsi"/>
        </w:rPr>
        <w:lastRenderedPageBreak/>
        <w:t xml:space="preserve">Staff should familiarize themselves with requirements for use of PPE provided in </w:t>
      </w:r>
    </w:p>
    <w:p w14:paraId="37881302" w14:textId="77777777" w:rsidR="0013546C" w:rsidRPr="002E3914" w:rsidRDefault="0013546C" w:rsidP="0013546C">
      <w:pPr>
        <w:pStyle w:val="paragraph"/>
        <w:spacing w:before="0" w:beforeAutospacing="0" w:after="0" w:afterAutospacing="0" w:line="360" w:lineRule="auto"/>
        <w:ind w:left="360" w:firstLine="360"/>
        <w:textAlignment w:val="baseline"/>
        <w:rPr>
          <w:rFonts w:asciiTheme="minorHAnsi" w:hAnsiTheme="minorHAnsi"/>
        </w:rPr>
      </w:pPr>
      <w:r w:rsidRPr="002E3914">
        <w:rPr>
          <w:rStyle w:val="normaltextrun"/>
          <w:rFonts w:asciiTheme="minorHAnsi" w:hAnsiTheme="minorHAnsi"/>
        </w:rPr>
        <w:t>Field and Facility Protocols.  </w:t>
      </w:r>
      <w:r w:rsidRPr="002E3914">
        <w:rPr>
          <w:rStyle w:val="eop"/>
          <w:rFonts w:asciiTheme="minorHAnsi" w:hAnsiTheme="minorHAnsi"/>
        </w:rPr>
        <w:t> </w:t>
      </w:r>
    </w:p>
    <w:p w14:paraId="7A4E0638" w14:textId="77777777" w:rsidR="0013546C" w:rsidRPr="002E3914" w:rsidRDefault="0013546C" w:rsidP="00752E3F">
      <w:pPr>
        <w:pStyle w:val="paragraph"/>
        <w:numPr>
          <w:ilvl w:val="0"/>
          <w:numId w:val="23"/>
        </w:numPr>
        <w:spacing w:before="0" w:beforeAutospacing="0" w:after="0" w:afterAutospacing="0" w:line="360" w:lineRule="auto"/>
        <w:textAlignment w:val="baseline"/>
        <w:rPr>
          <w:rStyle w:val="normaltextrun"/>
          <w:rFonts w:asciiTheme="minorHAnsi" w:hAnsiTheme="minorHAnsi"/>
        </w:rPr>
      </w:pPr>
      <w:r w:rsidRPr="002E3914">
        <w:rPr>
          <w:rStyle w:val="normaltextrun"/>
          <w:rFonts w:asciiTheme="minorHAnsi" w:hAnsiTheme="minorHAnsi"/>
        </w:rPr>
        <w:t xml:space="preserve">In any situation that requires either a Microfiber mask or N95 mask, the Cloth Face </w:t>
      </w:r>
    </w:p>
    <w:p w14:paraId="1E519206" w14:textId="77777777" w:rsidR="0013546C" w:rsidRPr="002E3914" w:rsidRDefault="0013546C" w:rsidP="0013546C">
      <w:pPr>
        <w:pStyle w:val="paragraph"/>
        <w:spacing w:before="0" w:beforeAutospacing="0" w:after="0" w:afterAutospacing="0" w:line="360" w:lineRule="auto"/>
        <w:ind w:left="360" w:firstLine="360"/>
        <w:textAlignment w:val="baseline"/>
        <w:rPr>
          <w:rFonts w:asciiTheme="minorHAnsi" w:hAnsiTheme="minorHAnsi"/>
        </w:rPr>
      </w:pPr>
      <w:r w:rsidRPr="002E3914">
        <w:rPr>
          <w:rStyle w:val="normaltextrun"/>
          <w:rFonts w:asciiTheme="minorHAnsi" w:hAnsiTheme="minorHAnsi"/>
        </w:rPr>
        <w:t>Covering is to be removed and the appropriate mask applied.  </w:t>
      </w:r>
      <w:r w:rsidRPr="002E3914">
        <w:rPr>
          <w:rStyle w:val="eop"/>
          <w:rFonts w:asciiTheme="minorHAnsi" w:hAnsiTheme="minorHAnsi"/>
        </w:rPr>
        <w:t> </w:t>
      </w:r>
    </w:p>
    <w:p w14:paraId="3A5BB770" w14:textId="77777777" w:rsidR="0013546C" w:rsidRPr="002E3914" w:rsidRDefault="0013546C" w:rsidP="00752E3F">
      <w:pPr>
        <w:pStyle w:val="paragraph"/>
        <w:numPr>
          <w:ilvl w:val="0"/>
          <w:numId w:val="24"/>
        </w:numPr>
        <w:spacing w:before="0" w:beforeAutospacing="0" w:after="0" w:afterAutospacing="0" w:line="360" w:lineRule="auto"/>
        <w:textAlignment w:val="baseline"/>
        <w:rPr>
          <w:rFonts w:asciiTheme="minorHAnsi" w:hAnsiTheme="minorHAnsi"/>
        </w:rPr>
      </w:pPr>
      <w:r w:rsidRPr="002E3914">
        <w:rPr>
          <w:rStyle w:val="normaltextrun"/>
          <w:rFonts w:asciiTheme="minorHAnsi" w:hAnsiTheme="minorHAnsi"/>
        </w:rPr>
        <w:t>Cloth Face Coverings will be removed if they become wet or soiled.</w:t>
      </w:r>
      <w:r w:rsidRPr="002E3914">
        <w:rPr>
          <w:rStyle w:val="eop"/>
          <w:rFonts w:asciiTheme="minorHAnsi" w:hAnsiTheme="minorHAnsi"/>
        </w:rPr>
        <w:t> </w:t>
      </w:r>
    </w:p>
    <w:p w14:paraId="3BFD637D" w14:textId="77777777" w:rsidR="0013546C" w:rsidRPr="002E3914" w:rsidRDefault="0013546C" w:rsidP="00752E3F">
      <w:pPr>
        <w:pStyle w:val="paragraph"/>
        <w:numPr>
          <w:ilvl w:val="0"/>
          <w:numId w:val="24"/>
        </w:numPr>
        <w:spacing w:before="0" w:beforeAutospacing="0" w:after="0" w:afterAutospacing="0" w:line="360" w:lineRule="auto"/>
        <w:textAlignment w:val="baseline"/>
        <w:rPr>
          <w:rStyle w:val="normaltextrun"/>
          <w:rFonts w:asciiTheme="minorHAnsi" w:hAnsiTheme="minorHAnsi"/>
        </w:rPr>
      </w:pPr>
      <w:r w:rsidRPr="002E3914">
        <w:rPr>
          <w:rStyle w:val="normaltextrun"/>
          <w:rFonts w:asciiTheme="minorHAnsi" w:hAnsiTheme="minorHAnsi"/>
        </w:rPr>
        <w:t xml:space="preserve">Staff will be provided with clean cloth face coverings and will be responsible for    </w:t>
      </w:r>
    </w:p>
    <w:p w14:paraId="02DE7C25" w14:textId="77777777" w:rsidR="0013546C" w:rsidRPr="002E3914" w:rsidRDefault="0013546C" w:rsidP="0013546C">
      <w:pPr>
        <w:pStyle w:val="paragraph"/>
        <w:spacing w:before="0" w:beforeAutospacing="0" w:after="0" w:afterAutospacing="0" w:line="360" w:lineRule="auto"/>
        <w:ind w:left="360"/>
        <w:textAlignment w:val="baseline"/>
        <w:rPr>
          <w:rStyle w:val="eop"/>
          <w:rFonts w:asciiTheme="minorHAnsi" w:hAnsiTheme="minorHAnsi"/>
        </w:rPr>
      </w:pPr>
      <w:r w:rsidRPr="002E3914">
        <w:rPr>
          <w:rStyle w:val="normaltextrun"/>
          <w:rFonts w:asciiTheme="minorHAnsi" w:hAnsiTheme="minorHAnsi"/>
        </w:rPr>
        <w:t xml:space="preserve">       laundering and maintaining these.</w:t>
      </w:r>
    </w:p>
    <w:p w14:paraId="2C4D40BA" w14:textId="77777777" w:rsidR="0013546C" w:rsidRPr="002E3914" w:rsidRDefault="0013546C" w:rsidP="00752E3F">
      <w:pPr>
        <w:pStyle w:val="paragraph"/>
        <w:numPr>
          <w:ilvl w:val="0"/>
          <w:numId w:val="24"/>
        </w:numPr>
        <w:spacing w:before="0" w:beforeAutospacing="0" w:after="0" w:afterAutospacing="0" w:line="360" w:lineRule="auto"/>
        <w:rPr>
          <w:rStyle w:val="eop"/>
          <w:rFonts w:asciiTheme="minorHAnsi" w:hAnsiTheme="minorHAnsi"/>
        </w:rPr>
      </w:pPr>
      <w:r w:rsidRPr="002E3914">
        <w:rPr>
          <w:rStyle w:val="eop"/>
          <w:rFonts w:asciiTheme="minorHAnsi" w:hAnsiTheme="minorHAnsi"/>
        </w:rPr>
        <w:t xml:space="preserve">Wherever Cloth Face Coverings are specified, a Microfiber mask may be substituted </w:t>
      </w:r>
    </w:p>
    <w:p w14:paraId="2AB8FCA3" w14:textId="2510DDBE" w:rsidR="0013546C" w:rsidRPr="002E3914" w:rsidRDefault="0013546C" w:rsidP="0013546C">
      <w:pPr>
        <w:pStyle w:val="paragraph"/>
        <w:spacing w:before="0" w:beforeAutospacing="0" w:after="0" w:afterAutospacing="0" w:line="360" w:lineRule="auto"/>
        <w:ind w:left="360"/>
        <w:rPr>
          <w:rStyle w:val="eop"/>
          <w:rFonts w:asciiTheme="minorHAnsi" w:hAnsiTheme="minorHAnsi"/>
        </w:rPr>
      </w:pPr>
      <w:r w:rsidRPr="002E3914">
        <w:rPr>
          <w:rStyle w:val="eop"/>
          <w:rFonts w:asciiTheme="minorHAnsi" w:hAnsiTheme="minorHAnsi"/>
        </w:rPr>
        <w:t xml:space="preserve">       if preferred by the wearer (staff or </w:t>
      </w:r>
      <w:r w:rsidR="00B15C5F">
        <w:rPr>
          <w:rStyle w:val="eop"/>
          <w:rFonts w:asciiTheme="minorHAnsi" w:hAnsiTheme="minorHAnsi"/>
        </w:rPr>
        <w:t>offender</w:t>
      </w:r>
      <w:r w:rsidRPr="002E3914">
        <w:rPr>
          <w:rStyle w:val="eop"/>
          <w:rFonts w:asciiTheme="minorHAnsi" w:hAnsiTheme="minorHAnsi"/>
        </w:rPr>
        <w:t>.)</w:t>
      </w:r>
    </w:p>
    <w:p w14:paraId="15C0B443" w14:textId="77777777" w:rsidR="0013546C" w:rsidRPr="002E3914" w:rsidRDefault="0013546C" w:rsidP="00752E3F">
      <w:pPr>
        <w:pStyle w:val="paragraph"/>
        <w:numPr>
          <w:ilvl w:val="0"/>
          <w:numId w:val="24"/>
        </w:numPr>
        <w:spacing w:before="0" w:beforeAutospacing="0" w:after="0" w:afterAutospacing="0" w:line="360" w:lineRule="auto"/>
        <w:ind w:left="360" w:firstLine="0"/>
        <w:rPr>
          <w:rStyle w:val="eop"/>
          <w:rFonts w:asciiTheme="minorHAnsi" w:hAnsiTheme="minorHAnsi"/>
        </w:rPr>
      </w:pPr>
      <w:r w:rsidRPr="002E3914">
        <w:rPr>
          <w:rStyle w:val="eop"/>
          <w:rFonts w:asciiTheme="minorHAnsi" w:hAnsiTheme="minorHAnsi"/>
        </w:rPr>
        <w:t xml:space="preserve">Where the protocol specifies Microfiber mask, a Cloth Face Covering </w:t>
      </w:r>
      <w:r w:rsidRPr="002E3914">
        <w:rPr>
          <w:rStyle w:val="eop"/>
          <w:rFonts w:asciiTheme="minorHAnsi" w:hAnsiTheme="minorHAnsi"/>
          <w:b/>
          <w:bCs/>
        </w:rPr>
        <w:t>MAY NOT</w:t>
      </w:r>
      <w:r w:rsidRPr="002E3914">
        <w:rPr>
          <w:rStyle w:val="eop"/>
          <w:rFonts w:asciiTheme="minorHAnsi" w:hAnsiTheme="minorHAnsi"/>
        </w:rPr>
        <w:t xml:space="preserve"> be  </w:t>
      </w:r>
    </w:p>
    <w:p w14:paraId="1CD026EA" w14:textId="77777777" w:rsidR="0013546C" w:rsidRPr="002E3914" w:rsidRDefault="0013546C" w:rsidP="0013546C">
      <w:pPr>
        <w:pStyle w:val="paragraph"/>
        <w:spacing w:before="0" w:beforeAutospacing="0" w:after="0" w:afterAutospacing="0" w:line="360" w:lineRule="auto"/>
        <w:ind w:left="360"/>
        <w:rPr>
          <w:rFonts w:asciiTheme="minorHAnsi" w:hAnsiTheme="minorHAnsi"/>
        </w:rPr>
      </w:pPr>
      <w:r w:rsidRPr="002E3914">
        <w:rPr>
          <w:rStyle w:val="eop"/>
          <w:rFonts w:asciiTheme="minorHAnsi" w:hAnsiTheme="minorHAnsi"/>
        </w:rPr>
        <w:t xml:space="preserve">       used as a substitute.  </w:t>
      </w:r>
    </w:p>
    <w:p w14:paraId="787197CD" w14:textId="6FB614C9" w:rsidR="0013546C" w:rsidRPr="002E3914" w:rsidRDefault="0013546C" w:rsidP="00752E3F">
      <w:pPr>
        <w:pStyle w:val="Heading3"/>
        <w:numPr>
          <w:ilvl w:val="5"/>
          <w:numId w:val="26"/>
        </w:numPr>
        <w:spacing w:before="0" w:line="360" w:lineRule="auto"/>
        <w:rPr>
          <w:rFonts w:asciiTheme="minorHAnsi" w:hAnsiTheme="minorHAnsi" w:cs="Times New Roman"/>
          <w:sz w:val="18"/>
          <w:szCs w:val="18"/>
        </w:rPr>
      </w:pPr>
      <w:bookmarkStart w:id="13" w:name="_Toc52361862"/>
      <w:bookmarkStart w:id="14" w:name="_Toc67662356"/>
      <w:r w:rsidRPr="002E3914">
        <w:rPr>
          <w:rStyle w:val="normaltextrun"/>
          <w:rFonts w:asciiTheme="minorHAnsi" w:hAnsiTheme="minorHAnsi"/>
          <w:color w:val="243F60"/>
          <w:sz w:val="22"/>
          <w:szCs w:val="22"/>
          <w:shd w:val="clear" w:color="auto" w:fill="D9D9D9"/>
        </w:rPr>
        <w:t>Wearing of Cloth Face Coverings</w:t>
      </w:r>
      <w:r w:rsidRPr="002E3914">
        <w:rPr>
          <w:rStyle w:val="eop"/>
          <w:rFonts w:asciiTheme="minorHAnsi" w:hAnsiTheme="minorHAnsi" w:cs="Times New Roman"/>
          <w:color w:val="243F60"/>
          <w:sz w:val="22"/>
          <w:szCs w:val="22"/>
        </w:rPr>
        <w:t xml:space="preserve"> - </w:t>
      </w:r>
      <w:bookmarkEnd w:id="13"/>
      <w:r w:rsidR="00B15C5F">
        <w:rPr>
          <w:rStyle w:val="eop"/>
          <w:rFonts w:asciiTheme="minorHAnsi" w:hAnsiTheme="minorHAnsi" w:cs="Times New Roman"/>
          <w:color w:val="243F60"/>
          <w:sz w:val="22"/>
          <w:szCs w:val="22"/>
        </w:rPr>
        <w:t>Offenders</w:t>
      </w:r>
      <w:bookmarkEnd w:id="14"/>
    </w:p>
    <w:p w14:paraId="3E8C5542" w14:textId="705E29F2" w:rsidR="00B15C5F" w:rsidRPr="0013546C" w:rsidRDefault="00B15C5F" w:rsidP="00752E3F">
      <w:pPr>
        <w:pStyle w:val="paragraph"/>
        <w:numPr>
          <w:ilvl w:val="0"/>
          <w:numId w:val="29"/>
        </w:numPr>
        <w:spacing w:before="0" w:beforeAutospacing="0" w:after="0" w:afterAutospacing="0" w:line="360" w:lineRule="auto"/>
        <w:contextualSpacing/>
        <w:textAlignment w:val="baseline"/>
        <w:rPr>
          <w:rFonts w:asciiTheme="majorHAnsi" w:hAnsiTheme="majorHAnsi" w:cs="Calibri"/>
        </w:rPr>
      </w:pPr>
      <w:bookmarkStart w:id="15" w:name="_Toc52361863"/>
      <w:r w:rsidRPr="0013546C">
        <w:rPr>
          <w:rStyle w:val="normaltextrun"/>
          <w:rFonts w:asciiTheme="majorHAnsi" w:hAnsiTheme="majorHAnsi" w:cs="Calibri"/>
        </w:rPr>
        <w:t>All offenders are required to wear a Cloth Face Covering when meeting with staff or when in any P &amp; P Office.     </w:t>
      </w:r>
      <w:r w:rsidRPr="0013546C">
        <w:rPr>
          <w:rStyle w:val="eop"/>
          <w:rFonts w:asciiTheme="majorHAnsi" w:hAnsiTheme="majorHAnsi" w:cs="Calibri"/>
        </w:rPr>
        <w:t> </w:t>
      </w:r>
    </w:p>
    <w:p w14:paraId="28AFAD0E" w14:textId="77777777" w:rsidR="00B15C5F" w:rsidRPr="0013546C" w:rsidRDefault="00B15C5F" w:rsidP="00752E3F">
      <w:pPr>
        <w:pStyle w:val="paragraph"/>
        <w:numPr>
          <w:ilvl w:val="0"/>
          <w:numId w:val="29"/>
        </w:numPr>
        <w:spacing w:before="0" w:beforeAutospacing="0" w:after="0" w:afterAutospacing="0" w:line="360" w:lineRule="auto"/>
        <w:contextualSpacing/>
        <w:textAlignment w:val="baseline"/>
        <w:rPr>
          <w:rStyle w:val="eop"/>
          <w:rFonts w:asciiTheme="majorHAnsi" w:hAnsiTheme="majorHAnsi" w:cs="Calibri"/>
        </w:rPr>
      </w:pPr>
      <w:r w:rsidRPr="0013546C">
        <w:rPr>
          <w:rStyle w:val="normaltextrun"/>
          <w:rFonts w:asciiTheme="majorHAnsi" w:hAnsiTheme="majorHAnsi" w:cs="Calibri"/>
        </w:rPr>
        <w:t>Offenders must remove the covering if directed to by staff (</w:t>
      </w:r>
      <w:r w:rsidRPr="0013546C">
        <w:rPr>
          <w:rStyle w:val="spellingerror"/>
          <w:rFonts w:asciiTheme="majorHAnsi" w:hAnsiTheme="majorHAnsi" w:cs="Calibri"/>
        </w:rPr>
        <w:t>e.g.,</w:t>
      </w:r>
      <w:r w:rsidRPr="0013546C">
        <w:rPr>
          <w:rStyle w:val="normaltextrun"/>
          <w:rFonts w:asciiTheme="majorHAnsi" w:hAnsiTheme="majorHAnsi" w:cs="Calibri"/>
        </w:rPr>
        <w:t> for identification purposes or other security needs).</w:t>
      </w:r>
      <w:r w:rsidRPr="0013546C">
        <w:rPr>
          <w:rStyle w:val="eop"/>
          <w:rFonts w:asciiTheme="majorHAnsi" w:hAnsiTheme="majorHAnsi" w:cs="Calibri"/>
        </w:rPr>
        <w:t xml:space="preserve">  Staff should ensure they are 6 feet from the offender or separated by a partition during this.</w:t>
      </w:r>
    </w:p>
    <w:p w14:paraId="1E037B19" w14:textId="6BFC754F" w:rsidR="00B15C5F" w:rsidRPr="00B15C5F" w:rsidRDefault="00B15C5F" w:rsidP="00752E3F">
      <w:pPr>
        <w:pStyle w:val="paragraph"/>
        <w:numPr>
          <w:ilvl w:val="0"/>
          <w:numId w:val="29"/>
        </w:numPr>
        <w:spacing w:before="0" w:beforeAutospacing="0" w:after="0" w:afterAutospacing="0" w:line="360" w:lineRule="auto"/>
        <w:contextualSpacing/>
        <w:textAlignment w:val="baseline"/>
        <w:rPr>
          <w:rFonts w:asciiTheme="majorHAnsi" w:hAnsiTheme="majorHAnsi" w:cs="Calibri"/>
        </w:rPr>
      </w:pPr>
      <w:r w:rsidRPr="0013546C">
        <w:rPr>
          <w:rStyle w:val="normaltextrun"/>
          <w:rFonts w:asciiTheme="majorHAnsi" w:hAnsiTheme="majorHAnsi" w:cs="Calibri"/>
        </w:rPr>
        <w:t xml:space="preserve">A Cloth Face Covering is not a substitute for microfiber masks or other required PPE </w:t>
      </w:r>
    </w:p>
    <w:p w14:paraId="21BE4B3C" w14:textId="3CD5F912" w:rsidR="00B15C5F" w:rsidRDefault="00B15C5F" w:rsidP="00752E3F">
      <w:pPr>
        <w:pStyle w:val="Heading2"/>
        <w:numPr>
          <w:ilvl w:val="0"/>
          <w:numId w:val="27"/>
        </w:numPr>
      </w:pPr>
      <w:bookmarkStart w:id="16" w:name="_Toc67662357"/>
      <w:r>
        <w:t>Social Distancing – Offender Contact</w:t>
      </w:r>
      <w:bookmarkEnd w:id="16"/>
      <w:r>
        <w:t xml:space="preserve"> </w:t>
      </w:r>
    </w:p>
    <w:p w14:paraId="2E39382F" w14:textId="3C81E468" w:rsidR="00B15C5F" w:rsidRPr="0013546C" w:rsidRDefault="00B15C5F" w:rsidP="00752E3F">
      <w:pPr>
        <w:pStyle w:val="ListParagraph"/>
        <w:numPr>
          <w:ilvl w:val="0"/>
          <w:numId w:val="6"/>
        </w:numPr>
        <w:spacing w:after="0" w:line="360" w:lineRule="auto"/>
        <w:rPr>
          <w:rFonts w:asciiTheme="majorHAnsi" w:hAnsiTheme="majorHAnsi" w:cstheme="minorHAnsi"/>
        </w:rPr>
      </w:pPr>
      <w:r w:rsidRPr="0013546C">
        <w:rPr>
          <w:rFonts w:asciiTheme="majorHAnsi" w:hAnsiTheme="majorHAnsi" w:cstheme="minorHAnsi"/>
        </w:rPr>
        <w:t xml:space="preserve">Various administrative measures </w:t>
      </w:r>
      <w:r w:rsidR="0026185C">
        <w:rPr>
          <w:rFonts w:asciiTheme="majorHAnsi" w:hAnsiTheme="majorHAnsi" w:cstheme="minorHAnsi"/>
        </w:rPr>
        <w:t>have been</w:t>
      </w:r>
      <w:r w:rsidRPr="0013546C">
        <w:rPr>
          <w:rFonts w:asciiTheme="majorHAnsi" w:hAnsiTheme="majorHAnsi" w:cstheme="minorHAnsi"/>
        </w:rPr>
        <w:t xml:space="preserve"> implemented to reduce contact between people and the chance of spreading viruses.  </w:t>
      </w:r>
    </w:p>
    <w:p w14:paraId="36AC0D00" w14:textId="77777777" w:rsidR="00B15C5F" w:rsidRPr="0013546C" w:rsidRDefault="00B15C5F" w:rsidP="00752E3F">
      <w:pPr>
        <w:pStyle w:val="ListParagraph"/>
        <w:numPr>
          <w:ilvl w:val="0"/>
          <w:numId w:val="6"/>
        </w:numPr>
        <w:spacing w:after="0" w:line="360" w:lineRule="auto"/>
        <w:rPr>
          <w:rFonts w:asciiTheme="majorHAnsi" w:hAnsiTheme="majorHAnsi" w:cstheme="minorHAnsi"/>
        </w:rPr>
      </w:pPr>
      <w:r w:rsidRPr="0013546C">
        <w:rPr>
          <w:rFonts w:asciiTheme="majorHAnsi" w:hAnsiTheme="majorHAnsi" w:cstheme="minorHAnsi"/>
        </w:rPr>
        <w:t>Each District Manager will identify a specific location where this screening is to be completed.</w:t>
      </w:r>
    </w:p>
    <w:p w14:paraId="017B832F" w14:textId="754524C6" w:rsidR="00B15C5F" w:rsidRPr="0013546C" w:rsidRDefault="00B15C5F" w:rsidP="00752E3F">
      <w:pPr>
        <w:pStyle w:val="ListParagraph"/>
        <w:numPr>
          <w:ilvl w:val="0"/>
          <w:numId w:val="6"/>
        </w:numPr>
        <w:spacing w:after="0" w:line="360" w:lineRule="auto"/>
        <w:rPr>
          <w:rFonts w:asciiTheme="majorHAnsi" w:hAnsiTheme="majorHAnsi" w:cstheme="minorHAnsi"/>
        </w:rPr>
      </w:pPr>
      <w:r w:rsidRPr="0013546C">
        <w:rPr>
          <w:rFonts w:asciiTheme="majorHAnsi" w:hAnsiTheme="majorHAnsi" w:cstheme="minorHAnsi"/>
        </w:rPr>
        <w:t xml:space="preserve">Such location </w:t>
      </w:r>
      <w:r w:rsidR="0026185C">
        <w:rPr>
          <w:rFonts w:asciiTheme="majorHAnsi" w:hAnsiTheme="majorHAnsi" w:cstheme="minorHAnsi"/>
        </w:rPr>
        <w:t xml:space="preserve">will </w:t>
      </w:r>
      <w:r w:rsidRPr="0013546C">
        <w:rPr>
          <w:rFonts w:asciiTheme="majorHAnsi" w:hAnsiTheme="majorHAnsi" w:cstheme="minorHAnsi"/>
        </w:rPr>
        <w:t xml:space="preserve">be at the earliest point of contact between DOC staff and the offender </w:t>
      </w:r>
      <w:r w:rsidRPr="0013546C">
        <w:rPr>
          <w:rFonts w:asciiTheme="majorHAnsi" w:hAnsiTheme="majorHAnsi" w:cstheme="minorHAnsi"/>
          <w:b/>
          <w:bCs/>
        </w:rPr>
        <w:t>and</w:t>
      </w:r>
      <w:r w:rsidRPr="0013546C">
        <w:rPr>
          <w:rFonts w:asciiTheme="majorHAnsi" w:hAnsiTheme="majorHAnsi" w:cstheme="minorHAnsi"/>
        </w:rPr>
        <w:t xml:space="preserve"> engaged in a way that allows for physical distance (6 feet) or physical separation (e.g., plexiglass) between them.  </w:t>
      </w:r>
    </w:p>
    <w:p w14:paraId="7A644ECE" w14:textId="77777777" w:rsidR="00B15C5F" w:rsidRPr="0013546C" w:rsidRDefault="00B15C5F" w:rsidP="00752E3F">
      <w:pPr>
        <w:pStyle w:val="ListParagraph"/>
        <w:numPr>
          <w:ilvl w:val="0"/>
          <w:numId w:val="6"/>
        </w:numPr>
        <w:spacing w:after="0" w:line="360" w:lineRule="auto"/>
        <w:rPr>
          <w:rFonts w:asciiTheme="majorHAnsi" w:hAnsiTheme="majorHAnsi" w:cstheme="minorHAnsi"/>
        </w:rPr>
      </w:pPr>
      <w:r w:rsidRPr="0013546C">
        <w:rPr>
          <w:rFonts w:asciiTheme="majorHAnsi" w:hAnsiTheme="majorHAnsi" w:cstheme="minorHAnsi"/>
        </w:rPr>
        <w:t>If the screening cannot be performed or if the offender refuses to submit to screening, offender access to the P &amp; P office will be denied.</w:t>
      </w:r>
    </w:p>
    <w:p w14:paraId="75301F88" w14:textId="77777777" w:rsidR="00B15C5F" w:rsidRPr="0013546C" w:rsidRDefault="00B15C5F" w:rsidP="00752E3F">
      <w:pPr>
        <w:pStyle w:val="ListParagraph"/>
        <w:numPr>
          <w:ilvl w:val="0"/>
          <w:numId w:val="6"/>
        </w:numPr>
        <w:spacing w:after="0" w:line="360" w:lineRule="auto"/>
        <w:rPr>
          <w:rFonts w:asciiTheme="majorHAnsi" w:hAnsiTheme="majorHAnsi" w:cstheme="minorHAnsi"/>
        </w:rPr>
      </w:pPr>
      <w:r w:rsidRPr="0013546C">
        <w:rPr>
          <w:rFonts w:asciiTheme="majorHAnsi" w:hAnsiTheme="majorHAnsi" w:cstheme="minorHAnsi"/>
        </w:rPr>
        <w:t xml:space="preserve">Any offender who screens positive will not be permitted to enter the office.  They will be issued a surgical mask, and a copy of </w:t>
      </w:r>
      <w:hyperlink w:anchor="_Attachment_2_–" w:history="1">
        <w:r w:rsidRPr="0013546C">
          <w:rPr>
            <w:rStyle w:val="Hyperlink"/>
            <w:rFonts w:asciiTheme="majorHAnsi" w:hAnsiTheme="majorHAnsi" w:cstheme="minorHAnsi"/>
          </w:rPr>
          <w:t>Attachment 2</w:t>
        </w:r>
      </w:hyperlink>
      <w:r w:rsidRPr="0013546C">
        <w:rPr>
          <w:rFonts w:asciiTheme="majorHAnsi" w:hAnsiTheme="majorHAnsi" w:cstheme="minorHAnsi"/>
        </w:rPr>
        <w:t>.</w:t>
      </w:r>
    </w:p>
    <w:p w14:paraId="5236A2F6" w14:textId="77777777" w:rsidR="00B15C5F" w:rsidRPr="0013546C" w:rsidRDefault="00B15C5F" w:rsidP="00752E3F">
      <w:pPr>
        <w:pStyle w:val="ListParagraph"/>
        <w:numPr>
          <w:ilvl w:val="0"/>
          <w:numId w:val="6"/>
        </w:numPr>
        <w:spacing w:after="0" w:line="360" w:lineRule="auto"/>
        <w:rPr>
          <w:rFonts w:asciiTheme="majorHAnsi" w:hAnsiTheme="majorHAnsi" w:cstheme="minorHAnsi"/>
        </w:rPr>
      </w:pPr>
      <w:r w:rsidRPr="0013546C">
        <w:rPr>
          <w:rFonts w:asciiTheme="majorHAnsi" w:hAnsiTheme="majorHAnsi" w:cstheme="minorHAnsi"/>
        </w:rPr>
        <w:lastRenderedPageBreak/>
        <w:t xml:space="preserve">A positive-screened offender will be directed to leave, follow up with their health care provider, and contact their PO </w:t>
      </w:r>
      <w:r w:rsidRPr="0013546C">
        <w:rPr>
          <w:rFonts w:asciiTheme="majorHAnsi" w:hAnsiTheme="majorHAnsi" w:cstheme="minorHAnsi"/>
          <w:b/>
          <w:bCs/>
        </w:rPr>
        <w:t>by phone</w:t>
      </w:r>
      <w:r w:rsidRPr="0013546C">
        <w:rPr>
          <w:rFonts w:asciiTheme="majorHAnsi" w:hAnsiTheme="majorHAnsi" w:cstheme="minorHAnsi"/>
        </w:rPr>
        <w:t xml:space="preserve">.  </w:t>
      </w:r>
    </w:p>
    <w:p w14:paraId="15168944" w14:textId="77777777" w:rsidR="00B15C5F" w:rsidRPr="0013546C" w:rsidRDefault="00B15C5F" w:rsidP="00752E3F">
      <w:pPr>
        <w:pStyle w:val="ListParagraph"/>
        <w:numPr>
          <w:ilvl w:val="0"/>
          <w:numId w:val="6"/>
        </w:numPr>
        <w:spacing w:after="0" w:line="360" w:lineRule="auto"/>
        <w:rPr>
          <w:rFonts w:asciiTheme="majorHAnsi" w:hAnsiTheme="majorHAnsi" w:cstheme="minorHAnsi"/>
        </w:rPr>
      </w:pPr>
      <w:r w:rsidRPr="0013546C">
        <w:rPr>
          <w:rFonts w:asciiTheme="majorHAnsi" w:hAnsiTheme="majorHAnsi" w:cstheme="minorHAnsi"/>
        </w:rPr>
        <w:t xml:space="preserve">POs are expected to contact positive-screened offenders by phone if they do not hear back in one business day.  </w:t>
      </w:r>
    </w:p>
    <w:p w14:paraId="1C9CBDA3" w14:textId="77777777" w:rsidR="00B15C5F" w:rsidRPr="00B15C5F" w:rsidRDefault="00B15C5F" w:rsidP="00752E3F">
      <w:pPr>
        <w:pStyle w:val="ListParagraph"/>
        <w:numPr>
          <w:ilvl w:val="0"/>
          <w:numId w:val="6"/>
        </w:numPr>
        <w:spacing w:after="0" w:line="360" w:lineRule="auto"/>
        <w:rPr>
          <w:rFonts w:asciiTheme="majorHAnsi" w:hAnsiTheme="majorHAnsi" w:cstheme="minorHAnsi"/>
        </w:rPr>
      </w:pPr>
      <w:r w:rsidRPr="0013546C">
        <w:rPr>
          <w:rFonts w:asciiTheme="majorHAnsi" w:hAnsiTheme="majorHAnsi" w:cstheme="minorHAnsi"/>
        </w:rPr>
        <w:t>Probation Officers are instructed to contact all offenders to instruct them on whether they should report to the field office or not for an office visit.</w:t>
      </w:r>
    </w:p>
    <w:p w14:paraId="4423D814" w14:textId="77777777" w:rsidR="00B15C5F" w:rsidRPr="0013546C" w:rsidRDefault="00B15C5F" w:rsidP="00752E3F">
      <w:pPr>
        <w:pStyle w:val="ListParagraph"/>
        <w:numPr>
          <w:ilvl w:val="0"/>
          <w:numId w:val="6"/>
        </w:numPr>
        <w:spacing w:after="0" w:line="360" w:lineRule="auto"/>
        <w:rPr>
          <w:rFonts w:asciiTheme="majorHAnsi" w:hAnsiTheme="majorHAnsi" w:cstheme="minorHAnsi"/>
        </w:rPr>
      </w:pPr>
      <w:r w:rsidRPr="0013546C">
        <w:rPr>
          <w:rFonts w:asciiTheme="majorHAnsi" w:hAnsiTheme="majorHAnsi" w:cstheme="minorHAnsi"/>
        </w:rPr>
        <w:t>Offenders not reporting for office visits will be contacted by telephone.</w:t>
      </w:r>
    </w:p>
    <w:p w14:paraId="2E254425" w14:textId="174EC02E" w:rsidR="00B15C5F" w:rsidRPr="0013546C" w:rsidRDefault="00B15C5F" w:rsidP="00752E3F">
      <w:pPr>
        <w:pStyle w:val="ListParagraph"/>
        <w:numPr>
          <w:ilvl w:val="0"/>
          <w:numId w:val="6"/>
        </w:numPr>
        <w:spacing w:after="0" w:line="360" w:lineRule="auto"/>
        <w:rPr>
          <w:rFonts w:asciiTheme="majorHAnsi" w:hAnsiTheme="majorHAnsi" w:cstheme="minorHAnsi"/>
        </w:rPr>
      </w:pPr>
      <w:r w:rsidRPr="00F75419">
        <w:rPr>
          <w:rFonts w:asciiTheme="majorHAnsi" w:hAnsiTheme="majorHAnsi" w:cstheme="minorHAnsi"/>
        </w:rPr>
        <w:t xml:space="preserve">Level </w:t>
      </w:r>
      <w:r w:rsidR="00A87789" w:rsidRPr="00F75419">
        <w:rPr>
          <w:rFonts w:asciiTheme="majorHAnsi" w:hAnsiTheme="majorHAnsi" w:cstheme="minorHAnsi"/>
        </w:rPr>
        <w:t>3</w:t>
      </w:r>
      <w:r w:rsidRPr="00F75419">
        <w:rPr>
          <w:rFonts w:asciiTheme="majorHAnsi" w:hAnsiTheme="majorHAnsi" w:cstheme="minorHAnsi"/>
        </w:rPr>
        <w:t xml:space="preserve"> &amp; </w:t>
      </w:r>
      <w:r w:rsidR="00A87789" w:rsidRPr="00F75419">
        <w:rPr>
          <w:rFonts w:asciiTheme="majorHAnsi" w:hAnsiTheme="majorHAnsi" w:cstheme="minorHAnsi"/>
        </w:rPr>
        <w:t>4</w:t>
      </w:r>
      <w:r w:rsidRPr="00F75419">
        <w:rPr>
          <w:rFonts w:asciiTheme="majorHAnsi" w:hAnsiTheme="majorHAnsi" w:cstheme="minorHAnsi"/>
        </w:rPr>
        <w:t xml:space="preserve"> offenders</w:t>
      </w:r>
      <w:r w:rsidRPr="0013546C">
        <w:rPr>
          <w:rFonts w:asciiTheme="majorHAnsi" w:hAnsiTheme="majorHAnsi" w:cstheme="minorHAnsi"/>
        </w:rPr>
        <w:t xml:space="preserve"> will be seen in accordance with the Field Transition Plan</w:t>
      </w:r>
      <w:r>
        <w:rPr>
          <w:rFonts w:asciiTheme="majorHAnsi" w:hAnsiTheme="majorHAnsi" w:cstheme="minorHAnsi"/>
        </w:rPr>
        <w:t>.</w:t>
      </w:r>
    </w:p>
    <w:p w14:paraId="66B400DA" w14:textId="77777777" w:rsidR="00B15C5F" w:rsidRPr="0013546C" w:rsidRDefault="00B15C5F" w:rsidP="00752E3F">
      <w:pPr>
        <w:pStyle w:val="ListParagraph"/>
        <w:numPr>
          <w:ilvl w:val="0"/>
          <w:numId w:val="6"/>
        </w:numPr>
        <w:spacing w:after="0" w:line="360" w:lineRule="auto"/>
        <w:rPr>
          <w:rFonts w:asciiTheme="majorHAnsi" w:hAnsiTheme="majorHAnsi" w:cstheme="minorHAnsi"/>
          <w:color w:val="000000" w:themeColor="text1"/>
        </w:rPr>
      </w:pPr>
      <w:r w:rsidRPr="0013546C">
        <w:rPr>
          <w:rFonts w:asciiTheme="majorHAnsi" w:hAnsiTheme="majorHAnsi" w:cstheme="minorHAnsi"/>
          <w:color w:val="000000" w:themeColor="text1"/>
        </w:rPr>
        <w:t>In consultation with the District Manager, Electronic Monitoring can be used to increase the level of supervision available.</w:t>
      </w:r>
    </w:p>
    <w:p w14:paraId="22919AFE" w14:textId="77777777" w:rsidR="00B15C5F" w:rsidRPr="0013546C" w:rsidRDefault="00B15C5F" w:rsidP="00752E3F">
      <w:pPr>
        <w:pStyle w:val="ListParagraph"/>
        <w:numPr>
          <w:ilvl w:val="0"/>
          <w:numId w:val="6"/>
        </w:numPr>
        <w:spacing w:after="0" w:line="360" w:lineRule="auto"/>
        <w:rPr>
          <w:rFonts w:asciiTheme="majorHAnsi" w:hAnsiTheme="majorHAnsi" w:cstheme="minorHAnsi"/>
          <w:color w:val="000000" w:themeColor="text1"/>
        </w:rPr>
      </w:pPr>
      <w:r w:rsidRPr="0013546C">
        <w:rPr>
          <w:rFonts w:asciiTheme="majorHAnsi" w:hAnsiTheme="majorHAnsi" w:cstheme="minorHAnsi"/>
          <w:color w:val="000000" w:themeColor="text1"/>
        </w:rPr>
        <w:t xml:space="preserve">Staff are encouraged to use technological options </w:t>
      </w:r>
      <w:r w:rsidRPr="008E6FA1">
        <w:rPr>
          <w:rFonts w:asciiTheme="majorHAnsi" w:hAnsiTheme="majorHAnsi" w:cstheme="minorHAnsi"/>
          <w:color w:val="000000" w:themeColor="text1"/>
        </w:rPr>
        <w:t>(</w:t>
      </w:r>
      <w:proofErr w:type="gramStart"/>
      <w:r w:rsidRPr="008E6FA1">
        <w:rPr>
          <w:rFonts w:asciiTheme="majorHAnsi" w:hAnsiTheme="majorHAnsi" w:cstheme="minorHAnsi"/>
          <w:color w:val="000000" w:themeColor="text1"/>
        </w:rPr>
        <w:t>e.g.</w:t>
      </w:r>
      <w:proofErr w:type="gramEnd"/>
      <w:r w:rsidRPr="008E6FA1">
        <w:rPr>
          <w:rFonts w:asciiTheme="majorHAnsi" w:hAnsiTheme="majorHAnsi" w:cstheme="minorHAnsi"/>
          <w:color w:val="000000" w:themeColor="text1"/>
        </w:rPr>
        <w:t xml:space="preserve"> Teams)</w:t>
      </w:r>
      <w:r w:rsidRPr="0013546C">
        <w:rPr>
          <w:rFonts w:asciiTheme="majorHAnsi" w:hAnsiTheme="majorHAnsi" w:cstheme="minorHAnsi"/>
          <w:color w:val="000000" w:themeColor="text1"/>
        </w:rPr>
        <w:t xml:space="preserve"> to communicate with offenders when such is available and practical.  This should be done through professional, not personal, accounts.  </w:t>
      </w:r>
    </w:p>
    <w:p w14:paraId="46F3B60C" w14:textId="77777777" w:rsidR="00B15C5F" w:rsidRPr="0013546C" w:rsidRDefault="00B15C5F" w:rsidP="00752E3F">
      <w:pPr>
        <w:pStyle w:val="NoSpacing"/>
        <w:numPr>
          <w:ilvl w:val="0"/>
          <w:numId w:val="6"/>
        </w:numPr>
        <w:spacing w:line="360" w:lineRule="auto"/>
        <w:contextualSpacing/>
        <w:rPr>
          <w:rFonts w:asciiTheme="majorHAnsi" w:hAnsiTheme="majorHAnsi" w:cstheme="minorHAnsi"/>
          <w:color w:val="000000" w:themeColor="text1"/>
          <w:sz w:val="24"/>
          <w:szCs w:val="24"/>
        </w:rPr>
      </w:pPr>
      <w:r w:rsidRPr="0013546C">
        <w:rPr>
          <w:rFonts w:asciiTheme="majorHAnsi" w:hAnsiTheme="majorHAnsi" w:cstheme="minorHAnsi"/>
          <w:color w:val="000000" w:themeColor="text1"/>
          <w:sz w:val="24"/>
          <w:szCs w:val="24"/>
        </w:rPr>
        <w:t>Offenders without a telephone will need to report as required by agency procedures.</w:t>
      </w:r>
    </w:p>
    <w:p w14:paraId="0E9BD7E8" w14:textId="77777777" w:rsidR="00B15C5F" w:rsidRPr="0013546C" w:rsidRDefault="00B15C5F" w:rsidP="00752E3F">
      <w:pPr>
        <w:pStyle w:val="NoSpacing"/>
        <w:numPr>
          <w:ilvl w:val="0"/>
          <w:numId w:val="6"/>
        </w:numPr>
        <w:spacing w:line="360" w:lineRule="auto"/>
        <w:contextualSpacing/>
        <w:jc w:val="both"/>
        <w:rPr>
          <w:rFonts w:asciiTheme="majorHAnsi" w:hAnsiTheme="majorHAnsi" w:cstheme="minorHAnsi"/>
          <w:sz w:val="24"/>
          <w:szCs w:val="24"/>
        </w:rPr>
      </w:pPr>
      <w:r w:rsidRPr="0013546C">
        <w:rPr>
          <w:rFonts w:asciiTheme="majorHAnsi" w:hAnsiTheme="majorHAnsi" w:cstheme="minorHAnsi"/>
          <w:sz w:val="24"/>
          <w:szCs w:val="24"/>
        </w:rPr>
        <w:t xml:space="preserve">P&amp;P Officers who conduct office visits will do so in an area designated by the Manager.  </w:t>
      </w:r>
    </w:p>
    <w:p w14:paraId="0BB6A831" w14:textId="77777777" w:rsidR="00B15C5F" w:rsidRPr="0013546C" w:rsidRDefault="00B15C5F" w:rsidP="00752E3F">
      <w:pPr>
        <w:pStyle w:val="NoSpacing"/>
        <w:numPr>
          <w:ilvl w:val="1"/>
          <w:numId w:val="6"/>
        </w:numPr>
        <w:spacing w:line="360" w:lineRule="auto"/>
        <w:contextualSpacing/>
        <w:jc w:val="both"/>
        <w:rPr>
          <w:rFonts w:asciiTheme="majorHAnsi" w:hAnsiTheme="majorHAnsi" w:cstheme="minorHAnsi"/>
          <w:sz w:val="24"/>
          <w:szCs w:val="24"/>
        </w:rPr>
      </w:pPr>
      <w:r w:rsidRPr="0013546C">
        <w:rPr>
          <w:rFonts w:asciiTheme="majorHAnsi" w:hAnsiTheme="majorHAnsi" w:cstheme="minorHAnsi"/>
          <w:sz w:val="24"/>
          <w:szCs w:val="24"/>
        </w:rPr>
        <w:t>To the extent feasible, these locations should be separate from staff working areas.</w:t>
      </w:r>
    </w:p>
    <w:p w14:paraId="795F0928" w14:textId="77777777" w:rsidR="00B15C5F" w:rsidRPr="0013546C" w:rsidRDefault="00B15C5F" w:rsidP="00752E3F">
      <w:pPr>
        <w:pStyle w:val="NoSpacing"/>
        <w:numPr>
          <w:ilvl w:val="1"/>
          <w:numId w:val="6"/>
        </w:numPr>
        <w:spacing w:line="360" w:lineRule="auto"/>
        <w:contextualSpacing/>
        <w:jc w:val="both"/>
        <w:rPr>
          <w:rFonts w:asciiTheme="majorHAnsi" w:hAnsiTheme="majorHAnsi" w:cstheme="minorHAnsi"/>
          <w:sz w:val="24"/>
          <w:szCs w:val="24"/>
        </w:rPr>
      </w:pPr>
      <w:r w:rsidRPr="0013546C">
        <w:rPr>
          <w:rFonts w:asciiTheme="majorHAnsi" w:hAnsiTheme="majorHAnsi" w:cstheme="minorHAnsi"/>
          <w:sz w:val="24"/>
          <w:szCs w:val="24"/>
        </w:rPr>
        <w:t xml:space="preserve">These areas must be sanitized after use. </w:t>
      </w:r>
    </w:p>
    <w:p w14:paraId="4DEF4DEC" w14:textId="77777777" w:rsidR="00B15C5F" w:rsidRPr="0013546C" w:rsidRDefault="00B15C5F" w:rsidP="00752E3F">
      <w:pPr>
        <w:pStyle w:val="NoSpacing"/>
        <w:numPr>
          <w:ilvl w:val="1"/>
          <w:numId w:val="6"/>
        </w:numPr>
        <w:spacing w:line="360" w:lineRule="auto"/>
        <w:contextualSpacing/>
        <w:jc w:val="both"/>
        <w:rPr>
          <w:rFonts w:asciiTheme="majorHAnsi" w:hAnsiTheme="majorHAnsi" w:cstheme="minorHAnsi"/>
          <w:sz w:val="24"/>
          <w:szCs w:val="24"/>
        </w:rPr>
      </w:pPr>
      <w:r w:rsidRPr="0013546C">
        <w:rPr>
          <w:rFonts w:asciiTheme="majorHAnsi" w:hAnsiTheme="majorHAnsi" w:cstheme="minorHAnsi"/>
          <w:sz w:val="24"/>
          <w:szCs w:val="24"/>
        </w:rPr>
        <w:t xml:space="preserve">The Field Transition Plan will provide more guidance as to when and what type of office visits will be reinstated.  </w:t>
      </w:r>
    </w:p>
    <w:p w14:paraId="708D4374" w14:textId="1F85E883" w:rsidR="00B15C5F" w:rsidRPr="0013546C" w:rsidRDefault="00B15C5F" w:rsidP="00752E3F">
      <w:pPr>
        <w:pStyle w:val="NoSpacing"/>
        <w:numPr>
          <w:ilvl w:val="0"/>
          <w:numId w:val="6"/>
        </w:numPr>
        <w:spacing w:line="360" w:lineRule="auto"/>
        <w:contextualSpacing/>
        <w:jc w:val="both"/>
        <w:rPr>
          <w:rFonts w:asciiTheme="majorHAnsi" w:hAnsiTheme="majorHAnsi" w:cstheme="minorHAnsi"/>
          <w:sz w:val="24"/>
          <w:szCs w:val="24"/>
        </w:rPr>
      </w:pPr>
      <w:r w:rsidRPr="0013546C">
        <w:rPr>
          <w:rFonts w:asciiTheme="majorHAnsi" w:hAnsiTheme="majorHAnsi" w:cstheme="minorHAnsi"/>
          <w:sz w:val="24"/>
          <w:szCs w:val="24"/>
        </w:rPr>
        <w:t>No Urinalysis testing will be conducted on offenders during this time of operation under the C</w:t>
      </w:r>
      <w:r w:rsidR="00F2343E">
        <w:rPr>
          <w:rFonts w:asciiTheme="majorHAnsi" w:hAnsiTheme="majorHAnsi" w:cstheme="minorHAnsi"/>
          <w:sz w:val="24"/>
          <w:szCs w:val="24"/>
        </w:rPr>
        <w:t>OVID</w:t>
      </w:r>
      <w:r w:rsidRPr="0013546C">
        <w:rPr>
          <w:rFonts w:asciiTheme="majorHAnsi" w:hAnsiTheme="majorHAnsi" w:cstheme="minorHAnsi"/>
          <w:sz w:val="24"/>
          <w:szCs w:val="24"/>
        </w:rPr>
        <w:t xml:space="preserve">-19 operating procedures. </w:t>
      </w:r>
    </w:p>
    <w:p w14:paraId="7661A87B" w14:textId="77777777" w:rsidR="00B15C5F" w:rsidRPr="0013546C" w:rsidRDefault="00B15C5F" w:rsidP="00752E3F">
      <w:pPr>
        <w:pStyle w:val="NoSpacing"/>
        <w:numPr>
          <w:ilvl w:val="0"/>
          <w:numId w:val="6"/>
        </w:numPr>
        <w:spacing w:line="360" w:lineRule="auto"/>
        <w:contextualSpacing/>
        <w:jc w:val="both"/>
        <w:rPr>
          <w:rFonts w:asciiTheme="majorHAnsi" w:hAnsiTheme="majorHAnsi" w:cstheme="minorHAnsi"/>
          <w:sz w:val="24"/>
          <w:szCs w:val="24"/>
        </w:rPr>
      </w:pPr>
      <w:r w:rsidRPr="0013546C">
        <w:rPr>
          <w:rFonts w:asciiTheme="majorHAnsi" w:hAnsiTheme="majorHAnsi" w:cstheme="minorHAnsi"/>
          <w:sz w:val="24"/>
          <w:szCs w:val="24"/>
        </w:rPr>
        <w:t>Work crew is suspended at this time.</w:t>
      </w:r>
    </w:p>
    <w:p w14:paraId="1B8973E4" w14:textId="77777777" w:rsidR="00B15C5F" w:rsidRPr="0013546C" w:rsidRDefault="00B15C5F" w:rsidP="00752E3F">
      <w:pPr>
        <w:pStyle w:val="NoSpacing"/>
        <w:numPr>
          <w:ilvl w:val="0"/>
          <w:numId w:val="6"/>
        </w:numPr>
        <w:spacing w:line="360" w:lineRule="auto"/>
        <w:contextualSpacing/>
        <w:jc w:val="both"/>
        <w:rPr>
          <w:rFonts w:asciiTheme="majorHAnsi" w:eastAsiaTheme="minorEastAsia" w:hAnsiTheme="majorHAnsi"/>
          <w:sz w:val="24"/>
          <w:szCs w:val="24"/>
        </w:rPr>
      </w:pPr>
      <w:r w:rsidRPr="0013546C">
        <w:rPr>
          <w:rFonts w:asciiTheme="majorHAnsi" w:eastAsia="Calibri" w:hAnsiTheme="majorHAnsi" w:cs="Calibri"/>
          <w:sz w:val="24"/>
          <w:szCs w:val="24"/>
        </w:rPr>
        <w:t>Central Dispatch is running during business hours from 0745 to 1630 Monday through Friday.  Field staff are to use dispatch services during these hours.</w:t>
      </w:r>
    </w:p>
    <w:p w14:paraId="032FB964" w14:textId="77777777" w:rsidR="00B15C5F" w:rsidRPr="0013546C" w:rsidRDefault="00B15C5F" w:rsidP="00752E3F">
      <w:pPr>
        <w:pStyle w:val="NoSpacing"/>
        <w:numPr>
          <w:ilvl w:val="0"/>
          <w:numId w:val="6"/>
        </w:numPr>
        <w:spacing w:line="360" w:lineRule="auto"/>
        <w:contextualSpacing/>
        <w:jc w:val="both"/>
        <w:rPr>
          <w:rFonts w:asciiTheme="majorHAnsi" w:hAnsiTheme="majorHAnsi"/>
          <w:sz w:val="24"/>
          <w:szCs w:val="24"/>
        </w:rPr>
      </w:pPr>
      <w:r w:rsidRPr="0013546C">
        <w:rPr>
          <w:rFonts w:asciiTheme="majorHAnsi" w:hAnsiTheme="majorHAnsi"/>
          <w:sz w:val="24"/>
          <w:szCs w:val="24"/>
        </w:rPr>
        <w:t>VSSs will be working remotely unless otherwise indicated after discussions with the DM of their home-based office. They are available via cell and email.</w:t>
      </w:r>
    </w:p>
    <w:p w14:paraId="58E7D059" w14:textId="77777777" w:rsidR="00B15C5F" w:rsidRPr="0013546C" w:rsidRDefault="00B15C5F" w:rsidP="00752E3F">
      <w:pPr>
        <w:pStyle w:val="NoSpacing"/>
        <w:numPr>
          <w:ilvl w:val="0"/>
          <w:numId w:val="6"/>
        </w:numPr>
        <w:spacing w:line="360" w:lineRule="auto"/>
        <w:contextualSpacing/>
        <w:jc w:val="both"/>
        <w:rPr>
          <w:rFonts w:asciiTheme="majorHAnsi" w:hAnsiTheme="majorHAnsi"/>
          <w:sz w:val="24"/>
          <w:szCs w:val="24"/>
        </w:rPr>
      </w:pPr>
      <w:r w:rsidRPr="0013546C">
        <w:rPr>
          <w:rFonts w:asciiTheme="majorHAnsi" w:hAnsiTheme="majorHAnsi"/>
          <w:sz w:val="24"/>
          <w:szCs w:val="24"/>
        </w:rPr>
        <w:t xml:space="preserve">Field checks will occur according to the Field Transition Plan  </w:t>
      </w:r>
    </w:p>
    <w:p w14:paraId="5030C7D1" w14:textId="77777777" w:rsidR="00B15C5F" w:rsidRPr="0013546C" w:rsidRDefault="00B15C5F" w:rsidP="00752E3F">
      <w:pPr>
        <w:pStyle w:val="NoSpacing"/>
        <w:numPr>
          <w:ilvl w:val="0"/>
          <w:numId w:val="6"/>
        </w:numPr>
        <w:spacing w:line="360" w:lineRule="auto"/>
        <w:contextualSpacing/>
        <w:jc w:val="both"/>
        <w:rPr>
          <w:rFonts w:asciiTheme="majorHAnsi" w:hAnsiTheme="majorHAnsi"/>
          <w:sz w:val="24"/>
          <w:szCs w:val="24"/>
        </w:rPr>
      </w:pPr>
      <w:r w:rsidRPr="0013546C">
        <w:rPr>
          <w:rFonts w:asciiTheme="majorHAnsi" w:hAnsiTheme="majorHAnsi"/>
          <w:sz w:val="24"/>
          <w:szCs w:val="24"/>
        </w:rPr>
        <w:t xml:space="preserve">Residence approvals will occur according to the Field Transition Plan  </w:t>
      </w:r>
    </w:p>
    <w:p w14:paraId="7A6E7377" w14:textId="77777777" w:rsidR="00B15C5F" w:rsidRPr="0013546C" w:rsidRDefault="00B15C5F" w:rsidP="00752E3F">
      <w:pPr>
        <w:pStyle w:val="NoSpacing"/>
        <w:numPr>
          <w:ilvl w:val="0"/>
          <w:numId w:val="6"/>
        </w:numPr>
        <w:spacing w:line="360" w:lineRule="auto"/>
        <w:contextualSpacing/>
        <w:jc w:val="both"/>
        <w:rPr>
          <w:rFonts w:asciiTheme="majorHAnsi" w:hAnsiTheme="majorHAnsi"/>
          <w:sz w:val="24"/>
          <w:szCs w:val="24"/>
        </w:rPr>
      </w:pPr>
      <w:r w:rsidRPr="0013546C">
        <w:rPr>
          <w:rFonts w:asciiTheme="majorHAnsi" w:hAnsiTheme="majorHAnsi"/>
          <w:sz w:val="24"/>
          <w:szCs w:val="24"/>
        </w:rPr>
        <w:lastRenderedPageBreak/>
        <w:t xml:space="preserve">Groups that are conducted in the P&amp;P field offices areas are suspended. </w:t>
      </w:r>
    </w:p>
    <w:p w14:paraId="7A509490" w14:textId="6EB46D7C" w:rsidR="00B15C5F" w:rsidRDefault="00B15C5F" w:rsidP="00752E3F">
      <w:pPr>
        <w:pStyle w:val="NoSpacing"/>
        <w:numPr>
          <w:ilvl w:val="0"/>
          <w:numId w:val="6"/>
        </w:numPr>
        <w:spacing w:line="360" w:lineRule="auto"/>
        <w:contextualSpacing/>
        <w:jc w:val="both"/>
        <w:rPr>
          <w:rFonts w:asciiTheme="majorHAnsi" w:hAnsiTheme="majorHAnsi"/>
          <w:sz w:val="24"/>
          <w:szCs w:val="24"/>
        </w:rPr>
      </w:pPr>
      <w:r w:rsidRPr="0013546C">
        <w:rPr>
          <w:rFonts w:asciiTheme="majorHAnsi" w:hAnsiTheme="majorHAnsi"/>
          <w:sz w:val="24"/>
          <w:szCs w:val="24"/>
        </w:rPr>
        <w:t xml:space="preserve">Court appearances will be determined by the Chief Judge of each court or by order of the Supreme Court Justice.  Officers are encouraged to select one (1) officer to cover all hearings for a particular court/judge. </w:t>
      </w:r>
    </w:p>
    <w:p w14:paraId="1AD91E5E" w14:textId="40D7B691" w:rsidR="0068313A" w:rsidRDefault="00CF6AA7" w:rsidP="00752E3F">
      <w:pPr>
        <w:pStyle w:val="Heading3"/>
        <w:numPr>
          <w:ilvl w:val="5"/>
          <w:numId w:val="29"/>
        </w:numPr>
      </w:pPr>
      <w:bookmarkStart w:id="17" w:name="_Toc67662358"/>
      <w:r>
        <w:t>Travel Permits</w:t>
      </w:r>
      <w:bookmarkEnd w:id="17"/>
      <w:r>
        <w:t xml:space="preserve"> </w:t>
      </w:r>
    </w:p>
    <w:p w14:paraId="2E83C1E0" w14:textId="77777777" w:rsidR="00CF6AA7" w:rsidRPr="00CF6AA7" w:rsidRDefault="00CF6AA7" w:rsidP="00CF6AA7"/>
    <w:p w14:paraId="57F89F1B" w14:textId="77777777" w:rsidR="00CF6AA7" w:rsidRPr="0013546C" w:rsidRDefault="00CF6AA7" w:rsidP="00752E3F">
      <w:pPr>
        <w:pStyle w:val="NoSpacing"/>
        <w:numPr>
          <w:ilvl w:val="0"/>
          <w:numId w:val="7"/>
        </w:numPr>
        <w:spacing w:line="360" w:lineRule="auto"/>
        <w:contextualSpacing/>
        <w:jc w:val="both"/>
        <w:rPr>
          <w:rFonts w:asciiTheme="majorHAnsi" w:hAnsiTheme="majorHAnsi" w:cstheme="minorHAnsi"/>
          <w:sz w:val="24"/>
          <w:szCs w:val="24"/>
        </w:rPr>
      </w:pPr>
      <w:r w:rsidRPr="0013546C">
        <w:rPr>
          <w:rFonts w:asciiTheme="majorHAnsi" w:hAnsiTheme="majorHAnsi" w:cstheme="minorHAnsi"/>
          <w:sz w:val="24"/>
          <w:szCs w:val="24"/>
        </w:rPr>
        <w:t xml:space="preserve">Travel Permits may be issued to non-restricted areas and approved for the following reasons: </w:t>
      </w:r>
    </w:p>
    <w:p w14:paraId="77FCBD06" w14:textId="77777777" w:rsidR="00CF6AA7" w:rsidRPr="0013546C" w:rsidRDefault="00CF6AA7" w:rsidP="00752E3F">
      <w:pPr>
        <w:pStyle w:val="NoSpacing"/>
        <w:numPr>
          <w:ilvl w:val="1"/>
          <w:numId w:val="7"/>
        </w:numPr>
        <w:spacing w:line="360" w:lineRule="auto"/>
        <w:contextualSpacing/>
        <w:jc w:val="both"/>
        <w:rPr>
          <w:rFonts w:asciiTheme="majorHAnsi" w:hAnsiTheme="majorHAnsi" w:cstheme="minorHAnsi"/>
          <w:sz w:val="24"/>
          <w:szCs w:val="24"/>
        </w:rPr>
      </w:pPr>
      <w:r w:rsidRPr="0013546C">
        <w:rPr>
          <w:rFonts w:asciiTheme="majorHAnsi" w:hAnsiTheme="majorHAnsi" w:cstheme="minorHAnsi"/>
          <w:sz w:val="24"/>
          <w:szCs w:val="24"/>
        </w:rPr>
        <w:t xml:space="preserve">documented employment purposes, </w:t>
      </w:r>
    </w:p>
    <w:p w14:paraId="35EC96CD" w14:textId="77777777" w:rsidR="00CF6AA7" w:rsidRPr="0013546C" w:rsidRDefault="00CF6AA7" w:rsidP="00752E3F">
      <w:pPr>
        <w:pStyle w:val="NoSpacing"/>
        <w:numPr>
          <w:ilvl w:val="1"/>
          <w:numId w:val="7"/>
        </w:numPr>
        <w:spacing w:line="360" w:lineRule="auto"/>
        <w:contextualSpacing/>
        <w:jc w:val="both"/>
        <w:rPr>
          <w:rFonts w:asciiTheme="majorHAnsi" w:hAnsiTheme="majorHAnsi" w:cstheme="minorHAnsi"/>
          <w:sz w:val="24"/>
          <w:szCs w:val="24"/>
        </w:rPr>
      </w:pPr>
      <w:r w:rsidRPr="0013546C">
        <w:rPr>
          <w:rFonts w:asciiTheme="majorHAnsi" w:hAnsiTheme="majorHAnsi" w:cstheme="minorHAnsi"/>
          <w:sz w:val="24"/>
          <w:szCs w:val="24"/>
        </w:rPr>
        <w:t xml:space="preserve">medical appointments or procedures, </w:t>
      </w:r>
    </w:p>
    <w:p w14:paraId="5062079F" w14:textId="77777777" w:rsidR="00CF6AA7" w:rsidRPr="0013546C" w:rsidRDefault="00CF6AA7" w:rsidP="00752E3F">
      <w:pPr>
        <w:pStyle w:val="NoSpacing"/>
        <w:numPr>
          <w:ilvl w:val="1"/>
          <w:numId w:val="7"/>
        </w:numPr>
        <w:spacing w:line="360" w:lineRule="auto"/>
        <w:contextualSpacing/>
        <w:jc w:val="both"/>
        <w:rPr>
          <w:rFonts w:asciiTheme="majorHAnsi" w:hAnsiTheme="majorHAnsi" w:cstheme="minorHAnsi"/>
          <w:sz w:val="24"/>
          <w:szCs w:val="24"/>
        </w:rPr>
      </w:pPr>
      <w:r w:rsidRPr="0013546C">
        <w:rPr>
          <w:rFonts w:asciiTheme="majorHAnsi" w:hAnsiTheme="majorHAnsi" w:cstheme="minorHAnsi"/>
          <w:sz w:val="24"/>
          <w:szCs w:val="24"/>
        </w:rPr>
        <w:t xml:space="preserve">court proceedings or other confirmed legal matters, or </w:t>
      </w:r>
    </w:p>
    <w:p w14:paraId="5BCB2DBC" w14:textId="77777777" w:rsidR="00CF6AA7" w:rsidRPr="00B15C5F" w:rsidRDefault="00CF6AA7" w:rsidP="00752E3F">
      <w:pPr>
        <w:pStyle w:val="NoSpacing"/>
        <w:numPr>
          <w:ilvl w:val="1"/>
          <w:numId w:val="7"/>
        </w:numPr>
        <w:spacing w:line="360" w:lineRule="auto"/>
        <w:contextualSpacing/>
        <w:jc w:val="both"/>
        <w:rPr>
          <w:rFonts w:asciiTheme="majorHAnsi" w:hAnsiTheme="majorHAnsi" w:cstheme="minorHAnsi"/>
          <w:sz w:val="24"/>
          <w:szCs w:val="24"/>
        </w:rPr>
      </w:pPr>
      <w:r w:rsidRPr="0013546C">
        <w:rPr>
          <w:rFonts w:asciiTheme="majorHAnsi" w:hAnsiTheme="majorHAnsi" w:cstheme="minorHAnsi"/>
          <w:sz w:val="24"/>
          <w:szCs w:val="24"/>
        </w:rPr>
        <w:t xml:space="preserve">attendance at approved treatment programs.  </w:t>
      </w:r>
    </w:p>
    <w:p w14:paraId="5B17280B" w14:textId="500735AA" w:rsidR="00B15C5F" w:rsidRPr="0013546C" w:rsidRDefault="00B15C5F" w:rsidP="00752E3F">
      <w:pPr>
        <w:pStyle w:val="Heading2"/>
        <w:numPr>
          <w:ilvl w:val="0"/>
          <w:numId w:val="27"/>
        </w:numPr>
        <w:spacing w:before="0" w:line="360" w:lineRule="auto"/>
        <w:contextualSpacing/>
        <w:rPr>
          <w:rFonts w:cstheme="minorHAnsi"/>
        </w:rPr>
      </w:pPr>
      <w:bookmarkStart w:id="18" w:name="_Toc67662359"/>
      <w:r w:rsidRPr="0013546C">
        <w:rPr>
          <w:rFonts w:cstheme="minorHAnsi"/>
          <w:shd w:val="clear" w:color="auto" w:fill="D9D9D9"/>
        </w:rPr>
        <w:t>Personal Protective Equipment (PPE)</w:t>
      </w:r>
      <w:bookmarkEnd w:id="18"/>
    </w:p>
    <w:p w14:paraId="22680823" w14:textId="77777777" w:rsidR="00B15C5F" w:rsidRPr="0013546C" w:rsidRDefault="00B15C5F" w:rsidP="00752E3F">
      <w:pPr>
        <w:pStyle w:val="ListParagraph"/>
        <w:numPr>
          <w:ilvl w:val="0"/>
          <w:numId w:val="8"/>
        </w:numPr>
        <w:spacing w:after="0" w:line="360" w:lineRule="auto"/>
        <w:rPr>
          <w:rFonts w:asciiTheme="majorHAnsi" w:hAnsiTheme="majorHAnsi" w:cstheme="minorHAnsi"/>
        </w:rPr>
      </w:pPr>
      <w:r w:rsidRPr="0013546C">
        <w:rPr>
          <w:rFonts w:asciiTheme="majorHAnsi" w:hAnsiTheme="majorHAnsi" w:cstheme="minorHAnsi"/>
        </w:rPr>
        <w:t xml:space="preserve">The guidance above is designed to significantly reduce the circumstances in which a staff member would need to </w:t>
      </w:r>
      <w:proofErr w:type="gramStart"/>
      <w:r w:rsidRPr="0013546C">
        <w:rPr>
          <w:rFonts w:asciiTheme="majorHAnsi" w:hAnsiTheme="majorHAnsi" w:cstheme="minorHAnsi"/>
        </w:rPr>
        <w:t>come into contact with</w:t>
      </w:r>
      <w:proofErr w:type="gramEnd"/>
      <w:r w:rsidRPr="0013546C">
        <w:rPr>
          <w:rFonts w:asciiTheme="majorHAnsi" w:hAnsiTheme="majorHAnsi" w:cstheme="minorHAnsi"/>
        </w:rPr>
        <w:t xml:space="preserve"> an offender known, or suspected, to have COVID-19.  </w:t>
      </w:r>
    </w:p>
    <w:p w14:paraId="0C0CEDE6" w14:textId="77777777" w:rsidR="00B15C5F" w:rsidRPr="0013546C" w:rsidRDefault="00B15C5F" w:rsidP="00752E3F">
      <w:pPr>
        <w:pStyle w:val="ListParagraph"/>
        <w:numPr>
          <w:ilvl w:val="0"/>
          <w:numId w:val="8"/>
        </w:numPr>
        <w:spacing w:after="0" w:line="360" w:lineRule="auto"/>
        <w:rPr>
          <w:rFonts w:asciiTheme="majorHAnsi" w:hAnsiTheme="majorHAnsi" w:cstheme="minorHAnsi"/>
        </w:rPr>
      </w:pPr>
      <w:r w:rsidRPr="0013546C">
        <w:rPr>
          <w:rFonts w:asciiTheme="majorHAnsi" w:hAnsiTheme="majorHAnsi" w:cstheme="minorHAnsi"/>
        </w:rPr>
        <w:t xml:space="preserve">The below is to provide guidance for when such contact is necessary.  </w:t>
      </w:r>
    </w:p>
    <w:p w14:paraId="670F5975" w14:textId="54695235" w:rsidR="00B15C5F" w:rsidRPr="00DA4EAD" w:rsidRDefault="00B15C5F" w:rsidP="00752E3F">
      <w:pPr>
        <w:pStyle w:val="ListParagraph"/>
        <w:numPr>
          <w:ilvl w:val="0"/>
          <w:numId w:val="8"/>
        </w:numPr>
        <w:spacing w:after="0" w:line="360" w:lineRule="auto"/>
        <w:rPr>
          <w:rFonts w:asciiTheme="majorHAnsi" w:hAnsiTheme="majorHAnsi" w:cstheme="minorHAnsi"/>
          <w:highlight w:val="yellow"/>
        </w:rPr>
      </w:pPr>
      <w:r w:rsidRPr="00381E0F">
        <w:rPr>
          <w:rFonts w:asciiTheme="majorHAnsi" w:hAnsiTheme="majorHAnsi" w:cstheme="minorHAnsi"/>
        </w:rPr>
        <w:t xml:space="preserve">The offender will be </w:t>
      </w:r>
      <w:r w:rsidR="00DA4EAD" w:rsidRPr="00381E0F">
        <w:rPr>
          <w:rFonts w:asciiTheme="majorHAnsi" w:hAnsiTheme="majorHAnsi" w:cstheme="minorHAnsi"/>
        </w:rPr>
        <w:t>required to wear, at minimum, a cloth face covering</w:t>
      </w:r>
      <w:r w:rsidR="00DA4EAD" w:rsidRPr="00DA4EAD">
        <w:rPr>
          <w:rFonts w:asciiTheme="majorHAnsi" w:hAnsiTheme="majorHAnsi" w:cstheme="minorHAnsi"/>
          <w:highlight w:val="yellow"/>
        </w:rPr>
        <w:t>.</w:t>
      </w:r>
      <w:r w:rsidRPr="00DA4EAD">
        <w:rPr>
          <w:rFonts w:asciiTheme="majorHAnsi" w:hAnsiTheme="majorHAnsi" w:cstheme="minorHAnsi"/>
          <w:highlight w:val="yellow"/>
        </w:rPr>
        <w:t xml:space="preserve">  </w:t>
      </w:r>
    </w:p>
    <w:p w14:paraId="52E7D397" w14:textId="77777777" w:rsidR="00B15C5F" w:rsidRPr="0013546C" w:rsidRDefault="00B15C5F" w:rsidP="00752E3F">
      <w:pPr>
        <w:pStyle w:val="ListParagraph"/>
        <w:numPr>
          <w:ilvl w:val="0"/>
          <w:numId w:val="8"/>
        </w:numPr>
        <w:spacing w:after="0" w:line="360" w:lineRule="auto"/>
        <w:rPr>
          <w:rFonts w:asciiTheme="majorHAnsi" w:hAnsiTheme="majorHAnsi" w:cstheme="minorHAnsi"/>
        </w:rPr>
      </w:pPr>
      <w:r w:rsidRPr="0013546C">
        <w:rPr>
          <w:rFonts w:asciiTheme="majorHAnsi" w:hAnsiTheme="majorHAnsi" w:cstheme="minorHAnsi"/>
        </w:rPr>
        <w:t>The offender will be directed to wash their hands.</w:t>
      </w:r>
    </w:p>
    <w:p w14:paraId="22AD2BE3" w14:textId="77777777" w:rsidR="00B15C5F" w:rsidRPr="0013546C" w:rsidRDefault="00B15C5F" w:rsidP="00752E3F">
      <w:pPr>
        <w:pStyle w:val="ListParagraph"/>
        <w:numPr>
          <w:ilvl w:val="0"/>
          <w:numId w:val="8"/>
        </w:numPr>
        <w:spacing w:after="0" w:line="360" w:lineRule="auto"/>
        <w:rPr>
          <w:rFonts w:asciiTheme="majorHAnsi" w:hAnsiTheme="majorHAnsi" w:cstheme="minorHAnsi"/>
        </w:rPr>
      </w:pPr>
      <w:r w:rsidRPr="0013546C">
        <w:rPr>
          <w:rFonts w:asciiTheme="majorHAnsi" w:hAnsiTheme="majorHAnsi" w:cstheme="minorHAnsi"/>
        </w:rPr>
        <w:t xml:space="preserve">PPE will be required when a staff member </w:t>
      </w:r>
      <w:proofErr w:type="gramStart"/>
      <w:r w:rsidRPr="0013546C">
        <w:rPr>
          <w:rFonts w:asciiTheme="majorHAnsi" w:hAnsiTheme="majorHAnsi" w:cstheme="minorHAnsi"/>
        </w:rPr>
        <w:t>comes in contact with</w:t>
      </w:r>
      <w:proofErr w:type="gramEnd"/>
      <w:r w:rsidRPr="0013546C">
        <w:rPr>
          <w:rFonts w:asciiTheme="majorHAnsi" w:hAnsiTheme="majorHAnsi" w:cstheme="minorHAnsi"/>
        </w:rPr>
        <w:t xml:space="preserve"> an offender with known, or suspected, COVID-19.</w:t>
      </w:r>
    </w:p>
    <w:p w14:paraId="687969BF" w14:textId="77777777" w:rsidR="00B15C5F" w:rsidRPr="0013546C" w:rsidRDefault="00B15C5F" w:rsidP="00752E3F">
      <w:pPr>
        <w:pStyle w:val="ListParagraph"/>
        <w:numPr>
          <w:ilvl w:val="0"/>
          <w:numId w:val="8"/>
        </w:numPr>
        <w:spacing w:after="0" w:line="360" w:lineRule="auto"/>
        <w:rPr>
          <w:rFonts w:asciiTheme="majorHAnsi" w:hAnsiTheme="majorHAnsi" w:cstheme="minorHAnsi"/>
        </w:rPr>
      </w:pPr>
      <w:r w:rsidRPr="0013546C">
        <w:rPr>
          <w:rFonts w:asciiTheme="majorHAnsi" w:hAnsiTheme="majorHAnsi" w:cstheme="minorHAnsi"/>
        </w:rPr>
        <w:t xml:space="preserve">For offenders who have suspected exposure but </w:t>
      </w:r>
      <w:r w:rsidRPr="0013546C">
        <w:rPr>
          <w:rFonts w:asciiTheme="majorHAnsi" w:hAnsiTheme="majorHAnsi" w:cstheme="minorHAnsi"/>
          <w:u w:val="single"/>
        </w:rPr>
        <w:t>are not displaying symptoms</w:t>
      </w:r>
      <w:r w:rsidRPr="0013546C">
        <w:rPr>
          <w:rFonts w:asciiTheme="majorHAnsi" w:hAnsiTheme="majorHAnsi" w:cstheme="minorHAnsi"/>
        </w:rPr>
        <w:t>, staff will wear PPE as follows:</w:t>
      </w:r>
    </w:p>
    <w:p w14:paraId="14DAACC4" w14:textId="77777777" w:rsidR="00B15C5F" w:rsidRPr="0013546C" w:rsidRDefault="00B15C5F" w:rsidP="00752E3F">
      <w:pPr>
        <w:pStyle w:val="ListParagraph"/>
        <w:numPr>
          <w:ilvl w:val="1"/>
          <w:numId w:val="8"/>
        </w:numPr>
        <w:spacing w:after="0" w:line="360" w:lineRule="auto"/>
        <w:rPr>
          <w:rFonts w:asciiTheme="majorHAnsi" w:hAnsiTheme="majorHAnsi" w:cstheme="minorHAnsi"/>
        </w:rPr>
      </w:pPr>
      <w:r w:rsidRPr="0013546C">
        <w:rPr>
          <w:rFonts w:asciiTheme="majorHAnsi" w:hAnsiTheme="majorHAnsi" w:cstheme="minorHAnsi"/>
        </w:rPr>
        <w:t>Gloves</w:t>
      </w:r>
    </w:p>
    <w:p w14:paraId="24228FA8" w14:textId="77777777" w:rsidR="00B15C5F" w:rsidRPr="0013546C" w:rsidRDefault="00B15C5F" w:rsidP="00752E3F">
      <w:pPr>
        <w:pStyle w:val="ListParagraph"/>
        <w:numPr>
          <w:ilvl w:val="1"/>
          <w:numId w:val="8"/>
        </w:numPr>
        <w:spacing w:after="0" w:line="360" w:lineRule="auto"/>
        <w:rPr>
          <w:rFonts w:asciiTheme="majorHAnsi" w:hAnsiTheme="majorHAnsi" w:cstheme="minorHAnsi"/>
        </w:rPr>
      </w:pPr>
      <w:r w:rsidRPr="0013546C">
        <w:rPr>
          <w:rFonts w:asciiTheme="majorHAnsi" w:hAnsiTheme="majorHAnsi" w:cstheme="minorHAnsi"/>
        </w:rPr>
        <w:t>Microfiber mask</w:t>
      </w:r>
    </w:p>
    <w:p w14:paraId="5CEDD933" w14:textId="77777777" w:rsidR="00B15C5F" w:rsidRPr="0013546C" w:rsidRDefault="00B15C5F" w:rsidP="00752E3F">
      <w:pPr>
        <w:pStyle w:val="ListParagraph"/>
        <w:numPr>
          <w:ilvl w:val="1"/>
          <w:numId w:val="8"/>
        </w:numPr>
        <w:spacing w:after="0" w:line="360" w:lineRule="auto"/>
        <w:rPr>
          <w:rFonts w:asciiTheme="majorHAnsi" w:hAnsiTheme="majorHAnsi" w:cstheme="minorHAnsi"/>
        </w:rPr>
      </w:pPr>
      <w:r w:rsidRPr="0013546C">
        <w:rPr>
          <w:rFonts w:asciiTheme="majorHAnsi" w:hAnsiTheme="majorHAnsi" w:cstheme="minorHAnsi"/>
        </w:rPr>
        <w:t>Goggles</w:t>
      </w:r>
    </w:p>
    <w:p w14:paraId="2BB26A12" w14:textId="77777777" w:rsidR="00B15C5F" w:rsidRPr="0013546C" w:rsidRDefault="00B15C5F" w:rsidP="00752E3F">
      <w:pPr>
        <w:pStyle w:val="ListParagraph"/>
        <w:numPr>
          <w:ilvl w:val="0"/>
          <w:numId w:val="8"/>
        </w:numPr>
        <w:spacing w:after="0" w:line="360" w:lineRule="auto"/>
        <w:rPr>
          <w:rFonts w:asciiTheme="majorHAnsi" w:hAnsiTheme="majorHAnsi" w:cstheme="minorHAnsi"/>
        </w:rPr>
      </w:pPr>
      <w:r w:rsidRPr="0013546C">
        <w:rPr>
          <w:rFonts w:asciiTheme="majorHAnsi" w:hAnsiTheme="majorHAnsi" w:cstheme="minorHAnsi"/>
        </w:rPr>
        <w:t xml:space="preserve">For offenders who </w:t>
      </w:r>
      <w:r w:rsidRPr="0013546C">
        <w:rPr>
          <w:rFonts w:asciiTheme="majorHAnsi" w:hAnsiTheme="majorHAnsi" w:cstheme="minorHAnsi"/>
          <w:u w:val="single"/>
        </w:rPr>
        <w:t>are displaying symptoms</w:t>
      </w:r>
      <w:r w:rsidRPr="0013546C">
        <w:rPr>
          <w:rFonts w:asciiTheme="majorHAnsi" w:hAnsiTheme="majorHAnsi" w:cstheme="minorHAnsi"/>
        </w:rPr>
        <w:t>, staff will wear PPE as follows:</w:t>
      </w:r>
    </w:p>
    <w:p w14:paraId="769C07A2" w14:textId="77777777" w:rsidR="00B15C5F" w:rsidRPr="0013546C" w:rsidRDefault="00B15C5F" w:rsidP="00752E3F">
      <w:pPr>
        <w:pStyle w:val="ListParagraph"/>
        <w:numPr>
          <w:ilvl w:val="1"/>
          <w:numId w:val="8"/>
        </w:numPr>
        <w:spacing w:after="0" w:line="360" w:lineRule="auto"/>
        <w:rPr>
          <w:rFonts w:asciiTheme="majorHAnsi" w:hAnsiTheme="majorHAnsi" w:cstheme="minorHAnsi"/>
        </w:rPr>
      </w:pPr>
      <w:r w:rsidRPr="0013546C">
        <w:rPr>
          <w:rFonts w:asciiTheme="majorHAnsi" w:hAnsiTheme="majorHAnsi" w:cstheme="minorHAnsi"/>
        </w:rPr>
        <w:t>Gloves</w:t>
      </w:r>
    </w:p>
    <w:p w14:paraId="5ADDBC8C" w14:textId="77777777" w:rsidR="00B15C5F" w:rsidRPr="0013546C" w:rsidRDefault="00B15C5F" w:rsidP="00752E3F">
      <w:pPr>
        <w:pStyle w:val="ListParagraph"/>
        <w:numPr>
          <w:ilvl w:val="1"/>
          <w:numId w:val="8"/>
        </w:numPr>
        <w:spacing w:after="0" w:line="360" w:lineRule="auto"/>
        <w:rPr>
          <w:rFonts w:asciiTheme="majorHAnsi" w:hAnsiTheme="majorHAnsi" w:cstheme="minorHAnsi"/>
        </w:rPr>
      </w:pPr>
      <w:r w:rsidRPr="0013546C">
        <w:rPr>
          <w:rFonts w:asciiTheme="majorHAnsi" w:hAnsiTheme="majorHAnsi" w:cstheme="minorHAnsi"/>
        </w:rPr>
        <w:t>N95 Mask</w:t>
      </w:r>
    </w:p>
    <w:p w14:paraId="079739E1" w14:textId="77777777" w:rsidR="00B15C5F" w:rsidRPr="0013546C" w:rsidRDefault="00B15C5F" w:rsidP="00752E3F">
      <w:pPr>
        <w:pStyle w:val="ListParagraph"/>
        <w:numPr>
          <w:ilvl w:val="1"/>
          <w:numId w:val="8"/>
        </w:numPr>
        <w:spacing w:after="0" w:line="360" w:lineRule="auto"/>
        <w:rPr>
          <w:rFonts w:asciiTheme="majorHAnsi" w:hAnsiTheme="majorHAnsi" w:cstheme="minorHAnsi"/>
        </w:rPr>
      </w:pPr>
      <w:r w:rsidRPr="0013546C">
        <w:rPr>
          <w:rFonts w:asciiTheme="majorHAnsi" w:hAnsiTheme="majorHAnsi" w:cstheme="minorHAnsi"/>
        </w:rPr>
        <w:t>Goggles</w:t>
      </w:r>
    </w:p>
    <w:p w14:paraId="4F94193F" w14:textId="77777777" w:rsidR="00B15C5F" w:rsidRPr="0013546C" w:rsidRDefault="00B15C5F" w:rsidP="00752E3F">
      <w:pPr>
        <w:pStyle w:val="ListParagraph"/>
        <w:numPr>
          <w:ilvl w:val="0"/>
          <w:numId w:val="8"/>
        </w:numPr>
        <w:spacing w:after="0" w:line="360" w:lineRule="auto"/>
        <w:rPr>
          <w:rFonts w:asciiTheme="majorHAnsi" w:hAnsiTheme="majorHAnsi" w:cstheme="minorHAnsi"/>
        </w:rPr>
      </w:pPr>
      <w:r w:rsidRPr="0013546C">
        <w:rPr>
          <w:rFonts w:asciiTheme="majorHAnsi" w:hAnsiTheme="majorHAnsi" w:cstheme="minorHAnsi"/>
        </w:rPr>
        <w:lastRenderedPageBreak/>
        <w:t xml:space="preserve">Gowns or Tyvek Suits will be worn for situations where a Use of Force appears likely.  </w:t>
      </w:r>
    </w:p>
    <w:p w14:paraId="7F995BAD" w14:textId="77777777" w:rsidR="00B15C5F" w:rsidRPr="0013546C" w:rsidRDefault="00B15C5F" w:rsidP="00752E3F">
      <w:pPr>
        <w:pStyle w:val="ListParagraph"/>
        <w:numPr>
          <w:ilvl w:val="0"/>
          <w:numId w:val="8"/>
        </w:numPr>
        <w:spacing w:after="0" w:line="360" w:lineRule="auto"/>
        <w:rPr>
          <w:rFonts w:asciiTheme="majorHAnsi" w:hAnsiTheme="majorHAnsi" w:cstheme="minorHAnsi"/>
        </w:rPr>
      </w:pPr>
      <w:r w:rsidRPr="0013546C">
        <w:rPr>
          <w:rFonts w:asciiTheme="majorHAnsi" w:hAnsiTheme="majorHAnsi" w:cstheme="minorHAnsi"/>
        </w:rPr>
        <w:t xml:space="preserve">Attachments </w:t>
      </w:r>
      <w:hyperlink w:anchor="_Attachment_3_" w:history="1">
        <w:r w:rsidRPr="0013546C">
          <w:rPr>
            <w:rStyle w:val="Hyperlink"/>
            <w:rFonts w:asciiTheme="majorHAnsi" w:hAnsiTheme="majorHAnsi" w:cstheme="minorHAnsi"/>
          </w:rPr>
          <w:t>3</w:t>
        </w:r>
      </w:hyperlink>
      <w:r w:rsidRPr="0013546C">
        <w:rPr>
          <w:rFonts w:asciiTheme="majorHAnsi" w:hAnsiTheme="majorHAnsi" w:cstheme="minorHAnsi"/>
        </w:rPr>
        <w:t xml:space="preserve"> &amp; </w:t>
      </w:r>
      <w:hyperlink r:id="rId23" w:history="1">
        <w:r w:rsidRPr="0013546C">
          <w:rPr>
            <w:rStyle w:val="Hyperlink"/>
            <w:rFonts w:asciiTheme="majorHAnsi" w:hAnsiTheme="majorHAnsi" w:cstheme="minorHAnsi"/>
          </w:rPr>
          <w:t>4</w:t>
        </w:r>
      </w:hyperlink>
      <w:r w:rsidRPr="0013546C">
        <w:rPr>
          <w:rFonts w:asciiTheme="majorHAnsi" w:hAnsiTheme="majorHAnsi" w:cstheme="minorHAnsi"/>
        </w:rPr>
        <w:t xml:space="preserve"> provide additional information on the safe use of this PPE.  </w:t>
      </w:r>
    </w:p>
    <w:p w14:paraId="7C78935A" w14:textId="77777777" w:rsidR="00B15C5F" w:rsidRPr="0013546C" w:rsidRDefault="00B15C5F" w:rsidP="00B15C5F">
      <w:pPr>
        <w:pStyle w:val="NoSpacing"/>
        <w:spacing w:line="360" w:lineRule="auto"/>
        <w:ind w:left="720"/>
        <w:contextualSpacing/>
        <w:jc w:val="both"/>
        <w:rPr>
          <w:rFonts w:asciiTheme="majorHAnsi" w:hAnsiTheme="majorHAnsi"/>
          <w:sz w:val="24"/>
          <w:szCs w:val="24"/>
        </w:rPr>
      </w:pPr>
    </w:p>
    <w:p w14:paraId="693A7BEB" w14:textId="5C325A24" w:rsidR="00F503A3" w:rsidRDefault="00F503A3" w:rsidP="00F503A3">
      <w:pPr>
        <w:pStyle w:val="Heading1"/>
      </w:pPr>
      <w:bookmarkStart w:id="19" w:name="_Toc52866218"/>
      <w:bookmarkStart w:id="20" w:name="_Toc67662360"/>
      <w:bookmarkStart w:id="21" w:name="_Hlk52887828"/>
      <w:bookmarkEnd w:id="15"/>
      <w:r w:rsidRPr="008E6FA1">
        <w:t>Section 2 – Staff</w:t>
      </w:r>
      <w:bookmarkEnd w:id="19"/>
      <w:bookmarkEnd w:id="20"/>
      <w:r w:rsidRPr="008E6FA1">
        <w:t xml:space="preserve"> </w:t>
      </w:r>
      <w:bookmarkStart w:id="22" w:name="_Hlk48741356"/>
      <w:bookmarkStart w:id="23" w:name="_Hlk48895522"/>
    </w:p>
    <w:p w14:paraId="12B90C7E" w14:textId="0139C023" w:rsidR="00B616CC" w:rsidRDefault="00B616CC" w:rsidP="00B616CC"/>
    <w:p w14:paraId="2EB92C5E" w14:textId="27BDE7FC" w:rsidR="00B616CC" w:rsidRPr="00381E0F" w:rsidRDefault="00B616CC" w:rsidP="00752E3F">
      <w:pPr>
        <w:pStyle w:val="Heading2"/>
        <w:numPr>
          <w:ilvl w:val="2"/>
          <w:numId w:val="7"/>
        </w:numPr>
      </w:pPr>
      <w:bookmarkStart w:id="24" w:name="_Toc67662361"/>
      <w:r w:rsidRPr="00381E0F">
        <w:t>Staff Self Testing- Broad Test</w:t>
      </w:r>
      <w:bookmarkEnd w:id="24"/>
    </w:p>
    <w:p w14:paraId="26039B3F" w14:textId="3FCFC10C" w:rsidR="00B616CC" w:rsidRPr="00381E0F" w:rsidRDefault="00B616CC" w:rsidP="00752E3F">
      <w:pPr>
        <w:pStyle w:val="ListParagraph"/>
        <w:numPr>
          <w:ilvl w:val="0"/>
          <w:numId w:val="39"/>
        </w:numPr>
        <w:spacing w:after="0" w:line="360" w:lineRule="auto"/>
        <w:rPr>
          <w:rFonts w:ascii="Cambria" w:hAnsi="Cambria"/>
          <w:color w:val="000000"/>
        </w:rPr>
      </w:pPr>
      <w:r w:rsidRPr="00381E0F">
        <w:rPr>
          <w:rFonts w:ascii="Cambria" w:hAnsi="Cambria"/>
          <w:color w:val="000000"/>
        </w:rPr>
        <w:t>Each field office will assign their logistics chief to receive, store and manage the Broad Testing kits for staff testing</w:t>
      </w:r>
      <w:r w:rsidR="003D6F92" w:rsidRPr="00381E0F">
        <w:rPr>
          <w:rFonts w:ascii="Cambria" w:hAnsi="Cambria"/>
          <w:color w:val="000000"/>
        </w:rPr>
        <w:t xml:space="preserve"> through Incident Command </w:t>
      </w:r>
      <w:r w:rsidR="00D762E4" w:rsidRPr="00F75419">
        <w:rPr>
          <w:rFonts w:ascii="Cambria" w:hAnsi="Cambria"/>
          <w:color w:val="000000"/>
        </w:rPr>
        <w:t>Logistics</w:t>
      </w:r>
      <w:r w:rsidR="00D762E4">
        <w:rPr>
          <w:rFonts w:ascii="Cambria" w:hAnsi="Cambria"/>
          <w:color w:val="000000"/>
        </w:rPr>
        <w:t xml:space="preserve"> </w:t>
      </w:r>
      <w:r w:rsidR="003D6F92" w:rsidRPr="00381E0F">
        <w:rPr>
          <w:rFonts w:ascii="Cambria" w:hAnsi="Cambria"/>
          <w:color w:val="000000"/>
        </w:rPr>
        <w:t>Sections Chief</w:t>
      </w:r>
      <w:r w:rsidRPr="00381E0F">
        <w:rPr>
          <w:rFonts w:ascii="Cambria" w:hAnsi="Cambria"/>
          <w:color w:val="000000"/>
        </w:rPr>
        <w:t>.</w:t>
      </w:r>
    </w:p>
    <w:p w14:paraId="1E994F23" w14:textId="77777777" w:rsidR="003D6F92" w:rsidRPr="00381E0F" w:rsidRDefault="00B616CC" w:rsidP="00752E3F">
      <w:pPr>
        <w:pStyle w:val="ListParagraph"/>
        <w:numPr>
          <w:ilvl w:val="0"/>
          <w:numId w:val="39"/>
        </w:numPr>
        <w:spacing w:after="0" w:line="360" w:lineRule="auto"/>
        <w:rPr>
          <w:rFonts w:ascii="Cambria" w:hAnsi="Cambria"/>
          <w:color w:val="000000"/>
        </w:rPr>
      </w:pPr>
      <w:r w:rsidRPr="00381E0F">
        <w:rPr>
          <w:rFonts w:ascii="Cambria" w:hAnsi="Cambria"/>
          <w:color w:val="000000"/>
        </w:rPr>
        <w:t>Each field office will assign support staff to manage staff testing.</w:t>
      </w:r>
    </w:p>
    <w:p w14:paraId="736786D7" w14:textId="2D14BDBD" w:rsidR="00B616CC" w:rsidRPr="00381E0F" w:rsidRDefault="003D6F92" w:rsidP="00752E3F">
      <w:pPr>
        <w:pStyle w:val="ListParagraph"/>
        <w:numPr>
          <w:ilvl w:val="0"/>
          <w:numId w:val="39"/>
        </w:numPr>
        <w:spacing w:after="0" w:line="360" w:lineRule="auto"/>
        <w:rPr>
          <w:rFonts w:ascii="Cambria" w:hAnsi="Cambria"/>
          <w:color w:val="000000"/>
        </w:rPr>
      </w:pPr>
      <w:r w:rsidRPr="00381E0F">
        <w:rPr>
          <w:rFonts w:ascii="Cambria" w:hAnsi="Cambria"/>
          <w:color w:val="000000"/>
        </w:rPr>
        <w:t xml:space="preserve">Each site will be the keeper of their own </w:t>
      </w:r>
      <w:r w:rsidR="00C52653" w:rsidRPr="00381E0F">
        <w:rPr>
          <w:b/>
          <w:bCs/>
        </w:rPr>
        <w:t>Vermont Specific Event System</w:t>
      </w:r>
      <w:r w:rsidR="00C52653" w:rsidRPr="00381E0F">
        <w:rPr>
          <w:rFonts w:ascii="Cambria" w:hAnsi="Cambria"/>
          <w:color w:val="000000"/>
        </w:rPr>
        <w:t xml:space="preserve"> (TVRS)</w:t>
      </w:r>
      <w:r w:rsidRPr="00381E0F">
        <w:rPr>
          <w:rFonts w:ascii="Cambria" w:hAnsi="Cambria"/>
          <w:color w:val="000000"/>
        </w:rPr>
        <w:t>spread sheet that will be provided to the support staff the day of testing</w:t>
      </w:r>
      <w:r w:rsidR="00B616CC" w:rsidRPr="00381E0F">
        <w:rPr>
          <w:rFonts w:ascii="Cambria" w:hAnsi="Cambria"/>
          <w:color w:val="000000"/>
        </w:rPr>
        <w:t xml:space="preserve"> </w:t>
      </w:r>
    </w:p>
    <w:p w14:paraId="4184A22F" w14:textId="77777777" w:rsidR="00B616CC" w:rsidRPr="00381E0F" w:rsidRDefault="00B616CC" w:rsidP="00752E3F">
      <w:pPr>
        <w:pStyle w:val="ListParagraph"/>
        <w:numPr>
          <w:ilvl w:val="0"/>
          <w:numId w:val="39"/>
        </w:numPr>
        <w:spacing w:after="0" w:line="360" w:lineRule="auto"/>
        <w:rPr>
          <w:rFonts w:ascii="Cambria" w:hAnsi="Cambria"/>
          <w:color w:val="000000"/>
        </w:rPr>
      </w:pPr>
      <w:r w:rsidRPr="00381E0F">
        <w:rPr>
          <w:rFonts w:ascii="Cambria" w:hAnsi="Cambria"/>
          <w:color w:val="000000"/>
        </w:rPr>
        <w:t>Staff testing in the field offices will be conducted bi-weekly with 6 offices testing a week pursuant to the following schedule:</w:t>
      </w:r>
    </w:p>
    <w:p w14:paraId="184EB33A" w14:textId="77777777" w:rsidR="00B616CC" w:rsidRPr="00381E0F" w:rsidRDefault="00B616CC" w:rsidP="00752E3F">
      <w:pPr>
        <w:pStyle w:val="ListParagraph"/>
        <w:numPr>
          <w:ilvl w:val="1"/>
          <w:numId w:val="39"/>
        </w:numPr>
        <w:spacing w:after="0" w:line="360" w:lineRule="auto"/>
        <w:rPr>
          <w:rFonts w:ascii="Cambria" w:hAnsi="Cambria" w:cs="Arial"/>
          <w:color w:val="000000"/>
        </w:rPr>
      </w:pPr>
      <w:r w:rsidRPr="00381E0F">
        <w:rPr>
          <w:rFonts w:ascii="Cambria" w:hAnsi="Cambria" w:cs="Arial"/>
          <w:color w:val="000000"/>
        </w:rPr>
        <w:t>Week 1 – NEPP, SAPP, BUPP, BAPP, MOPP, SJPP</w:t>
      </w:r>
    </w:p>
    <w:p w14:paraId="1E3E7CDB" w14:textId="77777777" w:rsidR="00B616CC" w:rsidRPr="00381E0F" w:rsidRDefault="00B616CC" w:rsidP="00752E3F">
      <w:pPr>
        <w:pStyle w:val="ListParagraph"/>
        <w:numPr>
          <w:ilvl w:val="1"/>
          <w:numId w:val="39"/>
        </w:numPr>
        <w:spacing w:after="0" w:line="360" w:lineRule="auto"/>
        <w:rPr>
          <w:rFonts w:ascii="Cambria" w:hAnsi="Cambria" w:cs="Arial"/>
          <w:color w:val="000000"/>
        </w:rPr>
      </w:pPr>
      <w:r w:rsidRPr="00381E0F">
        <w:rPr>
          <w:rFonts w:ascii="Cambria" w:hAnsi="Cambria" w:cs="Arial"/>
          <w:color w:val="000000"/>
        </w:rPr>
        <w:t>Week 2 – SPPP, BRPP, HAPP, BEPP, RUPP, MIPP</w:t>
      </w:r>
    </w:p>
    <w:p w14:paraId="5FAB142C" w14:textId="77777777" w:rsidR="00B616CC" w:rsidRPr="00381E0F" w:rsidRDefault="00B616CC" w:rsidP="00752E3F">
      <w:pPr>
        <w:pStyle w:val="ListParagraph"/>
        <w:numPr>
          <w:ilvl w:val="0"/>
          <w:numId w:val="39"/>
        </w:numPr>
        <w:spacing w:after="0" w:line="360" w:lineRule="auto"/>
        <w:rPr>
          <w:rFonts w:ascii="Cambria" w:hAnsi="Cambria"/>
          <w:color w:val="000000"/>
        </w:rPr>
      </w:pPr>
      <w:r w:rsidRPr="00381E0F">
        <w:rPr>
          <w:rFonts w:ascii="Cambria" w:hAnsi="Cambria"/>
          <w:color w:val="000000"/>
        </w:rPr>
        <w:t xml:space="preserve">Each site will designate space for self-testing to take place. </w:t>
      </w:r>
    </w:p>
    <w:p w14:paraId="4131C63C" w14:textId="3219B3E4" w:rsidR="00B616CC" w:rsidRPr="00381E0F" w:rsidRDefault="00B616CC" w:rsidP="00752E3F">
      <w:pPr>
        <w:pStyle w:val="ListParagraph"/>
        <w:numPr>
          <w:ilvl w:val="0"/>
          <w:numId w:val="39"/>
        </w:numPr>
        <w:spacing w:after="0" w:line="360" w:lineRule="auto"/>
        <w:rPr>
          <w:rFonts w:ascii="Cambria" w:hAnsi="Cambria"/>
          <w:color w:val="000000"/>
        </w:rPr>
      </w:pPr>
      <w:r w:rsidRPr="00381E0F">
        <w:rPr>
          <w:rFonts w:ascii="Cambria" w:hAnsi="Cambria"/>
          <w:color w:val="000000"/>
        </w:rPr>
        <w:t xml:space="preserve">The </w:t>
      </w:r>
      <w:r w:rsidR="00C56909" w:rsidRPr="00381E0F">
        <w:rPr>
          <w:rFonts w:ascii="Cambria" w:hAnsi="Cambria"/>
          <w:color w:val="000000"/>
        </w:rPr>
        <w:t xml:space="preserve">designated </w:t>
      </w:r>
      <w:r w:rsidRPr="00381E0F">
        <w:rPr>
          <w:rFonts w:ascii="Cambria" w:hAnsi="Cambria"/>
          <w:color w:val="000000"/>
        </w:rPr>
        <w:t xml:space="preserve">space will allow for staff to conduct the test in private if requested, have access to a sink for handwashing or the use of hand sanitizer, waste disposal, and tissues. </w:t>
      </w:r>
    </w:p>
    <w:p w14:paraId="2D8EB501" w14:textId="77777777" w:rsidR="00B616CC" w:rsidRPr="00381E0F" w:rsidRDefault="00B616CC" w:rsidP="00752E3F">
      <w:pPr>
        <w:pStyle w:val="ListParagraph"/>
        <w:numPr>
          <w:ilvl w:val="0"/>
          <w:numId w:val="39"/>
        </w:numPr>
        <w:spacing w:after="0" w:line="360" w:lineRule="auto"/>
        <w:rPr>
          <w:rFonts w:ascii="Cambria" w:hAnsi="Cambria"/>
          <w:color w:val="000000"/>
        </w:rPr>
      </w:pPr>
      <w:r w:rsidRPr="00381E0F">
        <w:rPr>
          <w:rFonts w:ascii="Cambria" w:hAnsi="Cambria"/>
          <w:color w:val="000000"/>
        </w:rPr>
        <w:t>The test is to be conducted pursuant to instructions provided in the test kits.</w:t>
      </w:r>
    </w:p>
    <w:p w14:paraId="56C2AC99" w14:textId="59D3FE06" w:rsidR="00B616CC" w:rsidRDefault="00B616CC" w:rsidP="00752E3F">
      <w:pPr>
        <w:pStyle w:val="ListParagraph"/>
        <w:numPr>
          <w:ilvl w:val="0"/>
          <w:numId w:val="39"/>
        </w:numPr>
        <w:spacing w:after="0" w:line="360" w:lineRule="auto"/>
        <w:rPr>
          <w:rFonts w:ascii="Cambria" w:hAnsi="Cambria"/>
          <w:color w:val="000000"/>
        </w:rPr>
      </w:pPr>
      <w:r w:rsidRPr="00381E0F">
        <w:rPr>
          <w:rFonts w:ascii="Cambria" w:hAnsi="Cambria"/>
          <w:color w:val="000000"/>
        </w:rPr>
        <w:t>Once the test is completed, staff are to hand the testing packet to the administrative support staff.</w:t>
      </w:r>
    </w:p>
    <w:p w14:paraId="50FA6DD8" w14:textId="77777777" w:rsidR="00A256E7" w:rsidRPr="00F75419" w:rsidRDefault="00A256E7" w:rsidP="00A256E7">
      <w:pPr>
        <w:pStyle w:val="ListParagraph"/>
        <w:numPr>
          <w:ilvl w:val="0"/>
          <w:numId w:val="39"/>
        </w:numPr>
        <w:rPr>
          <w:rFonts w:ascii="Cambria" w:hAnsi="Cambria"/>
          <w:color w:val="000000"/>
        </w:rPr>
      </w:pPr>
      <w:r w:rsidRPr="00F75419">
        <w:rPr>
          <w:rFonts w:ascii="Cambria" w:hAnsi="Cambria"/>
          <w:color w:val="000000"/>
        </w:rPr>
        <w:t xml:space="preserve">The completed TVRS sheet will be forwarded to the DM who will review for completion, then will forward on to the Operations Sections Chief. </w:t>
      </w:r>
    </w:p>
    <w:p w14:paraId="34C506EB" w14:textId="77777777" w:rsidR="00A256E7" w:rsidRDefault="00A256E7" w:rsidP="00A256E7">
      <w:pPr>
        <w:pStyle w:val="ListParagraph"/>
        <w:spacing w:after="0" w:line="360" w:lineRule="auto"/>
        <w:rPr>
          <w:rFonts w:ascii="Cambria" w:hAnsi="Cambria"/>
          <w:color w:val="000000"/>
        </w:rPr>
      </w:pPr>
    </w:p>
    <w:p w14:paraId="3FF08D64" w14:textId="0539CE5D" w:rsidR="00A256E7" w:rsidRDefault="00A256E7" w:rsidP="00A256E7">
      <w:pPr>
        <w:spacing w:after="0" w:line="360" w:lineRule="auto"/>
        <w:rPr>
          <w:rFonts w:ascii="Cambria" w:hAnsi="Cambria"/>
          <w:color w:val="000000"/>
        </w:rPr>
      </w:pPr>
    </w:p>
    <w:p w14:paraId="15AE7598" w14:textId="77777777" w:rsidR="00A256E7" w:rsidRPr="00A256E7" w:rsidRDefault="00A256E7" w:rsidP="00A256E7">
      <w:pPr>
        <w:spacing w:after="0" w:line="360" w:lineRule="auto"/>
        <w:rPr>
          <w:rFonts w:ascii="Cambria" w:hAnsi="Cambria"/>
          <w:color w:val="000000"/>
        </w:rPr>
      </w:pPr>
    </w:p>
    <w:p w14:paraId="05643D22" w14:textId="77777777" w:rsidR="00B616CC" w:rsidRPr="00381E0F" w:rsidRDefault="00B616CC" w:rsidP="00B616CC"/>
    <w:p w14:paraId="51CD79DB" w14:textId="37B413BC" w:rsidR="00B616CC" w:rsidRPr="00381E0F" w:rsidRDefault="00B616CC" w:rsidP="00752E3F">
      <w:pPr>
        <w:pStyle w:val="Heading2"/>
        <w:numPr>
          <w:ilvl w:val="2"/>
          <w:numId w:val="7"/>
        </w:numPr>
      </w:pPr>
      <w:bookmarkStart w:id="25" w:name="_Toc59622426"/>
      <w:bookmarkStart w:id="26" w:name="_Toc67662362"/>
      <w:r w:rsidRPr="00381E0F">
        <w:lastRenderedPageBreak/>
        <w:t>Administrative Testing Support Staff</w:t>
      </w:r>
      <w:bookmarkEnd w:id="25"/>
      <w:bookmarkEnd w:id="26"/>
    </w:p>
    <w:p w14:paraId="750C02BE" w14:textId="77777777" w:rsidR="00B616CC" w:rsidRPr="00381E0F" w:rsidRDefault="00B616CC" w:rsidP="00752E3F">
      <w:pPr>
        <w:pStyle w:val="ListParagraph"/>
        <w:numPr>
          <w:ilvl w:val="1"/>
          <w:numId w:val="38"/>
        </w:numPr>
        <w:spacing w:after="0" w:line="360" w:lineRule="auto"/>
        <w:ind w:left="792" w:hanging="432"/>
        <w:rPr>
          <w:rFonts w:ascii="Cambria" w:hAnsi="Cambria"/>
        </w:rPr>
      </w:pPr>
      <w:r w:rsidRPr="00381E0F">
        <w:rPr>
          <w:rFonts w:ascii="Cambria" w:hAnsi="Cambria"/>
        </w:rPr>
        <w:t xml:space="preserve">Field sites will provide back up support staff to facilities if needed. </w:t>
      </w:r>
    </w:p>
    <w:p w14:paraId="60FEA118" w14:textId="67DC5F4D" w:rsidR="00B616CC" w:rsidRPr="00381E0F" w:rsidRDefault="00C56909" w:rsidP="00752E3F">
      <w:pPr>
        <w:pStyle w:val="ListParagraph"/>
        <w:numPr>
          <w:ilvl w:val="1"/>
          <w:numId w:val="38"/>
        </w:numPr>
        <w:spacing w:after="0" w:line="360" w:lineRule="auto"/>
        <w:ind w:left="792" w:hanging="432"/>
        <w:rPr>
          <w:rFonts w:ascii="Cambria" w:hAnsi="Cambria"/>
        </w:rPr>
      </w:pPr>
      <w:r w:rsidRPr="00381E0F">
        <w:rPr>
          <w:rFonts w:ascii="Cambria" w:hAnsi="Cambria"/>
        </w:rPr>
        <w:t>When handling test kits, s</w:t>
      </w:r>
      <w:r w:rsidR="00B616CC" w:rsidRPr="00381E0F">
        <w:rPr>
          <w:rFonts w:ascii="Cambria" w:hAnsi="Cambria"/>
        </w:rPr>
        <w:t>upport staff will don full PPE which includes N95</w:t>
      </w:r>
      <w:r w:rsidRPr="00381E0F">
        <w:rPr>
          <w:rFonts w:ascii="Cambria" w:hAnsi="Cambria"/>
        </w:rPr>
        <w:t xml:space="preserve"> mask</w:t>
      </w:r>
      <w:r w:rsidR="00B616CC" w:rsidRPr="00381E0F">
        <w:rPr>
          <w:rFonts w:ascii="Cambria" w:hAnsi="Cambria"/>
        </w:rPr>
        <w:t>, face shield or goggles, gown and gloves unless otherwise instructed.</w:t>
      </w:r>
    </w:p>
    <w:p w14:paraId="237702F7" w14:textId="28777E0A" w:rsidR="00B616CC" w:rsidRDefault="00B616CC" w:rsidP="00752E3F">
      <w:pPr>
        <w:pStyle w:val="ListParagraph"/>
        <w:numPr>
          <w:ilvl w:val="1"/>
          <w:numId w:val="38"/>
        </w:numPr>
        <w:spacing w:after="0" w:line="360" w:lineRule="auto"/>
        <w:ind w:left="792" w:hanging="432"/>
        <w:rPr>
          <w:rFonts w:ascii="Cambria" w:hAnsi="Cambria"/>
        </w:rPr>
      </w:pPr>
      <w:r w:rsidRPr="00381E0F">
        <w:rPr>
          <w:rFonts w:ascii="Cambria" w:hAnsi="Cambria"/>
        </w:rPr>
        <w:t>Support staff will document all staff submitting a test in the TVRS spread sheet as instructed</w:t>
      </w:r>
      <w:r w:rsidR="00752E3F" w:rsidRPr="00381E0F">
        <w:rPr>
          <w:rFonts w:ascii="Cambria" w:hAnsi="Cambria"/>
        </w:rPr>
        <w:t xml:space="preserve">, </w:t>
      </w:r>
      <w:hyperlink w:anchor="_Attachment_10_–" w:history="1">
        <w:r w:rsidR="00752E3F" w:rsidRPr="00381E0F">
          <w:rPr>
            <w:rStyle w:val="Hyperlink"/>
            <w:rFonts w:ascii="Cambria" w:hAnsi="Cambria"/>
          </w:rPr>
          <w:t>Attachment 10</w:t>
        </w:r>
      </w:hyperlink>
      <w:r w:rsidRPr="00381E0F">
        <w:rPr>
          <w:rFonts w:ascii="Cambria" w:hAnsi="Cambria"/>
        </w:rPr>
        <w:t xml:space="preserve">. </w:t>
      </w:r>
    </w:p>
    <w:p w14:paraId="27B99121" w14:textId="0C40F8DF" w:rsidR="00B616CC" w:rsidRPr="00381E0F" w:rsidRDefault="00B616CC" w:rsidP="00752E3F">
      <w:pPr>
        <w:pStyle w:val="ListParagraph"/>
        <w:numPr>
          <w:ilvl w:val="1"/>
          <w:numId w:val="38"/>
        </w:numPr>
        <w:spacing w:after="0" w:line="360" w:lineRule="auto"/>
        <w:ind w:left="792" w:hanging="432"/>
        <w:rPr>
          <w:rFonts w:ascii="Cambria" w:hAnsi="Cambria"/>
        </w:rPr>
      </w:pPr>
      <w:r w:rsidRPr="00381E0F">
        <w:rPr>
          <w:rFonts w:ascii="Cambria" w:hAnsi="Cambria"/>
        </w:rPr>
        <w:t>Support staff will follow instructions outlined by Broad for administering the test, documentation and shipping</w:t>
      </w:r>
      <w:r w:rsidR="00C56909" w:rsidRPr="00381E0F">
        <w:rPr>
          <w:rFonts w:ascii="Cambria" w:hAnsi="Cambria"/>
        </w:rPr>
        <w:t xml:space="preserve">. </w:t>
      </w:r>
      <w:r w:rsidR="00C56909" w:rsidRPr="00381E0F">
        <w:rPr>
          <w:rFonts w:ascii="Cambria" w:hAnsi="Cambria"/>
          <w:i/>
          <w:iCs/>
        </w:rPr>
        <w:t>See</w:t>
      </w:r>
      <w:r w:rsidR="00752E3F" w:rsidRPr="00381E0F">
        <w:rPr>
          <w:rFonts w:ascii="Cambria" w:hAnsi="Cambria"/>
        </w:rPr>
        <w:t xml:space="preserve"> </w:t>
      </w:r>
      <w:hyperlink r:id="rId24" w:history="1">
        <w:r w:rsidR="00752E3F" w:rsidRPr="00381E0F">
          <w:rPr>
            <w:rStyle w:val="Hyperlink"/>
          </w:rPr>
          <w:t>link</w:t>
        </w:r>
      </w:hyperlink>
      <w:r w:rsidRPr="00381E0F">
        <w:rPr>
          <w:rFonts w:ascii="Cambria" w:hAnsi="Cambria"/>
        </w:rPr>
        <w:t>.</w:t>
      </w:r>
    </w:p>
    <w:p w14:paraId="1F8CB830" w14:textId="23BC162D" w:rsidR="00B616CC" w:rsidRPr="00B616CC" w:rsidRDefault="003D6F92" w:rsidP="00B616CC">
      <w:r>
        <w:t xml:space="preserve"> </w:t>
      </w:r>
    </w:p>
    <w:p w14:paraId="2C5DBA32" w14:textId="295117FD" w:rsidR="00B616CC" w:rsidRDefault="00F503A3" w:rsidP="00752E3F">
      <w:pPr>
        <w:pStyle w:val="Heading2"/>
        <w:numPr>
          <w:ilvl w:val="2"/>
          <w:numId w:val="7"/>
        </w:numPr>
      </w:pPr>
      <w:bookmarkStart w:id="27" w:name="_Toc52866220"/>
      <w:bookmarkStart w:id="28" w:name="_Toc67662363"/>
      <w:r w:rsidRPr="00381E0F">
        <w:t>Staff Travel</w:t>
      </w:r>
      <w:bookmarkEnd w:id="22"/>
      <w:bookmarkEnd w:id="27"/>
      <w:bookmarkEnd w:id="28"/>
    </w:p>
    <w:p w14:paraId="27121E00" w14:textId="77777777" w:rsidR="000D7869" w:rsidRPr="000D7869" w:rsidRDefault="000D7869" w:rsidP="000D7869"/>
    <w:p w14:paraId="1870476F" w14:textId="7AA54F10" w:rsidR="0090022B" w:rsidRPr="00F75419" w:rsidRDefault="0090022B" w:rsidP="00752E3F">
      <w:pPr>
        <w:pStyle w:val="ListParagraph"/>
        <w:numPr>
          <w:ilvl w:val="0"/>
          <w:numId w:val="36"/>
        </w:numPr>
        <w:spacing w:after="0" w:line="360" w:lineRule="auto"/>
        <w:rPr>
          <w:rFonts w:ascii="Cambria" w:hAnsi="Cambria"/>
          <w:strike/>
        </w:rPr>
      </w:pPr>
      <w:bookmarkStart w:id="29" w:name="_Toc52866221"/>
      <w:r w:rsidRPr="00381E0F">
        <w:rPr>
          <w:rFonts w:ascii="Cambria" w:hAnsi="Cambria"/>
        </w:rPr>
        <w:t xml:space="preserve">Any staff member who travels out of state </w:t>
      </w:r>
      <w:r w:rsidR="00BA035F">
        <w:rPr>
          <w:rFonts w:ascii="Cambria" w:hAnsi="Cambria"/>
        </w:rPr>
        <w:t xml:space="preserve">will be excluded from </w:t>
      </w:r>
      <w:proofErr w:type="spellStart"/>
      <w:r w:rsidR="00BA035F">
        <w:rPr>
          <w:rFonts w:ascii="Cambria" w:hAnsi="Cambria"/>
        </w:rPr>
        <w:t>work</w:t>
      </w:r>
      <w:r w:rsidRPr="00381E0F">
        <w:rPr>
          <w:rFonts w:ascii="Cambria" w:hAnsi="Cambria"/>
        </w:rPr>
        <w:t>t</w:t>
      </w:r>
      <w:proofErr w:type="spellEnd"/>
      <w:r w:rsidRPr="00381E0F">
        <w:rPr>
          <w:rFonts w:ascii="Cambria" w:hAnsi="Cambria"/>
        </w:rPr>
        <w:t xml:space="preserve"> </w:t>
      </w:r>
      <w:r w:rsidRPr="00DE5FC3">
        <w:rPr>
          <w:rFonts w:ascii="Cambria" w:hAnsi="Cambria"/>
          <w:strike/>
          <w:highlight w:val="yellow"/>
        </w:rPr>
        <w:t>quarantine</w:t>
      </w:r>
      <w:r w:rsidRPr="00381E0F">
        <w:rPr>
          <w:rFonts w:ascii="Cambria" w:hAnsi="Cambria"/>
        </w:rPr>
        <w:t xml:space="preserve"> for 14 days</w:t>
      </w:r>
      <w:r w:rsidR="00C56909" w:rsidRPr="00381E0F">
        <w:rPr>
          <w:rFonts w:ascii="Cambria" w:hAnsi="Cambria"/>
        </w:rPr>
        <w:t xml:space="preserve"> pursuant to Vermont Department of Health Guidance</w:t>
      </w:r>
      <w:r w:rsidR="004C6D59">
        <w:rPr>
          <w:rFonts w:ascii="Cambria" w:hAnsi="Cambria"/>
        </w:rPr>
        <w:t xml:space="preserve"> </w:t>
      </w:r>
      <w:r w:rsidR="004C6D59" w:rsidRPr="004C6D59">
        <w:rPr>
          <w:rFonts w:ascii="Cambria" w:hAnsi="Cambria"/>
          <w:highlight w:val="yellow"/>
        </w:rPr>
        <w:t>UNLESS they have been fully vaccinated</w:t>
      </w:r>
      <w:r w:rsidRPr="004C6D59">
        <w:rPr>
          <w:rFonts w:ascii="Cambria" w:hAnsi="Cambria"/>
          <w:highlight w:val="yellow"/>
        </w:rPr>
        <w:t>.</w:t>
      </w:r>
      <w:r w:rsidRPr="00381E0F">
        <w:rPr>
          <w:rFonts w:ascii="Cambria" w:hAnsi="Cambria"/>
        </w:rPr>
        <w:t xml:space="preserve">  </w:t>
      </w:r>
      <w:hyperlink r:id="rId25" w:history="1">
        <w:r w:rsidRPr="00381E0F">
          <w:rPr>
            <w:rStyle w:val="Hyperlink"/>
            <w:rFonts w:ascii="Cambria" w:hAnsi="Cambria"/>
          </w:rPr>
          <w:t>https://accd.vermont.gov/covid-19/restart/cross-state-travel</w:t>
        </w:r>
      </w:hyperlink>
      <w:r w:rsidRPr="00381E0F">
        <w:rPr>
          <w:rFonts w:ascii="Cambria" w:hAnsi="Cambria"/>
        </w:rPr>
        <w:t xml:space="preserve">.  </w:t>
      </w:r>
      <w:r w:rsidRPr="00F75419">
        <w:rPr>
          <w:rFonts w:ascii="Cambria" w:hAnsi="Cambria"/>
          <w:strike/>
        </w:rPr>
        <w:t xml:space="preserve">Nowhere out of state is currently designated as safe for travel without quarantine upon return.  </w:t>
      </w:r>
    </w:p>
    <w:p w14:paraId="267129A5" w14:textId="7D1A5E6B" w:rsidR="0090022B" w:rsidRPr="00DD4D37" w:rsidRDefault="0090022B" w:rsidP="00752E3F">
      <w:pPr>
        <w:pStyle w:val="ListParagraph"/>
        <w:numPr>
          <w:ilvl w:val="0"/>
          <w:numId w:val="36"/>
        </w:numPr>
        <w:spacing w:after="0" w:line="360" w:lineRule="auto"/>
        <w:rPr>
          <w:rFonts w:ascii="Cambria" w:hAnsi="Cambria"/>
        </w:rPr>
      </w:pPr>
      <w:r w:rsidRPr="00DD4D37">
        <w:rPr>
          <w:rFonts w:ascii="Cambria" w:hAnsi="Cambria"/>
        </w:rPr>
        <w:t>This does NOT include staff who live in another state and cross borders as a matter of their normal commute.</w:t>
      </w:r>
    </w:p>
    <w:p w14:paraId="5E575AE2" w14:textId="77777777" w:rsidR="0090022B" w:rsidRPr="00DD4D37" w:rsidRDefault="0090022B" w:rsidP="00752E3F">
      <w:pPr>
        <w:pStyle w:val="ListParagraph"/>
        <w:numPr>
          <w:ilvl w:val="0"/>
          <w:numId w:val="36"/>
        </w:numPr>
        <w:spacing w:after="0" w:line="360" w:lineRule="auto"/>
        <w:rPr>
          <w:rFonts w:ascii="Cambria" w:hAnsi="Cambria"/>
        </w:rPr>
      </w:pPr>
      <w:bookmarkStart w:id="30" w:name="_Hlk51072734"/>
      <w:r w:rsidRPr="00DD4D37">
        <w:rPr>
          <w:rFonts w:ascii="Cambria" w:hAnsi="Cambria"/>
        </w:rPr>
        <w:t xml:space="preserve">This also does not include </w:t>
      </w:r>
      <w:r>
        <w:rPr>
          <w:rFonts w:ascii="Cambria" w:hAnsi="Cambria"/>
        </w:rPr>
        <w:t>p</w:t>
      </w:r>
      <w:r w:rsidRPr="00DD4D37">
        <w:rPr>
          <w:rFonts w:ascii="Cambria" w:hAnsi="Cambria"/>
        </w:rPr>
        <w:t>eople traveling for essential purposes, including work</w:t>
      </w:r>
      <w:r>
        <w:rPr>
          <w:rFonts w:ascii="Cambria" w:hAnsi="Cambria"/>
        </w:rPr>
        <w:t xml:space="preserve">. </w:t>
      </w:r>
      <w:r w:rsidRPr="00DD4D37">
        <w:rPr>
          <w:rFonts w:ascii="Cambria" w:hAnsi="Cambria"/>
        </w:rPr>
        <w:t xml:space="preserve"> Essential travel includes travel for personal safety, medical care, care of others, parental shared custody, for food, beverage or medicine, or to perform work for businesses that are currently allowed to operate</w:t>
      </w:r>
      <w:r>
        <w:rPr>
          <w:rFonts w:ascii="Cambria" w:hAnsi="Cambria"/>
        </w:rPr>
        <w:t>.</w:t>
      </w:r>
    </w:p>
    <w:p w14:paraId="12A813A2" w14:textId="3976291C" w:rsidR="00F503A3" w:rsidRPr="00381E0F" w:rsidRDefault="0090022B" w:rsidP="00752E3F">
      <w:pPr>
        <w:pStyle w:val="Heading2"/>
        <w:numPr>
          <w:ilvl w:val="2"/>
          <w:numId w:val="7"/>
        </w:numPr>
      </w:pPr>
      <w:bookmarkStart w:id="31" w:name="_Toc67662364"/>
      <w:bookmarkStart w:id="32" w:name="_Hlk60237297"/>
      <w:bookmarkEnd w:id="30"/>
      <w:bookmarkEnd w:id="29"/>
      <w:r w:rsidRPr="00381E0F">
        <w:t>On-Site Screening</w:t>
      </w:r>
      <w:bookmarkEnd w:id="31"/>
    </w:p>
    <w:p w14:paraId="5505D650" w14:textId="0F337174" w:rsidR="00F503A3" w:rsidRPr="0090022B" w:rsidRDefault="00F503A3" w:rsidP="00752E3F">
      <w:pPr>
        <w:widowControl w:val="0"/>
        <w:numPr>
          <w:ilvl w:val="0"/>
          <w:numId w:val="21"/>
        </w:numPr>
        <w:pBdr>
          <w:top w:val="nil"/>
          <w:left w:val="nil"/>
          <w:bottom w:val="nil"/>
          <w:right w:val="nil"/>
          <w:between w:val="nil"/>
        </w:pBdr>
        <w:spacing w:after="0" w:line="360" w:lineRule="auto"/>
        <w:rPr>
          <w:rFonts w:asciiTheme="majorHAnsi" w:hAnsiTheme="majorHAnsi"/>
          <w:color w:val="000000"/>
        </w:rPr>
      </w:pPr>
      <w:r w:rsidRPr="0090022B">
        <w:rPr>
          <w:rFonts w:asciiTheme="majorHAnsi" w:hAnsiTheme="majorHAnsi"/>
          <w:color w:val="000000" w:themeColor="text1"/>
        </w:rPr>
        <w:t xml:space="preserve">COVID-19 could gain entrance to a </w:t>
      </w:r>
      <w:r w:rsidR="007D3BAD" w:rsidRPr="0090022B">
        <w:rPr>
          <w:rFonts w:asciiTheme="majorHAnsi" w:hAnsiTheme="majorHAnsi"/>
          <w:color w:val="000000" w:themeColor="text1"/>
        </w:rPr>
        <w:t xml:space="preserve">site </w:t>
      </w:r>
      <w:r w:rsidRPr="0090022B">
        <w:rPr>
          <w:rFonts w:asciiTheme="majorHAnsi" w:hAnsiTheme="majorHAnsi"/>
          <w:color w:val="000000" w:themeColor="text1"/>
        </w:rPr>
        <w:t xml:space="preserve">via infected employees. Staff should stay home if they have fever and/or respiratory symptoms. </w:t>
      </w:r>
    </w:p>
    <w:p w14:paraId="003D2AE0" w14:textId="600BBE87" w:rsidR="005B030D" w:rsidRPr="00381E0F" w:rsidRDefault="005B030D" w:rsidP="00752E3F">
      <w:pPr>
        <w:numPr>
          <w:ilvl w:val="0"/>
          <w:numId w:val="21"/>
        </w:numPr>
        <w:spacing w:before="120" w:after="0" w:line="360" w:lineRule="auto"/>
        <w:rPr>
          <w:rFonts w:asciiTheme="majorHAnsi" w:hAnsiTheme="majorHAnsi"/>
          <w:color w:val="000000" w:themeColor="text1"/>
        </w:rPr>
      </w:pPr>
      <w:r w:rsidRPr="00381E0F">
        <w:rPr>
          <w:rFonts w:asciiTheme="majorHAnsi" w:hAnsiTheme="majorHAnsi"/>
          <w:color w:val="000000" w:themeColor="text1"/>
        </w:rPr>
        <w:t xml:space="preserve">Upon arrival to the office, all staff and </w:t>
      </w:r>
      <w:r w:rsidR="00C56909" w:rsidRPr="00381E0F">
        <w:rPr>
          <w:rFonts w:asciiTheme="majorHAnsi" w:hAnsiTheme="majorHAnsi"/>
          <w:b/>
          <w:bCs/>
          <w:color w:val="000000" w:themeColor="text1"/>
        </w:rPr>
        <w:t xml:space="preserve">any </w:t>
      </w:r>
      <w:r w:rsidRPr="00381E0F">
        <w:rPr>
          <w:rFonts w:asciiTheme="majorHAnsi" w:hAnsiTheme="majorHAnsi"/>
          <w:b/>
          <w:bCs/>
          <w:color w:val="000000" w:themeColor="text1"/>
        </w:rPr>
        <w:t xml:space="preserve">other </w:t>
      </w:r>
      <w:r w:rsidR="00C56909" w:rsidRPr="00381E0F">
        <w:rPr>
          <w:rFonts w:asciiTheme="majorHAnsi" w:hAnsiTheme="majorHAnsi"/>
          <w:b/>
          <w:bCs/>
          <w:color w:val="000000" w:themeColor="text1"/>
        </w:rPr>
        <w:t xml:space="preserve">persons </w:t>
      </w:r>
      <w:r w:rsidRPr="00381E0F">
        <w:rPr>
          <w:rFonts w:asciiTheme="majorHAnsi" w:hAnsiTheme="majorHAnsi"/>
          <w:b/>
          <w:bCs/>
          <w:color w:val="000000" w:themeColor="text1"/>
        </w:rPr>
        <w:t>(including visitors, vendors, contractors)</w:t>
      </w:r>
      <w:r w:rsidRPr="00381E0F">
        <w:rPr>
          <w:rFonts w:asciiTheme="majorHAnsi" w:hAnsiTheme="majorHAnsi"/>
          <w:color w:val="000000" w:themeColor="text1"/>
        </w:rPr>
        <w:t xml:space="preserve"> entering the field office will be screened using </w:t>
      </w:r>
      <w:hyperlink w:anchor="_Attachment_6_Staff" w:history="1">
        <w:r w:rsidRPr="00381E0F">
          <w:rPr>
            <w:rStyle w:val="Hyperlink"/>
            <w:rFonts w:asciiTheme="majorHAnsi" w:hAnsiTheme="majorHAnsi"/>
          </w:rPr>
          <w:t>Attachment 6.</w:t>
        </w:r>
      </w:hyperlink>
    </w:p>
    <w:p w14:paraId="45A28008" w14:textId="262F52C3" w:rsidR="005B030D" w:rsidRPr="00381E0F" w:rsidRDefault="005B030D" w:rsidP="00752E3F">
      <w:pPr>
        <w:numPr>
          <w:ilvl w:val="0"/>
          <w:numId w:val="21"/>
        </w:numPr>
        <w:spacing w:before="120" w:after="0" w:line="360" w:lineRule="auto"/>
        <w:rPr>
          <w:rFonts w:asciiTheme="majorHAnsi" w:hAnsiTheme="majorHAnsi"/>
          <w:color w:val="000000" w:themeColor="text1"/>
        </w:rPr>
      </w:pPr>
      <w:r w:rsidRPr="00381E0F">
        <w:rPr>
          <w:rFonts w:asciiTheme="majorHAnsi" w:hAnsiTheme="majorHAnsi"/>
          <w:color w:val="000000" w:themeColor="text1"/>
        </w:rPr>
        <w:t xml:space="preserve">Each DM will determine where such screening will take place and will assign staff to perform the screening.  </w:t>
      </w:r>
    </w:p>
    <w:p w14:paraId="061696A4" w14:textId="77777777" w:rsidR="005B030D" w:rsidRPr="00381E0F" w:rsidRDefault="005B030D" w:rsidP="00752E3F">
      <w:pPr>
        <w:numPr>
          <w:ilvl w:val="0"/>
          <w:numId w:val="21"/>
        </w:numPr>
        <w:spacing w:before="120" w:after="0" w:line="360" w:lineRule="auto"/>
        <w:rPr>
          <w:rFonts w:asciiTheme="majorHAnsi" w:hAnsiTheme="majorHAnsi"/>
          <w:color w:val="000000" w:themeColor="text1"/>
        </w:rPr>
      </w:pPr>
      <w:r w:rsidRPr="00381E0F">
        <w:rPr>
          <w:rFonts w:asciiTheme="majorHAnsi" w:hAnsiTheme="majorHAnsi"/>
          <w:color w:val="000000" w:themeColor="text1"/>
        </w:rPr>
        <w:lastRenderedPageBreak/>
        <w:t>The screener will wear PPE as follows: Gloves, goggles, and microfiber mask.</w:t>
      </w:r>
    </w:p>
    <w:p w14:paraId="2B9DCA60" w14:textId="1CC3C6C4" w:rsidR="005B030D" w:rsidRPr="00381E0F" w:rsidRDefault="005B030D" w:rsidP="00752E3F">
      <w:pPr>
        <w:numPr>
          <w:ilvl w:val="0"/>
          <w:numId w:val="21"/>
        </w:numPr>
        <w:spacing w:before="120" w:after="0" w:line="360" w:lineRule="auto"/>
        <w:rPr>
          <w:rFonts w:asciiTheme="majorHAnsi" w:hAnsiTheme="majorHAnsi"/>
          <w:color w:val="000000" w:themeColor="text1"/>
        </w:rPr>
      </w:pPr>
      <w:r w:rsidRPr="00381E0F">
        <w:rPr>
          <w:rFonts w:asciiTheme="majorHAnsi" w:hAnsiTheme="majorHAnsi"/>
          <w:color w:val="000000" w:themeColor="text1"/>
        </w:rPr>
        <w:t xml:space="preserve">Screening should take place as close to the entrance as reasonably possible and as soon as the staff member </w:t>
      </w:r>
      <w:r w:rsidR="00C56909" w:rsidRPr="00381E0F">
        <w:rPr>
          <w:rFonts w:asciiTheme="majorHAnsi" w:hAnsiTheme="majorHAnsi"/>
          <w:color w:val="000000" w:themeColor="text1"/>
        </w:rPr>
        <w:t xml:space="preserve">or person seeking entry </w:t>
      </w:r>
      <w:r w:rsidRPr="00381E0F">
        <w:rPr>
          <w:rFonts w:asciiTheme="majorHAnsi" w:hAnsiTheme="majorHAnsi"/>
          <w:color w:val="000000" w:themeColor="text1"/>
        </w:rPr>
        <w:t xml:space="preserve">arrives.   </w:t>
      </w:r>
    </w:p>
    <w:p w14:paraId="5F699293" w14:textId="6342BA5A" w:rsidR="005B030D" w:rsidRPr="00381E0F" w:rsidRDefault="005B030D" w:rsidP="00752E3F">
      <w:pPr>
        <w:numPr>
          <w:ilvl w:val="0"/>
          <w:numId w:val="21"/>
        </w:numPr>
        <w:spacing w:before="120" w:after="0" w:line="360" w:lineRule="auto"/>
        <w:rPr>
          <w:rFonts w:asciiTheme="majorHAnsi" w:hAnsiTheme="majorHAnsi"/>
          <w:color w:val="000000" w:themeColor="text1"/>
        </w:rPr>
      </w:pPr>
      <w:r w:rsidRPr="00381E0F">
        <w:rPr>
          <w:rFonts w:asciiTheme="majorHAnsi" w:hAnsiTheme="majorHAnsi"/>
          <w:color w:val="000000" w:themeColor="text1"/>
        </w:rPr>
        <w:t>Staff who answer “yes” to any question will be sent home.</w:t>
      </w:r>
      <w:r w:rsidR="00C56909" w:rsidRPr="00381E0F">
        <w:rPr>
          <w:rFonts w:asciiTheme="majorHAnsi" w:hAnsiTheme="majorHAnsi"/>
          <w:color w:val="000000" w:themeColor="text1"/>
        </w:rPr>
        <w:t xml:space="preserve">  Other persons seeking entry who answer “yes” to any question will be declined entrance to the office.</w:t>
      </w:r>
    </w:p>
    <w:p w14:paraId="7028F91A" w14:textId="77777777" w:rsidR="005B030D" w:rsidRPr="00381E0F" w:rsidRDefault="005B030D" w:rsidP="00752E3F">
      <w:pPr>
        <w:widowControl w:val="0"/>
        <w:numPr>
          <w:ilvl w:val="0"/>
          <w:numId w:val="21"/>
        </w:numPr>
        <w:pBdr>
          <w:top w:val="nil"/>
          <w:left w:val="nil"/>
          <w:bottom w:val="nil"/>
          <w:right w:val="nil"/>
          <w:between w:val="nil"/>
        </w:pBdr>
        <w:spacing w:before="120" w:after="0" w:line="360" w:lineRule="auto"/>
        <w:rPr>
          <w:rFonts w:asciiTheme="majorHAnsi" w:hAnsiTheme="majorHAnsi"/>
          <w:color w:val="000000"/>
        </w:rPr>
      </w:pPr>
      <w:r w:rsidRPr="00381E0F">
        <w:rPr>
          <w:rFonts w:asciiTheme="majorHAnsi" w:hAnsiTheme="majorHAnsi"/>
          <w:color w:val="000000" w:themeColor="text1"/>
        </w:rPr>
        <w:t xml:space="preserve">All staff will be screened for fever with an infrared thermometer.  </w:t>
      </w:r>
    </w:p>
    <w:p w14:paraId="6EE94344" w14:textId="68FF98A0" w:rsidR="005B030D" w:rsidRPr="00381E0F" w:rsidRDefault="005B030D" w:rsidP="00752E3F">
      <w:pPr>
        <w:numPr>
          <w:ilvl w:val="0"/>
          <w:numId w:val="21"/>
        </w:numPr>
        <w:spacing w:before="120" w:after="0" w:line="360" w:lineRule="auto"/>
        <w:rPr>
          <w:rFonts w:asciiTheme="majorHAnsi" w:hAnsiTheme="majorHAnsi"/>
          <w:color w:val="000000" w:themeColor="text1"/>
        </w:rPr>
      </w:pPr>
      <w:r w:rsidRPr="00381E0F">
        <w:rPr>
          <w:rFonts w:asciiTheme="majorHAnsi" w:hAnsiTheme="majorHAnsi"/>
          <w:color w:val="000000" w:themeColor="text1"/>
        </w:rPr>
        <w:t>Staff with temperatures at or above 100.</w:t>
      </w:r>
      <w:r w:rsidR="00684342" w:rsidRPr="00381E0F">
        <w:rPr>
          <w:rFonts w:asciiTheme="majorHAnsi" w:hAnsiTheme="majorHAnsi"/>
          <w:color w:val="000000" w:themeColor="text1"/>
        </w:rPr>
        <w:t>4</w:t>
      </w:r>
      <w:r w:rsidRPr="00381E0F">
        <w:rPr>
          <w:rFonts w:asciiTheme="majorHAnsi" w:hAnsiTheme="majorHAnsi"/>
          <w:color w:val="000000" w:themeColor="text1"/>
        </w:rPr>
        <w:t xml:space="preserve"> will be sent home.</w:t>
      </w:r>
    </w:p>
    <w:p w14:paraId="05C68C68" w14:textId="20CA7966" w:rsidR="005B030D" w:rsidRPr="00381E0F" w:rsidRDefault="005B030D" w:rsidP="00752E3F">
      <w:pPr>
        <w:numPr>
          <w:ilvl w:val="0"/>
          <w:numId w:val="21"/>
        </w:numPr>
        <w:spacing w:before="120" w:after="0" w:line="360" w:lineRule="auto"/>
        <w:rPr>
          <w:rFonts w:asciiTheme="majorHAnsi" w:hAnsiTheme="majorHAnsi"/>
          <w:color w:val="000000" w:themeColor="text1"/>
        </w:rPr>
      </w:pPr>
      <w:r w:rsidRPr="00381E0F">
        <w:rPr>
          <w:rFonts w:asciiTheme="majorHAnsi" w:hAnsiTheme="majorHAnsi"/>
          <w:color w:val="000000" w:themeColor="text1"/>
        </w:rPr>
        <w:t>Anyone who refuses to comply with the screening, including temperature check, will not be allowed entrance to the office.</w:t>
      </w:r>
    </w:p>
    <w:p w14:paraId="2D051945" w14:textId="328ACE8D" w:rsidR="005B030D" w:rsidRPr="00381E0F" w:rsidRDefault="005B030D" w:rsidP="00752E3F">
      <w:pPr>
        <w:numPr>
          <w:ilvl w:val="0"/>
          <w:numId w:val="21"/>
        </w:numPr>
        <w:spacing w:before="120" w:after="0" w:line="360" w:lineRule="auto"/>
        <w:rPr>
          <w:rFonts w:asciiTheme="majorHAnsi" w:hAnsiTheme="majorHAnsi"/>
          <w:color w:val="000000" w:themeColor="text1"/>
        </w:rPr>
      </w:pPr>
      <w:r w:rsidRPr="00381E0F">
        <w:rPr>
          <w:rFonts w:asciiTheme="majorHAnsi" w:hAnsiTheme="majorHAnsi"/>
          <w:color w:val="000000" w:themeColor="text1"/>
        </w:rPr>
        <w:t xml:space="preserve">A re-screening will not need to be done for staff exiting and re-entering the building on the same continuous shift.  </w:t>
      </w:r>
    </w:p>
    <w:p w14:paraId="2FDA1A07" w14:textId="53AC989A" w:rsidR="0090022B" w:rsidRPr="00381E0F" w:rsidRDefault="0090022B" w:rsidP="00752E3F">
      <w:pPr>
        <w:pStyle w:val="xmsonormal"/>
        <w:numPr>
          <w:ilvl w:val="0"/>
          <w:numId w:val="21"/>
        </w:numPr>
        <w:spacing w:line="360" w:lineRule="auto"/>
        <w:rPr>
          <w:rFonts w:asciiTheme="majorHAnsi" w:hAnsiTheme="majorHAnsi"/>
          <w:sz w:val="24"/>
          <w:szCs w:val="24"/>
        </w:rPr>
      </w:pPr>
      <w:r w:rsidRPr="00381E0F">
        <w:rPr>
          <w:rFonts w:asciiTheme="majorHAnsi" w:hAnsiTheme="majorHAnsi"/>
          <w:sz w:val="24"/>
          <w:szCs w:val="24"/>
        </w:rPr>
        <w:t xml:space="preserve">Staff who continue to exhibit symptoms listed on Attachment 6 following a negative COVID-19 test may return to work provided they have been fever free for at least 24 hours without the use of fever reducing medications.  </w:t>
      </w:r>
    </w:p>
    <w:p w14:paraId="61B865F8" w14:textId="7C8A4D14" w:rsidR="00F503A3" w:rsidRPr="007056BF" w:rsidRDefault="00F503A3" w:rsidP="00752E3F">
      <w:pPr>
        <w:widowControl w:val="0"/>
        <w:numPr>
          <w:ilvl w:val="0"/>
          <w:numId w:val="21"/>
        </w:numPr>
        <w:pBdr>
          <w:top w:val="nil"/>
          <w:left w:val="nil"/>
          <w:bottom w:val="nil"/>
          <w:right w:val="nil"/>
          <w:between w:val="nil"/>
        </w:pBdr>
        <w:spacing w:after="0" w:line="360" w:lineRule="auto"/>
        <w:rPr>
          <w:rFonts w:asciiTheme="majorHAnsi" w:hAnsiTheme="majorHAnsi"/>
          <w:color w:val="000000"/>
        </w:rPr>
      </w:pPr>
      <w:r w:rsidRPr="007056BF">
        <w:rPr>
          <w:rFonts w:asciiTheme="majorHAnsi" w:hAnsiTheme="majorHAnsi"/>
          <w:color w:val="000000"/>
        </w:rPr>
        <w:t xml:space="preserve">Attachment </w:t>
      </w:r>
      <w:r w:rsidR="00FA5D89" w:rsidRPr="007056BF">
        <w:rPr>
          <w:rFonts w:asciiTheme="majorHAnsi" w:hAnsiTheme="majorHAnsi"/>
          <w:color w:val="000000"/>
        </w:rPr>
        <w:t>6</w:t>
      </w:r>
      <w:r w:rsidRPr="007056BF">
        <w:rPr>
          <w:rFonts w:asciiTheme="majorHAnsi" w:hAnsiTheme="majorHAnsi"/>
          <w:color w:val="000000"/>
        </w:rPr>
        <w:t xml:space="preserve"> does not need to be physically filled out</w:t>
      </w:r>
      <w:r w:rsidR="00E33BD3">
        <w:rPr>
          <w:rFonts w:asciiTheme="majorHAnsi" w:hAnsiTheme="majorHAnsi"/>
          <w:color w:val="000000"/>
        </w:rPr>
        <w:t>.</w:t>
      </w:r>
    </w:p>
    <w:p w14:paraId="69C66109" w14:textId="7BBD97EC" w:rsidR="00A01593" w:rsidRPr="007056BF" w:rsidRDefault="00A01593" w:rsidP="00752E3F">
      <w:pPr>
        <w:widowControl w:val="0"/>
        <w:numPr>
          <w:ilvl w:val="0"/>
          <w:numId w:val="21"/>
        </w:numPr>
        <w:pBdr>
          <w:top w:val="nil"/>
          <w:left w:val="nil"/>
          <w:bottom w:val="nil"/>
          <w:right w:val="nil"/>
          <w:between w:val="nil"/>
        </w:pBdr>
        <w:spacing w:after="0" w:line="360" w:lineRule="auto"/>
        <w:rPr>
          <w:rFonts w:ascii="Cambria" w:hAnsi="Cambria"/>
          <w:color w:val="000000"/>
        </w:rPr>
      </w:pPr>
      <w:r w:rsidRPr="007056BF">
        <w:rPr>
          <w:rFonts w:ascii="Cambria" w:hAnsi="Cambria"/>
          <w:color w:val="000000"/>
        </w:rPr>
        <w:t>Staff should discuss with their supervisor potential alternative work arrangements.</w:t>
      </w:r>
    </w:p>
    <w:p w14:paraId="24535664" w14:textId="77777777" w:rsidR="00F503A3" w:rsidRPr="008E6FA1" w:rsidRDefault="00F503A3" w:rsidP="00752E3F">
      <w:pPr>
        <w:widowControl w:val="0"/>
        <w:numPr>
          <w:ilvl w:val="0"/>
          <w:numId w:val="21"/>
        </w:numPr>
        <w:pBdr>
          <w:top w:val="nil"/>
          <w:left w:val="nil"/>
          <w:bottom w:val="nil"/>
          <w:right w:val="nil"/>
          <w:between w:val="nil"/>
        </w:pBdr>
        <w:spacing w:after="0" w:line="360" w:lineRule="auto"/>
        <w:rPr>
          <w:rFonts w:ascii="Cambria" w:hAnsi="Cambria"/>
          <w:color w:val="000000"/>
        </w:rPr>
      </w:pPr>
      <w:r w:rsidRPr="008E6FA1">
        <w:rPr>
          <w:rFonts w:ascii="Cambria" w:hAnsi="Cambria"/>
          <w:color w:val="000000"/>
        </w:rPr>
        <w:t>The staff member must receive clearance from a medical professional prior to returning to work.</w:t>
      </w:r>
    </w:p>
    <w:p w14:paraId="2C25EF01" w14:textId="77777777" w:rsidR="00F503A3" w:rsidRPr="008E6FA1" w:rsidRDefault="00F503A3" w:rsidP="00752E3F">
      <w:pPr>
        <w:widowControl w:val="0"/>
        <w:numPr>
          <w:ilvl w:val="0"/>
          <w:numId w:val="21"/>
        </w:numPr>
        <w:pBdr>
          <w:top w:val="nil"/>
          <w:left w:val="nil"/>
          <w:bottom w:val="nil"/>
          <w:right w:val="nil"/>
          <w:between w:val="nil"/>
        </w:pBdr>
        <w:spacing w:after="0" w:line="360" w:lineRule="auto"/>
        <w:rPr>
          <w:rFonts w:ascii="Cambria" w:hAnsi="Cambria"/>
          <w:color w:val="000000"/>
        </w:rPr>
      </w:pPr>
      <w:r w:rsidRPr="008E6FA1">
        <w:rPr>
          <w:rFonts w:ascii="Cambria" w:hAnsi="Cambria"/>
          <w:color w:val="000000"/>
        </w:rPr>
        <w:t xml:space="preserve">This clearance may, but is not required to be, in writing.  </w:t>
      </w:r>
    </w:p>
    <w:p w14:paraId="464EC770" w14:textId="77777777" w:rsidR="00F503A3" w:rsidRPr="008E6FA1" w:rsidRDefault="00F503A3" w:rsidP="00752E3F">
      <w:pPr>
        <w:widowControl w:val="0"/>
        <w:numPr>
          <w:ilvl w:val="0"/>
          <w:numId w:val="21"/>
        </w:numPr>
        <w:pBdr>
          <w:top w:val="nil"/>
          <w:left w:val="nil"/>
          <w:bottom w:val="nil"/>
          <w:right w:val="nil"/>
          <w:between w:val="nil"/>
        </w:pBdr>
        <w:spacing w:after="0" w:line="360" w:lineRule="auto"/>
        <w:rPr>
          <w:rFonts w:ascii="Cambria" w:hAnsi="Cambria"/>
          <w:color w:val="000000"/>
        </w:rPr>
      </w:pPr>
      <w:r w:rsidRPr="008E6FA1">
        <w:rPr>
          <w:rFonts w:ascii="Cambria" w:hAnsi="Cambria"/>
          <w:color w:val="000000" w:themeColor="text1"/>
        </w:rPr>
        <w:t xml:space="preserve">If employees become sick at work, they should be advised to promptly report this to their supervisor and go home. </w:t>
      </w:r>
    </w:p>
    <w:p w14:paraId="5745F7DE" w14:textId="77777777" w:rsidR="00F503A3" w:rsidRPr="008E6FA1" w:rsidRDefault="00F503A3" w:rsidP="00752E3F">
      <w:pPr>
        <w:widowControl w:val="0"/>
        <w:numPr>
          <w:ilvl w:val="0"/>
          <w:numId w:val="21"/>
        </w:numPr>
        <w:pBdr>
          <w:top w:val="nil"/>
          <w:left w:val="nil"/>
          <w:bottom w:val="nil"/>
          <w:right w:val="nil"/>
          <w:between w:val="nil"/>
        </w:pBdr>
        <w:spacing w:after="0" w:line="360" w:lineRule="auto"/>
        <w:rPr>
          <w:rFonts w:ascii="Cambria" w:hAnsi="Cambria"/>
          <w:color w:val="000000"/>
        </w:rPr>
      </w:pPr>
      <w:r w:rsidRPr="008E6FA1">
        <w:rPr>
          <w:rFonts w:ascii="Cambria" w:hAnsi="Cambria"/>
          <w:color w:val="000000" w:themeColor="text1"/>
        </w:rPr>
        <w:t xml:space="preserve">Employees should be advised to consult their healthcare provider by telephone.  </w:t>
      </w:r>
    </w:p>
    <w:p w14:paraId="6F6F1FF6" w14:textId="521AF831" w:rsidR="00D41550" w:rsidRPr="00D41550" w:rsidRDefault="00F503A3" w:rsidP="00752E3F">
      <w:pPr>
        <w:widowControl w:val="0"/>
        <w:numPr>
          <w:ilvl w:val="0"/>
          <w:numId w:val="21"/>
        </w:numPr>
        <w:pBdr>
          <w:top w:val="nil"/>
          <w:left w:val="nil"/>
          <w:bottom w:val="nil"/>
          <w:right w:val="nil"/>
          <w:between w:val="nil"/>
        </w:pBdr>
        <w:spacing w:after="0" w:line="360" w:lineRule="auto"/>
        <w:rPr>
          <w:rFonts w:ascii="Cambria" w:hAnsi="Cambria"/>
          <w:color w:val="000000"/>
        </w:rPr>
      </w:pPr>
      <w:r w:rsidRPr="008E6FA1">
        <w:rPr>
          <w:rFonts w:ascii="Cambria" w:hAnsi="Cambria"/>
          <w:color w:val="000000" w:themeColor="text1"/>
        </w:rPr>
        <w:t>Staff use of sick leave for other illnesses or injuries will continue to follow the normal process and will not require a medical clearance, (except if such is requested under CBA Article 35.)</w:t>
      </w:r>
    </w:p>
    <w:p w14:paraId="0C21F383" w14:textId="77777777" w:rsidR="00D41550" w:rsidRPr="00C52653" w:rsidRDefault="00D41550" w:rsidP="00BB4BD4">
      <w:pPr>
        <w:widowControl w:val="0"/>
        <w:pBdr>
          <w:top w:val="nil"/>
          <w:left w:val="nil"/>
          <w:bottom w:val="nil"/>
          <w:right w:val="nil"/>
          <w:between w:val="nil"/>
        </w:pBdr>
        <w:spacing w:after="0" w:line="360" w:lineRule="auto"/>
        <w:rPr>
          <w:rFonts w:ascii="Cambria" w:hAnsi="Cambria"/>
          <w:color w:val="000000"/>
        </w:rPr>
      </w:pPr>
    </w:p>
    <w:p w14:paraId="48C6CBC8" w14:textId="6DA162B2" w:rsidR="00F503A3" w:rsidRPr="008E6FA1" w:rsidRDefault="00F503A3" w:rsidP="00752E3F">
      <w:pPr>
        <w:pStyle w:val="Heading2"/>
        <w:numPr>
          <w:ilvl w:val="2"/>
          <w:numId w:val="7"/>
        </w:numPr>
      </w:pPr>
      <w:bookmarkStart w:id="33" w:name="_Toc52866222"/>
      <w:bookmarkStart w:id="34" w:name="_Toc67662365"/>
      <w:bookmarkStart w:id="35" w:name="_Hlk55128411"/>
      <w:bookmarkEnd w:id="32"/>
      <w:r w:rsidRPr="008E6FA1">
        <w:lastRenderedPageBreak/>
        <w:t>Staff Suspected Exposure</w:t>
      </w:r>
      <w:bookmarkEnd w:id="33"/>
      <w:bookmarkEnd w:id="34"/>
    </w:p>
    <w:p w14:paraId="55DBB5E1" w14:textId="77777777" w:rsidR="003F2053" w:rsidRPr="00082D26" w:rsidRDefault="003F2053" w:rsidP="003F2053">
      <w:pPr>
        <w:pStyle w:val="ListParagraph"/>
        <w:numPr>
          <w:ilvl w:val="0"/>
          <w:numId w:val="31"/>
        </w:numPr>
        <w:spacing w:after="0" w:line="360" w:lineRule="auto"/>
        <w:ind w:left="806"/>
        <w:rPr>
          <w:rFonts w:ascii="Cambria" w:eastAsiaTheme="majorEastAsia" w:hAnsi="Cambria"/>
          <w:color w:val="000000" w:themeColor="text1"/>
          <w:highlight w:val="yellow"/>
        </w:rPr>
      </w:pPr>
      <w:r>
        <w:rPr>
          <w:rFonts w:ascii="Cambria" w:hAnsi="Cambria"/>
        </w:rPr>
        <w:t xml:space="preserve">If a staff </w:t>
      </w:r>
      <w:proofErr w:type="gramStart"/>
      <w:r>
        <w:rPr>
          <w:rFonts w:ascii="Cambria" w:hAnsi="Cambria"/>
        </w:rPr>
        <w:t xml:space="preserve">member </w:t>
      </w:r>
      <w:r w:rsidRPr="00C04DE4">
        <w:rPr>
          <w:rFonts w:ascii="Cambria" w:hAnsi="Cambria"/>
          <w:highlight w:val="yellow"/>
        </w:rPr>
        <w:t xml:space="preserve"> </w:t>
      </w:r>
      <w:r>
        <w:rPr>
          <w:rFonts w:ascii="Cambria" w:hAnsi="Cambria"/>
          <w:highlight w:val="yellow"/>
        </w:rPr>
        <w:t>has</w:t>
      </w:r>
      <w:proofErr w:type="gramEnd"/>
      <w:r w:rsidRPr="00C04DE4">
        <w:rPr>
          <w:rFonts w:ascii="Cambria" w:hAnsi="Cambria"/>
          <w:highlight w:val="yellow"/>
        </w:rPr>
        <w:t xml:space="preserve"> </w:t>
      </w:r>
      <w:r>
        <w:rPr>
          <w:rFonts w:ascii="Cambria" w:hAnsi="Cambria"/>
          <w:highlight w:val="yellow"/>
        </w:rPr>
        <w:t xml:space="preserve">been </w:t>
      </w:r>
      <w:r w:rsidRPr="00C04DE4">
        <w:rPr>
          <w:rFonts w:ascii="Cambria" w:hAnsi="Cambria"/>
          <w:highlight w:val="yellow"/>
        </w:rPr>
        <w:t>fully vaccinated</w:t>
      </w:r>
      <w:r>
        <w:rPr>
          <w:rFonts w:ascii="Cambria" w:hAnsi="Cambria"/>
        </w:rPr>
        <w:t xml:space="preserve"> and has </w:t>
      </w:r>
      <w:r w:rsidRPr="00DD4D37">
        <w:rPr>
          <w:rFonts w:ascii="Cambria" w:hAnsi="Cambria"/>
        </w:rPr>
        <w:t xml:space="preserve">had a close contact exposure outside the work environment, or through unexpected work-related exposure, as defined by the Vermont Department of Health </w:t>
      </w:r>
      <w:r>
        <w:rPr>
          <w:rFonts w:ascii="Cambria" w:hAnsi="Cambria"/>
        </w:rPr>
        <w:t xml:space="preserve">they </w:t>
      </w:r>
      <w:r w:rsidRPr="009C0207">
        <w:rPr>
          <w:rFonts w:ascii="Cambria" w:hAnsi="Cambria"/>
          <w:highlight w:val="yellow"/>
        </w:rPr>
        <w:t xml:space="preserve">DO NOT have to  quarantine for 14 </w:t>
      </w:r>
      <w:r w:rsidRPr="00082D26">
        <w:rPr>
          <w:rFonts w:ascii="Cambria" w:hAnsi="Cambria"/>
          <w:highlight w:val="yellow"/>
        </w:rPr>
        <w:t xml:space="preserve">days unless they become symptomatic. </w:t>
      </w:r>
    </w:p>
    <w:p w14:paraId="00B0FB60" w14:textId="18D14416" w:rsidR="00224D09" w:rsidRPr="00381E0F" w:rsidRDefault="00224D09" w:rsidP="00752E3F">
      <w:pPr>
        <w:pStyle w:val="ListParagraph"/>
        <w:numPr>
          <w:ilvl w:val="0"/>
          <w:numId w:val="31"/>
        </w:numPr>
        <w:spacing w:after="0" w:line="360" w:lineRule="auto"/>
        <w:rPr>
          <w:rFonts w:ascii="Cambria" w:hAnsi="Cambria"/>
        </w:rPr>
      </w:pPr>
      <w:r w:rsidRPr="00381E0F">
        <w:rPr>
          <w:rFonts w:ascii="Cambria" w:hAnsi="Cambria"/>
        </w:rPr>
        <w:t>If the staff member does not have symptoms</w:t>
      </w:r>
      <w:r w:rsidR="0008051B" w:rsidRPr="00381E0F">
        <w:rPr>
          <w:rFonts w:ascii="Cambria" w:hAnsi="Cambria"/>
        </w:rPr>
        <w:t xml:space="preserve"> after 7 days</w:t>
      </w:r>
      <w:r w:rsidRPr="00381E0F">
        <w:rPr>
          <w:rFonts w:ascii="Cambria" w:hAnsi="Cambria"/>
        </w:rPr>
        <w:t>, the staff member can arrange for a COVID test through their primary care provider OR a pop-up testing location.</w:t>
      </w:r>
    </w:p>
    <w:p w14:paraId="0D849339" w14:textId="32506953" w:rsidR="00F503A3" w:rsidRPr="00381E0F" w:rsidRDefault="00224D09" w:rsidP="00752E3F">
      <w:pPr>
        <w:pStyle w:val="ListParagraph"/>
        <w:numPr>
          <w:ilvl w:val="0"/>
          <w:numId w:val="31"/>
        </w:numPr>
        <w:spacing w:after="0" w:line="360" w:lineRule="auto"/>
        <w:rPr>
          <w:rFonts w:ascii="Cambria" w:hAnsi="Cambria"/>
        </w:rPr>
      </w:pPr>
      <w:r w:rsidRPr="00381E0F">
        <w:rPr>
          <w:rFonts w:ascii="Cambria" w:hAnsi="Cambria"/>
        </w:rPr>
        <w:t xml:space="preserve">If that test is negative, staff may return to work prior to the 14 days.  </w:t>
      </w:r>
    </w:p>
    <w:p w14:paraId="65AFA82F" w14:textId="77777777" w:rsidR="00224D09" w:rsidRPr="00381E0F" w:rsidRDefault="00A01593" w:rsidP="00752E3F">
      <w:pPr>
        <w:pStyle w:val="ListParagraph"/>
        <w:numPr>
          <w:ilvl w:val="0"/>
          <w:numId w:val="31"/>
        </w:numPr>
        <w:spacing w:after="0" w:line="360" w:lineRule="auto"/>
        <w:rPr>
          <w:rFonts w:ascii="Cambria" w:eastAsiaTheme="majorEastAsia" w:hAnsi="Cambria"/>
          <w:color w:val="000000" w:themeColor="text1"/>
        </w:rPr>
      </w:pPr>
      <w:r w:rsidRPr="00381E0F">
        <w:rPr>
          <w:rFonts w:ascii="Cambria" w:hAnsi="Cambria"/>
        </w:rPr>
        <w:t>Staff quarantining should discuss possible alternate work arrangements with their supervisor.</w:t>
      </w:r>
    </w:p>
    <w:p w14:paraId="56906535" w14:textId="7FA88B96" w:rsidR="00A01593" w:rsidRPr="00381E0F" w:rsidRDefault="0008051B" w:rsidP="00752E3F">
      <w:pPr>
        <w:pStyle w:val="ListParagraph"/>
        <w:numPr>
          <w:ilvl w:val="0"/>
          <w:numId w:val="31"/>
        </w:numPr>
        <w:spacing w:after="0" w:line="360" w:lineRule="auto"/>
        <w:rPr>
          <w:rFonts w:ascii="Cambria" w:eastAsiaTheme="majorEastAsia" w:hAnsi="Cambria"/>
          <w:color w:val="000000" w:themeColor="text1"/>
        </w:rPr>
      </w:pPr>
      <w:r w:rsidRPr="00381E0F">
        <w:rPr>
          <w:rFonts w:ascii="Cambria" w:hAnsi="Cambria"/>
        </w:rPr>
        <w:t>S</w:t>
      </w:r>
      <w:r w:rsidR="00224D09" w:rsidRPr="00381E0F">
        <w:rPr>
          <w:rFonts w:ascii="Cambria" w:hAnsi="Cambria"/>
        </w:rPr>
        <w:t>taff reassigned to a facility CANNOT have been a close contact within the last 14 days</w:t>
      </w:r>
      <w:r w:rsidR="00E53F73" w:rsidRPr="00381E0F">
        <w:rPr>
          <w:rFonts w:ascii="Cambria" w:hAnsi="Cambria"/>
        </w:rPr>
        <w:t xml:space="preserve"> prior to going into a facility. </w:t>
      </w:r>
      <w:r w:rsidR="00224D09" w:rsidRPr="00381E0F">
        <w:rPr>
          <w:rFonts w:ascii="Cambria" w:hAnsi="Cambria"/>
        </w:rPr>
        <w:t xml:space="preserve"> </w:t>
      </w:r>
      <w:r w:rsidR="00A01593" w:rsidRPr="00381E0F">
        <w:rPr>
          <w:rFonts w:ascii="Cambria" w:hAnsi="Cambria"/>
        </w:rPr>
        <w:t xml:space="preserve">  </w:t>
      </w:r>
    </w:p>
    <w:bookmarkEnd w:id="35"/>
    <w:p w14:paraId="436A1013" w14:textId="77777777" w:rsidR="00F503A3" w:rsidRPr="008E6FA1" w:rsidRDefault="00F503A3" w:rsidP="00752E3F">
      <w:pPr>
        <w:pStyle w:val="ListParagraph"/>
        <w:numPr>
          <w:ilvl w:val="0"/>
          <w:numId w:val="31"/>
        </w:numPr>
        <w:spacing w:after="0" w:line="360" w:lineRule="auto"/>
        <w:rPr>
          <w:rFonts w:ascii="Cambria" w:eastAsiaTheme="majorEastAsia" w:hAnsi="Cambria"/>
          <w:color w:val="000000" w:themeColor="text1"/>
        </w:rPr>
      </w:pPr>
      <w:r w:rsidRPr="008E6FA1">
        <w:rPr>
          <w:rFonts w:ascii="Cambria" w:hAnsi="Cambria"/>
          <w:color w:val="201F1E"/>
          <w:shd w:val="clear" w:color="auto" w:fill="FFFFFF"/>
        </w:rPr>
        <w:t xml:space="preserve">Suspected exposure through close contact per VDH guidance to </w:t>
      </w:r>
      <w:hyperlink r:id="rId26" w:anchor=":~:text=You%20should%20stay%20home%20for,after%20exposure%20to%20the%20virus." w:history="1">
        <w:r w:rsidRPr="008E6FA1">
          <w:rPr>
            <w:rStyle w:val="Hyperlink"/>
            <w:rFonts w:ascii="Cambria" w:hAnsi="Cambria"/>
          </w:rPr>
          <w:t>someone with COVID-19</w:t>
        </w:r>
      </w:hyperlink>
      <w:r w:rsidRPr="008E6FA1">
        <w:rPr>
          <w:rFonts w:ascii="Cambria" w:eastAsia="Calibri" w:hAnsi="Cambria"/>
        </w:rPr>
        <w:t xml:space="preserve"> outside of the workplace. Close contact as defined:</w:t>
      </w:r>
    </w:p>
    <w:p w14:paraId="56F77FBE" w14:textId="77777777" w:rsidR="00F503A3" w:rsidRPr="008E6FA1" w:rsidRDefault="00F503A3" w:rsidP="00752E3F">
      <w:pPr>
        <w:pStyle w:val="ListParagraph"/>
        <w:numPr>
          <w:ilvl w:val="1"/>
          <w:numId w:val="31"/>
        </w:numPr>
        <w:spacing w:after="0" w:line="360" w:lineRule="auto"/>
        <w:rPr>
          <w:rFonts w:ascii="Cambria" w:eastAsiaTheme="majorEastAsia" w:hAnsi="Cambria"/>
          <w:color w:val="000000" w:themeColor="text1"/>
        </w:rPr>
      </w:pPr>
      <w:r w:rsidRPr="008E6FA1">
        <w:rPr>
          <w:rFonts w:ascii="Cambria" w:hAnsi="Cambria"/>
          <w:color w:val="000000"/>
        </w:rPr>
        <w:t>You were within 6 feet of someone who has COVID-19 for a total of 15 minutes or more</w:t>
      </w:r>
    </w:p>
    <w:p w14:paraId="6FEC89DE" w14:textId="77777777" w:rsidR="00F503A3" w:rsidRPr="008E6FA1" w:rsidRDefault="00F503A3" w:rsidP="00752E3F">
      <w:pPr>
        <w:pStyle w:val="ListParagraph"/>
        <w:numPr>
          <w:ilvl w:val="1"/>
          <w:numId w:val="31"/>
        </w:numPr>
        <w:spacing w:after="0" w:line="360" w:lineRule="auto"/>
        <w:rPr>
          <w:rFonts w:ascii="Cambria" w:eastAsiaTheme="majorEastAsia" w:hAnsi="Cambria"/>
          <w:color w:val="000000" w:themeColor="text1"/>
        </w:rPr>
      </w:pPr>
      <w:r w:rsidRPr="008E6FA1">
        <w:rPr>
          <w:rFonts w:ascii="Cambria" w:hAnsi="Cambria"/>
          <w:color w:val="000000"/>
        </w:rPr>
        <w:t>You provided care at home to someone who is sick with COVID-19</w:t>
      </w:r>
    </w:p>
    <w:p w14:paraId="6071EE6D" w14:textId="77777777" w:rsidR="00F503A3" w:rsidRPr="008E6FA1" w:rsidRDefault="00F503A3" w:rsidP="00752E3F">
      <w:pPr>
        <w:pStyle w:val="ListParagraph"/>
        <w:numPr>
          <w:ilvl w:val="1"/>
          <w:numId w:val="31"/>
        </w:numPr>
        <w:spacing w:after="0" w:line="360" w:lineRule="auto"/>
        <w:rPr>
          <w:rFonts w:ascii="Cambria" w:eastAsiaTheme="majorEastAsia" w:hAnsi="Cambria"/>
          <w:color w:val="000000" w:themeColor="text1"/>
        </w:rPr>
      </w:pPr>
      <w:r w:rsidRPr="008E6FA1">
        <w:rPr>
          <w:rFonts w:ascii="Cambria" w:hAnsi="Cambria"/>
          <w:color w:val="000000"/>
        </w:rPr>
        <w:t>You had direct physical contact with a person with COVID-19 (hugged or kissed them)</w:t>
      </w:r>
    </w:p>
    <w:p w14:paraId="0DD4B147" w14:textId="77777777" w:rsidR="00F503A3" w:rsidRPr="008E6FA1" w:rsidRDefault="00F503A3" w:rsidP="00752E3F">
      <w:pPr>
        <w:pStyle w:val="ListParagraph"/>
        <w:numPr>
          <w:ilvl w:val="1"/>
          <w:numId w:val="31"/>
        </w:numPr>
        <w:spacing w:after="0" w:line="360" w:lineRule="auto"/>
        <w:rPr>
          <w:rFonts w:ascii="Cambria" w:eastAsiaTheme="majorEastAsia" w:hAnsi="Cambria"/>
          <w:color w:val="000000" w:themeColor="text1"/>
        </w:rPr>
      </w:pPr>
      <w:r w:rsidRPr="008E6FA1">
        <w:rPr>
          <w:rFonts w:ascii="Cambria" w:hAnsi="Cambria"/>
          <w:color w:val="000000"/>
        </w:rPr>
        <w:t>You shared eating or drinking utensils with a person with COVID-19</w:t>
      </w:r>
    </w:p>
    <w:p w14:paraId="33A1B6ED" w14:textId="77777777" w:rsidR="00F503A3" w:rsidRPr="008E6FA1" w:rsidRDefault="00F503A3" w:rsidP="00752E3F">
      <w:pPr>
        <w:pStyle w:val="ListParagraph"/>
        <w:numPr>
          <w:ilvl w:val="1"/>
          <w:numId w:val="31"/>
        </w:numPr>
        <w:spacing w:after="0" w:line="360" w:lineRule="auto"/>
        <w:rPr>
          <w:rFonts w:ascii="Cambria" w:eastAsiaTheme="majorEastAsia" w:hAnsi="Cambria"/>
          <w:color w:val="000000" w:themeColor="text1"/>
        </w:rPr>
      </w:pPr>
      <w:r w:rsidRPr="008E6FA1">
        <w:rPr>
          <w:rFonts w:ascii="Cambria" w:hAnsi="Cambria"/>
          <w:color w:val="000000"/>
        </w:rPr>
        <w:t>A person with COVID-19 sneezed, coughed, or somehow got respiratory droplets on you.</w:t>
      </w:r>
    </w:p>
    <w:p w14:paraId="5DF37C89" w14:textId="77777777" w:rsidR="00F503A3" w:rsidRPr="008E6FA1" w:rsidRDefault="00F503A3" w:rsidP="00752E3F">
      <w:pPr>
        <w:pStyle w:val="ListParagraph"/>
        <w:numPr>
          <w:ilvl w:val="0"/>
          <w:numId w:val="31"/>
        </w:numPr>
        <w:spacing w:after="0" w:line="360" w:lineRule="auto"/>
        <w:rPr>
          <w:rFonts w:ascii="Cambria" w:hAnsi="Cambria"/>
          <w:color w:val="000000"/>
        </w:rPr>
      </w:pPr>
      <w:r w:rsidRPr="008E6FA1">
        <w:rPr>
          <w:rFonts w:ascii="Cambria" w:hAnsi="Cambria"/>
          <w:color w:val="000000" w:themeColor="text1"/>
        </w:rPr>
        <w:t xml:space="preserve">If employees have been exposed to a known COVID-19 case as defined by the VTDOH, and if they have symptoms of fever, cough or difficulty breathing, they should call their healthcare provider.  </w:t>
      </w:r>
    </w:p>
    <w:p w14:paraId="60FD76D3" w14:textId="77777777" w:rsidR="00F503A3" w:rsidRPr="008E6FA1" w:rsidRDefault="00F503A3" w:rsidP="00752E3F">
      <w:pPr>
        <w:pStyle w:val="ListParagraph"/>
        <w:numPr>
          <w:ilvl w:val="0"/>
          <w:numId w:val="31"/>
        </w:numPr>
        <w:spacing w:after="0" w:line="360" w:lineRule="auto"/>
        <w:rPr>
          <w:rFonts w:ascii="Cambria" w:hAnsi="Cambria"/>
          <w:color w:val="000000"/>
        </w:rPr>
      </w:pPr>
      <w:r w:rsidRPr="008E6FA1">
        <w:rPr>
          <w:rFonts w:ascii="Cambria" w:hAnsi="Cambria"/>
        </w:rPr>
        <w:t xml:space="preserve">If an employee becomes symptomatic at any time during the 14-day quarantine they should contact their medical provider and may not return to work while symptomatic. </w:t>
      </w:r>
    </w:p>
    <w:p w14:paraId="76C45B6F" w14:textId="77777777" w:rsidR="00F503A3" w:rsidRPr="008E6FA1" w:rsidRDefault="00F503A3" w:rsidP="00752E3F">
      <w:pPr>
        <w:pStyle w:val="ListParagraph"/>
        <w:numPr>
          <w:ilvl w:val="0"/>
          <w:numId w:val="31"/>
        </w:numPr>
        <w:spacing w:after="0" w:line="360" w:lineRule="auto"/>
        <w:rPr>
          <w:rFonts w:ascii="Cambria" w:hAnsi="Cambria"/>
          <w:color w:val="000000"/>
        </w:rPr>
      </w:pPr>
      <w:r w:rsidRPr="008E6FA1">
        <w:rPr>
          <w:rFonts w:ascii="Cambria" w:eastAsia="Calibri" w:hAnsi="Cambria"/>
        </w:rPr>
        <w:t>The employee may use their sick leave to cover this absence.</w:t>
      </w:r>
    </w:p>
    <w:p w14:paraId="65F4A8E8" w14:textId="77777777" w:rsidR="00F503A3" w:rsidRPr="008E6FA1" w:rsidRDefault="00F503A3" w:rsidP="00752E3F">
      <w:pPr>
        <w:pStyle w:val="ListParagraph"/>
        <w:numPr>
          <w:ilvl w:val="0"/>
          <w:numId w:val="31"/>
        </w:numPr>
        <w:spacing w:after="0" w:line="360" w:lineRule="auto"/>
        <w:rPr>
          <w:rFonts w:ascii="Cambria" w:hAnsi="Cambria"/>
          <w:color w:val="000000"/>
        </w:rPr>
      </w:pPr>
      <w:r w:rsidRPr="008E6FA1">
        <w:rPr>
          <w:rFonts w:ascii="Cambria" w:hAnsi="Cambria"/>
          <w:color w:val="000000"/>
        </w:rPr>
        <w:lastRenderedPageBreak/>
        <w:t xml:space="preserve">Staff having close contact with someone else who has been a close </w:t>
      </w:r>
      <w:proofErr w:type="gramStart"/>
      <w:r w:rsidRPr="008E6FA1">
        <w:rPr>
          <w:rFonts w:ascii="Cambria" w:hAnsi="Cambria"/>
          <w:color w:val="000000"/>
        </w:rPr>
        <w:t>contact, but</w:t>
      </w:r>
      <w:proofErr w:type="gramEnd"/>
      <w:r w:rsidRPr="008E6FA1">
        <w:rPr>
          <w:rFonts w:ascii="Cambria" w:hAnsi="Cambria"/>
          <w:color w:val="000000"/>
        </w:rPr>
        <w:t xml:space="preserve"> has not themselves been diagnosed with COVID-19, does not require quarantine, unless otherwise directed by the VDH or a medical provider.  </w:t>
      </w:r>
    </w:p>
    <w:p w14:paraId="7600C896" w14:textId="77777777" w:rsidR="00F503A3" w:rsidRPr="008E6FA1" w:rsidRDefault="00F503A3" w:rsidP="00752E3F">
      <w:pPr>
        <w:pStyle w:val="ListParagraph"/>
        <w:numPr>
          <w:ilvl w:val="0"/>
          <w:numId w:val="31"/>
        </w:numPr>
        <w:spacing w:after="0" w:line="360" w:lineRule="auto"/>
        <w:rPr>
          <w:rFonts w:ascii="Cambria" w:hAnsi="Cambria"/>
          <w:color w:val="000000"/>
        </w:rPr>
      </w:pPr>
      <w:r w:rsidRPr="008E6FA1">
        <w:rPr>
          <w:rFonts w:ascii="Cambria" w:hAnsi="Cambria"/>
          <w:color w:val="000000"/>
        </w:rPr>
        <w:t xml:space="preserve">Staff having contact with someone who is pending a COVID-19 test does not require quarantine unless otherwise directed by the VDH or a medical provider.  </w:t>
      </w:r>
    </w:p>
    <w:p w14:paraId="171C0972" w14:textId="77777777" w:rsidR="00F503A3" w:rsidRPr="008E6FA1" w:rsidRDefault="00F503A3" w:rsidP="00752E3F">
      <w:pPr>
        <w:pStyle w:val="Heading2"/>
        <w:numPr>
          <w:ilvl w:val="2"/>
          <w:numId w:val="7"/>
        </w:numPr>
      </w:pPr>
      <w:bookmarkStart w:id="36" w:name="_Toc52866223"/>
      <w:bookmarkStart w:id="37" w:name="_Toc67662366"/>
      <w:r w:rsidRPr="008E6FA1">
        <w:t>Staff Diagnosed with COVID-19</w:t>
      </w:r>
      <w:bookmarkEnd w:id="36"/>
      <w:bookmarkEnd w:id="37"/>
    </w:p>
    <w:p w14:paraId="29A32412" w14:textId="77777777" w:rsidR="00F503A3" w:rsidRPr="008E6FA1" w:rsidRDefault="00F503A3" w:rsidP="00752E3F">
      <w:pPr>
        <w:pStyle w:val="ListParagraph"/>
        <w:numPr>
          <w:ilvl w:val="1"/>
          <w:numId w:val="32"/>
        </w:numPr>
        <w:spacing w:after="0" w:line="360" w:lineRule="auto"/>
        <w:rPr>
          <w:rFonts w:ascii="Cambria" w:hAnsi="Cambria"/>
        </w:rPr>
      </w:pPr>
      <w:r w:rsidRPr="008E6FA1">
        <w:rPr>
          <w:rFonts w:ascii="Cambria" w:hAnsi="Cambria"/>
        </w:rPr>
        <w:t xml:space="preserve">Staff who have confirmed COVID-19 should refer to </w:t>
      </w:r>
      <w:hyperlink w:anchor="_Attachment_9_–" w:history="1">
        <w:r w:rsidRPr="008E6FA1">
          <w:rPr>
            <w:rStyle w:val="Hyperlink"/>
            <w:rFonts w:ascii="Cambria" w:hAnsi="Cambria"/>
          </w:rPr>
          <w:t>Attachment 9</w:t>
        </w:r>
      </w:hyperlink>
      <w:r w:rsidRPr="008E6FA1">
        <w:rPr>
          <w:rFonts w:ascii="Cambria" w:hAnsi="Cambria"/>
        </w:rPr>
        <w:t xml:space="preserve"> for specific return to work criteria.   </w:t>
      </w:r>
    </w:p>
    <w:p w14:paraId="72AB8F37" w14:textId="77777777" w:rsidR="00F503A3" w:rsidRPr="008E6FA1" w:rsidRDefault="00F503A3" w:rsidP="00752E3F">
      <w:pPr>
        <w:pStyle w:val="ListParagraph"/>
        <w:widowControl w:val="0"/>
        <w:numPr>
          <w:ilvl w:val="1"/>
          <w:numId w:val="32"/>
        </w:numPr>
        <w:pBdr>
          <w:top w:val="nil"/>
          <w:left w:val="nil"/>
          <w:bottom w:val="nil"/>
          <w:right w:val="nil"/>
          <w:between w:val="nil"/>
        </w:pBdr>
        <w:spacing w:after="0" w:line="360" w:lineRule="auto"/>
        <w:rPr>
          <w:rFonts w:ascii="Cambria" w:hAnsi="Cambria"/>
        </w:rPr>
      </w:pPr>
      <w:r w:rsidRPr="008E6FA1">
        <w:rPr>
          <w:rFonts w:ascii="Cambria" w:hAnsi="Cambria"/>
        </w:rPr>
        <w:t xml:space="preserve">They should contact their medical provider and may not return to work while symptomatic. </w:t>
      </w:r>
    </w:p>
    <w:p w14:paraId="3AA23887" w14:textId="77777777" w:rsidR="00F503A3" w:rsidRPr="008E6FA1" w:rsidRDefault="00F503A3" w:rsidP="00752E3F">
      <w:pPr>
        <w:pStyle w:val="ListParagraph"/>
        <w:numPr>
          <w:ilvl w:val="1"/>
          <w:numId w:val="32"/>
        </w:numPr>
        <w:spacing w:after="0" w:line="360" w:lineRule="auto"/>
        <w:rPr>
          <w:rFonts w:ascii="Cambria" w:hAnsi="Cambria"/>
        </w:rPr>
      </w:pPr>
      <w:r w:rsidRPr="008E6FA1">
        <w:rPr>
          <w:rFonts w:ascii="Cambria" w:hAnsi="Cambria"/>
        </w:rPr>
        <w:t xml:space="preserve">Staff who have been diagnosed with COVID 19 and have completed transmission-based precautions and have returned to work but subsequently exhibit symptoms must quarantine from work. Staff who have subsequent symptoms must follow return to work criteria in Attachment 9. </w:t>
      </w:r>
      <w:bookmarkStart w:id="38" w:name="_Hlk48897666"/>
    </w:p>
    <w:bookmarkEnd w:id="38"/>
    <w:p w14:paraId="7C5F5D25" w14:textId="3853CB49" w:rsidR="00F503A3" w:rsidRPr="008E6FA1" w:rsidRDefault="00F503A3" w:rsidP="00752E3F">
      <w:pPr>
        <w:pStyle w:val="ListParagraph"/>
        <w:widowControl w:val="0"/>
        <w:numPr>
          <w:ilvl w:val="1"/>
          <w:numId w:val="32"/>
        </w:numPr>
        <w:pBdr>
          <w:top w:val="nil"/>
          <w:left w:val="nil"/>
          <w:bottom w:val="nil"/>
          <w:right w:val="nil"/>
          <w:between w:val="nil"/>
        </w:pBdr>
        <w:spacing w:after="0" w:line="360" w:lineRule="auto"/>
        <w:rPr>
          <w:rFonts w:ascii="Cambria" w:hAnsi="Cambria"/>
          <w:color w:val="000000"/>
        </w:rPr>
      </w:pPr>
      <w:r w:rsidRPr="008E6FA1">
        <w:rPr>
          <w:rFonts w:ascii="Cambria" w:hAnsi="Cambria"/>
          <w:color w:val="000000" w:themeColor="text1"/>
        </w:rPr>
        <w:t xml:space="preserve">Each </w:t>
      </w:r>
      <w:r w:rsidR="007D3BAD" w:rsidRPr="008E6FA1">
        <w:rPr>
          <w:rFonts w:ascii="Cambria" w:hAnsi="Cambria"/>
          <w:color w:val="000000" w:themeColor="text1"/>
        </w:rPr>
        <w:t xml:space="preserve">district manager </w:t>
      </w:r>
      <w:r w:rsidRPr="008E6FA1">
        <w:rPr>
          <w:rFonts w:ascii="Cambria" w:hAnsi="Cambria"/>
          <w:color w:val="000000" w:themeColor="text1"/>
        </w:rPr>
        <w:t xml:space="preserve">will ensure information is tracked regarding any employee that is sick or in-home quarantine.  </w:t>
      </w:r>
    </w:p>
    <w:p w14:paraId="718546EE" w14:textId="1F41AA90" w:rsidR="00F503A3" w:rsidRPr="008E6FA1" w:rsidRDefault="00F503A3" w:rsidP="00752E3F">
      <w:pPr>
        <w:pStyle w:val="ListParagraph"/>
        <w:numPr>
          <w:ilvl w:val="1"/>
          <w:numId w:val="32"/>
        </w:numPr>
        <w:spacing w:after="0" w:line="360" w:lineRule="auto"/>
        <w:rPr>
          <w:rFonts w:ascii="Cambria" w:hAnsi="Cambria"/>
          <w:color w:val="000000" w:themeColor="text1"/>
        </w:rPr>
      </w:pPr>
      <w:r w:rsidRPr="008E6FA1">
        <w:rPr>
          <w:rFonts w:ascii="Cambria" w:hAnsi="Cambria"/>
          <w:color w:val="000000" w:themeColor="text1"/>
        </w:rPr>
        <w:t>The</w:t>
      </w:r>
      <w:r w:rsidR="007D3BAD" w:rsidRPr="008E6FA1">
        <w:rPr>
          <w:rFonts w:ascii="Cambria" w:hAnsi="Cambria"/>
          <w:color w:val="000000" w:themeColor="text1"/>
        </w:rPr>
        <w:t xml:space="preserve"> district manager</w:t>
      </w:r>
      <w:r w:rsidRPr="008E6FA1">
        <w:rPr>
          <w:rFonts w:ascii="Cambria" w:hAnsi="Cambria"/>
          <w:color w:val="000000" w:themeColor="text1"/>
        </w:rPr>
        <w:t xml:space="preserve"> will review this information with the Central Operations Section to determine if a sick staff member had close contact with others and if any additional steps need to be taken to address this.  </w:t>
      </w:r>
    </w:p>
    <w:p w14:paraId="20FF0748" w14:textId="77777777" w:rsidR="00F503A3" w:rsidRPr="008E6FA1" w:rsidRDefault="00F503A3" w:rsidP="00752E3F">
      <w:pPr>
        <w:pStyle w:val="ListParagraph"/>
        <w:widowControl w:val="0"/>
        <w:numPr>
          <w:ilvl w:val="1"/>
          <w:numId w:val="32"/>
        </w:numPr>
        <w:pBdr>
          <w:top w:val="nil"/>
          <w:left w:val="nil"/>
          <w:bottom w:val="nil"/>
          <w:right w:val="nil"/>
          <w:between w:val="nil"/>
        </w:pBdr>
        <w:spacing w:after="0" w:line="360" w:lineRule="auto"/>
        <w:rPr>
          <w:rFonts w:ascii="Cambria" w:hAnsi="Cambria"/>
          <w:color w:val="000000"/>
        </w:rPr>
      </w:pPr>
      <w:r w:rsidRPr="008E6FA1">
        <w:rPr>
          <w:rFonts w:ascii="Cambria" w:hAnsi="Cambria"/>
          <w:color w:val="000000" w:themeColor="text1"/>
        </w:rPr>
        <w:t xml:space="preserve">During the COVID-19 outbreak (as </w:t>
      </w:r>
      <w:proofErr w:type="gramStart"/>
      <w:r w:rsidRPr="008E6FA1">
        <w:rPr>
          <w:rFonts w:ascii="Cambria" w:hAnsi="Cambria"/>
          <w:color w:val="000000" w:themeColor="text1"/>
        </w:rPr>
        <w:t>at all times</w:t>
      </w:r>
      <w:proofErr w:type="gramEnd"/>
      <w:r w:rsidRPr="008E6FA1">
        <w:rPr>
          <w:rFonts w:ascii="Cambria" w:hAnsi="Cambria"/>
          <w:color w:val="000000" w:themeColor="text1"/>
        </w:rPr>
        <w:t>), staff are required to follow usual reporting rules for notifying their chain of command when they will be away from work due to illness or potential exposure.</w:t>
      </w:r>
    </w:p>
    <w:p w14:paraId="212C00F9" w14:textId="7D631ADF" w:rsidR="008C2C2F" w:rsidRDefault="00B15C5F" w:rsidP="00B15C5F">
      <w:pPr>
        <w:pStyle w:val="Heading1"/>
      </w:pPr>
      <w:bookmarkStart w:id="39" w:name="_Toc67662367"/>
      <w:bookmarkEnd w:id="21"/>
      <w:bookmarkEnd w:id="23"/>
      <w:r>
        <w:t xml:space="preserve">Section 3 - </w:t>
      </w:r>
      <w:r w:rsidR="008C2C2F" w:rsidRPr="0013546C">
        <w:t>Return to Incarceration/Transport</w:t>
      </w:r>
      <w:bookmarkEnd w:id="39"/>
    </w:p>
    <w:p w14:paraId="5E0AC9BB" w14:textId="7E06DC26" w:rsidR="00CF6AA7" w:rsidRPr="00CF6AA7" w:rsidRDefault="00507214" w:rsidP="00752E3F">
      <w:pPr>
        <w:pStyle w:val="Heading2"/>
        <w:numPr>
          <w:ilvl w:val="0"/>
          <w:numId w:val="30"/>
        </w:numPr>
      </w:pPr>
      <w:bookmarkStart w:id="40" w:name="_Toc67662368"/>
      <w:r>
        <w:t>Return to Incarceration</w:t>
      </w:r>
      <w:bookmarkEnd w:id="40"/>
      <w:r>
        <w:t xml:space="preserve"> </w:t>
      </w:r>
    </w:p>
    <w:p w14:paraId="302E1F6F" w14:textId="2DE432E3" w:rsidR="008C2C2F" w:rsidRPr="0013546C" w:rsidRDefault="008C2C2F" w:rsidP="00752E3F">
      <w:pPr>
        <w:pStyle w:val="ListParagraph"/>
        <w:numPr>
          <w:ilvl w:val="0"/>
          <w:numId w:val="5"/>
        </w:numPr>
        <w:spacing w:after="0" w:line="360" w:lineRule="auto"/>
        <w:rPr>
          <w:rFonts w:asciiTheme="majorHAnsi" w:hAnsiTheme="majorHAnsi" w:cstheme="minorHAnsi"/>
          <w:color w:val="000000" w:themeColor="text1"/>
        </w:rPr>
      </w:pPr>
      <w:r w:rsidRPr="0013546C">
        <w:rPr>
          <w:rFonts w:asciiTheme="majorHAnsi" w:hAnsiTheme="majorHAnsi" w:cstheme="minorHAnsi"/>
        </w:rPr>
        <w:t xml:space="preserve">Returns to incarceration will be reviewed with the Field Services Operations </w:t>
      </w:r>
      <w:r w:rsidRPr="0013546C">
        <w:rPr>
          <w:rFonts w:asciiTheme="majorHAnsi" w:hAnsiTheme="majorHAnsi" w:cstheme="minorHAnsi"/>
          <w:color w:val="000000" w:themeColor="text1"/>
        </w:rPr>
        <w:t>Manager or Field Services Director in advance.</w:t>
      </w:r>
    </w:p>
    <w:p w14:paraId="2681066F" w14:textId="101262C4" w:rsidR="00497CE5" w:rsidRPr="0013546C" w:rsidRDefault="00497CE5" w:rsidP="00752E3F">
      <w:pPr>
        <w:pStyle w:val="ListParagraph"/>
        <w:numPr>
          <w:ilvl w:val="0"/>
          <w:numId w:val="5"/>
        </w:numPr>
        <w:spacing w:after="0" w:line="360" w:lineRule="auto"/>
        <w:rPr>
          <w:rFonts w:asciiTheme="majorHAnsi" w:hAnsiTheme="majorHAnsi" w:cstheme="minorHAnsi"/>
          <w:color w:val="000000" w:themeColor="text1"/>
        </w:rPr>
      </w:pPr>
      <w:r w:rsidRPr="0013546C">
        <w:rPr>
          <w:rFonts w:asciiTheme="majorHAnsi" w:hAnsiTheme="majorHAnsi" w:cstheme="minorHAnsi"/>
          <w:color w:val="000000" w:themeColor="text1"/>
        </w:rPr>
        <w:t xml:space="preserve">Public safety remains a matter of the highest priority and VTDOC will return offenders when it is necessary to address public safety risk.  </w:t>
      </w:r>
    </w:p>
    <w:p w14:paraId="49948553" w14:textId="7B89D227" w:rsidR="008C2C2F" w:rsidRPr="0013546C" w:rsidRDefault="008C2C2F" w:rsidP="00752E3F">
      <w:pPr>
        <w:pStyle w:val="ListParagraph"/>
        <w:numPr>
          <w:ilvl w:val="0"/>
          <w:numId w:val="5"/>
        </w:numPr>
        <w:spacing w:after="0" w:line="360" w:lineRule="auto"/>
        <w:rPr>
          <w:rFonts w:asciiTheme="majorHAnsi" w:hAnsiTheme="majorHAnsi" w:cstheme="minorHAnsi"/>
        </w:rPr>
      </w:pPr>
      <w:r w:rsidRPr="0013546C">
        <w:rPr>
          <w:rFonts w:asciiTheme="majorHAnsi" w:hAnsiTheme="majorHAnsi" w:cstheme="minorHAnsi"/>
        </w:rPr>
        <w:lastRenderedPageBreak/>
        <w:t xml:space="preserve">Transportation of offenders who do not screen positive on </w:t>
      </w:r>
      <w:hyperlink w:anchor="_Attachment_1_" w:history="1">
        <w:r w:rsidRPr="0013546C">
          <w:rPr>
            <w:rStyle w:val="Hyperlink"/>
            <w:rFonts w:asciiTheme="majorHAnsi" w:hAnsiTheme="majorHAnsi" w:cstheme="minorHAnsi"/>
          </w:rPr>
          <w:t>Attachment 1</w:t>
        </w:r>
      </w:hyperlink>
      <w:r w:rsidRPr="0013546C">
        <w:rPr>
          <w:rFonts w:asciiTheme="majorHAnsi" w:hAnsiTheme="majorHAnsi" w:cstheme="minorHAnsi"/>
        </w:rPr>
        <w:t xml:space="preserve"> (</w:t>
      </w:r>
      <w:r w:rsidR="007226AF" w:rsidRPr="0013546C">
        <w:rPr>
          <w:rFonts w:asciiTheme="majorHAnsi" w:hAnsiTheme="majorHAnsi" w:cstheme="minorHAnsi"/>
        </w:rPr>
        <w:t xml:space="preserve">i.e., </w:t>
      </w:r>
      <w:r w:rsidRPr="0013546C">
        <w:rPr>
          <w:rFonts w:asciiTheme="majorHAnsi" w:hAnsiTheme="majorHAnsi" w:cstheme="minorHAnsi"/>
        </w:rPr>
        <w:t xml:space="preserve">no reported exposure, no symptoms) will be </w:t>
      </w:r>
      <w:r w:rsidR="0014766A" w:rsidRPr="0013546C">
        <w:rPr>
          <w:rFonts w:asciiTheme="majorHAnsi" w:hAnsiTheme="majorHAnsi" w:cstheme="minorHAnsi"/>
        </w:rPr>
        <w:t xml:space="preserve">conducted </w:t>
      </w:r>
      <w:r w:rsidRPr="0013546C">
        <w:rPr>
          <w:rFonts w:asciiTheme="majorHAnsi" w:hAnsiTheme="majorHAnsi" w:cstheme="minorHAnsi"/>
        </w:rPr>
        <w:t xml:space="preserve">according to standard protocols.  </w:t>
      </w:r>
    </w:p>
    <w:p w14:paraId="1D62EA07" w14:textId="2A10B8C8" w:rsidR="39AF6E9A" w:rsidRPr="0013546C" w:rsidRDefault="39AF6E9A" w:rsidP="00752E3F">
      <w:pPr>
        <w:pStyle w:val="ListParagraph"/>
        <w:numPr>
          <w:ilvl w:val="0"/>
          <w:numId w:val="5"/>
        </w:numPr>
        <w:spacing w:after="0" w:line="360" w:lineRule="auto"/>
        <w:rPr>
          <w:rFonts w:asciiTheme="majorHAnsi" w:hAnsiTheme="majorHAnsi" w:cstheme="minorHAnsi"/>
        </w:rPr>
      </w:pPr>
      <w:r w:rsidRPr="0013546C">
        <w:rPr>
          <w:rFonts w:asciiTheme="majorHAnsi" w:hAnsiTheme="majorHAnsi" w:cstheme="minorHAnsi"/>
        </w:rPr>
        <w:t xml:space="preserve">All female returns will be directly to CRCF, regardless of whether they are a positive or negative screen.  </w:t>
      </w:r>
    </w:p>
    <w:p w14:paraId="73370727" w14:textId="5A96C1B8" w:rsidR="5152F4D9" w:rsidRPr="0013546C" w:rsidRDefault="00B706F0" w:rsidP="00752E3F">
      <w:pPr>
        <w:pStyle w:val="ListParagraph"/>
        <w:numPr>
          <w:ilvl w:val="0"/>
          <w:numId w:val="5"/>
        </w:numPr>
        <w:spacing w:after="0" w:line="360" w:lineRule="auto"/>
        <w:rPr>
          <w:rFonts w:asciiTheme="majorHAnsi" w:hAnsiTheme="majorHAnsi" w:cstheme="minorHAnsi"/>
        </w:rPr>
      </w:pPr>
      <w:r w:rsidRPr="0013546C">
        <w:rPr>
          <w:rFonts w:asciiTheme="majorHAnsi" w:eastAsiaTheme="minorEastAsia" w:hAnsiTheme="majorHAnsi" w:cstheme="minorHAnsi"/>
        </w:rPr>
        <w:t>Other returns will be transported to facilities as per normal processes</w:t>
      </w:r>
      <w:r w:rsidR="006E66A8" w:rsidRPr="0013546C">
        <w:rPr>
          <w:rFonts w:asciiTheme="majorHAnsi" w:eastAsiaTheme="minorEastAsia" w:hAnsiTheme="majorHAnsi" w:cstheme="minorHAnsi"/>
        </w:rPr>
        <w:t>.</w:t>
      </w:r>
      <w:r w:rsidRPr="0013546C">
        <w:rPr>
          <w:rFonts w:asciiTheme="majorHAnsi" w:eastAsiaTheme="minorEastAsia" w:hAnsiTheme="majorHAnsi" w:cstheme="minorHAnsi"/>
        </w:rPr>
        <w:t xml:space="preserve"> </w:t>
      </w:r>
      <w:r w:rsidR="006E66A8" w:rsidRPr="0013546C">
        <w:rPr>
          <w:rFonts w:asciiTheme="majorHAnsi" w:eastAsiaTheme="minorEastAsia" w:hAnsiTheme="majorHAnsi" w:cstheme="minorHAnsi"/>
        </w:rPr>
        <w:t>A</w:t>
      </w:r>
      <w:r w:rsidRPr="0013546C">
        <w:rPr>
          <w:rFonts w:asciiTheme="majorHAnsi" w:eastAsiaTheme="minorEastAsia" w:hAnsiTheme="majorHAnsi" w:cstheme="minorHAnsi"/>
        </w:rPr>
        <w:t>ll male facilities</w:t>
      </w:r>
      <w:r w:rsidR="00CA37DF" w:rsidRPr="0013546C">
        <w:rPr>
          <w:rFonts w:asciiTheme="majorHAnsi" w:eastAsiaTheme="minorEastAsia" w:hAnsiTheme="majorHAnsi" w:cstheme="minorHAnsi"/>
        </w:rPr>
        <w:t>, except MVRCF,</w:t>
      </w:r>
      <w:r w:rsidRPr="0013546C">
        <w:rPr>
          <w:rFonts w:asciiTheme="majorHAnsi" w:eastAsiaTheme="minorEastAsia" w:hAnsiTheme="majorHAnsi" w:cstheme="minorHAnsi"/>
        </w:rPr>
        <w:t xml:space="preserve"> are accepting male field returns.  </w:t>
      </w:r>
      <w:r w:rsidR="00CA37DF" w:rsidRPr="0013546C">
        <w:rPr>
          <w:rFonts w:asciiTheme="majorHAnsi" w:eastAsiaTheme="minorEastAsia" w:hAnsiTheme="majorHAnsi" w:cstheme="minorHAnsi"/>
        </w:rPr>
        <w:t>Returns of male offenders from Rutland</w:t>
      </w:r>
      <w:r w:rsidR="00D7415C" w:rsidRPr="0013546C">
        <w:rPr>
          <w:rFonts w:asciiTheme="majorHAnsi" w:eastAsiaTheme="minorEastAsia" w:hAnsiTheme="majorHAnsi" w:cstheme="minorHAnsi"/>
        </w:rPr>
        <w:t xml:space="preserve">, Addison, </w:t>
      </w:r>
      <w:r w:rsidR="00CA37DF" w:rsidRPr="0013546C">
        <w:rPr>
          <w:rFonts w:asciiTheme="majorHAnsi" w:eastAsiaTheme="minorEastAsia" w:hAnsiTheme="majorHAnsi" w:cstheme="minorHAnsi"/>
        </w:rPr>
        <w:t>and Bennington Counties</w:t>
      </w:r>
      <w:r w:rsidR="00D7415C" w:rsidRPr="0013546C">
        <w:rPr>
          <w:rFonts w:asciiTheme="majorHAnsi" w:eastAsiaTheme="minorEastAsia" w:hAnsiTheme="majorHAnsi" w:cstheme="minorHAnsi"/>
        </w:rPr>
        <w:t xml:space="preserve"> will be transported to SSCF.</w:t>
      </w:r>
    </w:p>
    <w:p w14:paraId="7AF30FBB" w14:textId="1239383D" w:rsidR="00DA49F4" w:rsidRPr="0013546C" w:rsidRDefault="00E55C75" w:rsidP="00752E3F">
      <w:pPr>
        <w:pStyle w:val="ListParagraph"/>
        <w:numPr>
          <w:ilvl w:val="0"/>
          <w:numId w:val="5"/>
        </w:numPr>
        <w:spacing w:after="0" w:line="360" w:lineRule="auto"/>
        <w:rPr>
          <w:rFonts w:asciiTheme="majorHAnsi" w:hAnsiTheme="majorHAnsi" w:cstheme="minorHAnsi"/>
        </w:rPr>
      </w:pPr>
      <w:r w:rsidRPr="0013546C">
        <w:rPr>
          <w:rFonts w:asciiTheme="majorHAnsi" w:hAnsiTheme="majorHAnsi" w:cstheme="minorHAnsi"/>
        </w:rPr>
        <w:t>After any transport of an offender, the transport vehicle will be cleaned with a hospital</w:t>
      </w:r>
      <w:r w:rsidR="007226AF" w:rsidRPr="0013546C">
        <w:rPr>
          <w:rFonts w:asciiTheme="majorHAnsi" w:hAnsiTheme="majorHAnsi" w:cstheme="minorHAnsi"/>
        </w:rPr>
        <w:t>-</w:t>
      </w:r>
      <w:r w:rsidRPr="0013546C">
        <w:rPr>
          <w:rFonts w:asciiTheme="majorHAnsi" w:hAnsiTheme="majorHAnsi" w:cstheme="minorHAnsi"/>
        </w:rPr>
        <w:t xml:space="preserve">grade disinfectant.  </w:t>
      </w:r>
      <w:bookmarkStart w:id="41" w:name="_Hlk51142627"/>
    </w:p>
    <w:p w14:paraId="5018E497" w14:textId="48B8B99D" w:rsidR="006E66A8" w:rsidRPr="0013546C" w:rsidRDefault="00497CE5" w:rsidP="00752E3F">
      <w:pPr>
        <w:pStyle w:val="Heading2"/>
        <w:numPr>
          <w:ilvl w:val="0"/>
          <w:numId w:val="30"/>
        </w:numPr>
        <w:spacing w:before="0" w:line="360" w:lineRule="auto"/>
        <w:contextualSpacing/>
        <w:rPr>
          <w:rFonts w:cstheme="minorHAnsi"/>
        </w:rPr>
      </w:pPr>
      <w:bookmarkStart w:id="42" w:name="_Toc67662369"/>
      <w:r w:rsidRPr="0013546C">
        <w:rPr>
          <w:rFonts w:cstheme="minorHAnsi"/>
        </w:rPr>
        <w:t>Transport – Positive Screen</w:t>
      </w:r>
      <w:bookmarkEnd w:id="42"/>
    </w:p>
    <w:p w14:paraId="624CD1C2" w14:textId="5B444F42" w:rsidR="0079636A" w:rsidRPr="0013546C" w:rsidRDefault="00497CE5" w:rsidP="00752E3F">
      <w:pPr>
        <w:pStyle w:val="ListParagraph"/>
        <w:numPr>
          <w:ilvl w:val="0"/>
          <w:numId w:val="9"/>
        </w:numPr>
        <w:spacing w:after="0" w:line="360" w:lineRule="auto"/>
        <w:ind w:left="720"/>
        <w:rPr>
          <w:rFonts w:asciiTheme="majorHAnsi" w:hAnsiTheme="majorHAnsi" w:cstheme="minorHAnsi"/>
        </w:rPr>
      </w:pPr>
      <w:r w:rsidRPr="0013546C">
        <w:rPr>
          <w:rFonts w:asciiTheme="majorHAnsi" w:hAnsiTheme="majorHAnsi" w:cstheme="minorHAnsi"/>
        </w:rPr>
        <w:t xml:space="preserve">If transporting an offender who has screened positive, the standards listed below will be utilized in addition to normal transport protocols.  </w:t>
      </w:r>
    </w:p>
    <w:p w14:paraId="268A0411" w14:textId="0BFE204D" w:rsidR="00497CE5" w:rsidRPr="0013546C" w:rsidRDefault="00497CE5" w:rsidP="00752E3F">
      <w:pPr>
        <w:pStyle w:val="ListParagraph"/>
        <w:numPr>
          <w:ilvl w:val="0"/>
          <w:numId w:val="9"/>
        </w:numPr>
        <w:spacing w:after="0" w:line="360" w:lineRule="auto"/>
        <w:ind w:left="720"/>
        <w:rPr>
          <w:rFonts w:asciiTheme="majorHAnsi" w:hAnsiTheme="majorHAnsi" w:cstheme="minorHAnsi"/>
        </w:rPr>
      </w:pPr>
      <w:r w:rsidRPr="0013546C">
        <w:rPr>
          <w:rFonts w:asciiTheme="majorHAnsi" w:hAnsiTheme="majorHAnsi" w:cstheme="minorHAnsi"/>
        </w:rPr>
        <w:t>Prior notification will be made to the receiving facility.</w:t>
      </w:r>
    </w:p>
    <w:p w14:paraId="378488C4" w14:textId="73382502" w:rsidR="58927A27" w:rsidRPr="0013546C" w:rsidRDefault="58927A27" w:rsidP="00752E3F">
      <w:pPr>
        <w:pStyle w:val="ListParagraph"/>
        <w:numPr>
          <w:ilvl w:val="0"/>
          <w:numId w:val="9"/>
        </w:numPr>
        <w:spacing w:after="0" w:line="360" w:lineRule="auto"/>
        <w:ind w:left="720"/>
        <w:rPr>
          <w:rFonts w:asciiTheme="majorHAnsi" w:hAnsiTheme="majorHAnsi" w:cstheme="minorHAnsi"/>
        </w:rPr>
      </w:pPr>
      <w:r w:rsidRPr="0013546C">
        <w:rPr>
          <w:rFonts w:asciiTheme="majorHAnsi" w:hAnsiTheme="majorHAnsi" w:cstheme="minorHAnsi"/>
        </w:rPr>
        <w:t>The receiving Superintendent will be responsible for notifying the Central Operations Section.</w:t>
      </w:r>
    </w:p>
    <w:p w14:paraId="268A899F" w14:textId="40932A1B" w:rsidR="00497CE5" w:rsidRPr="0013546C" w:rsidRDefault="00841B8F" w:rsidP="00752E3F">
      <w:pPr>
        <w:pStyle w:val="ListParagraph"/>
        <w:widowControl w:val="0"/>
        <w:numPr>
          <w:ilvl w:val="0"/>
          <w:numId w:val="9"/>
        </w:numPr>
        <w:autoSpaceDE w:val="0"/>
        <w:autoSpaceDN w:val="0"/>
        <w:spacing w:after="0" w:line="360" w:lineRule="auto"/>
        <w:ind w:left="720"/>
        <w:rPr>
          <w:rFonts w:asciiTheme="majorHAnsi" w:hAnsiTheme="majorHAnsi" w:cstheme="minorHAnsi"/>
        </w:rPr>
      </w:pPr>
      <w:r w:rsidRPr="0013546C">
        <w:rPr>
          <w:rFonts w:asciiTheme="majorHAnsi" w:hAnsiTheme="majorHAnsi" w:cstheme="minorHAnsi"/>
        </w:rPr>
        <w:t>Offender</w:t>
      </w:r>
      <w:r w:rsidR="00497CE5" w:rsidRPr="0013546C">
        <w:rPr>
          <w:rFonts w:asciiTheme="majorHAnsi" w:hAnsiTheme="majorHAnsi" w:cstheme="minorHAnsi"/>
        </w:rPr>
        <w:t xml:space="preserve"> wears a </w:t>
      </w:r>
      <w:r w:rsidR="00827683" w:rsidRPr="0013546C">
        <w:rPr>
          <w:rFonts w:asciiTheme="majorHAnsi" w:hAnsiTheme="majorHAnsi" w:cstheme="minorHAnsi"/>
        </w:rPr>
        <w:t>microfiber</w:t>
      </w:r>
      <w:r w:rsidR="007C510D" w:rsidRPr="0013546C">
        <w:rPr>
          <w:rFonts w:asciiTheme="majorHAnsi" w:hAnsiTheme="majorHAnsi" w:cstheme="minorHAnsi"/>
        </w:rPr>
        <w:t xml:space="preserve"> mask</w:t>
      </w:r>
      <w:r w:rsidR="00497CE5" w:rsidRPr="0013546C">
        <w:rPr>
          <w:rFonts w:asciiTheme="majorHAnsi" w:hAnsiTheme="majorHAnsi" w:cstheme="minorHAnsi"/>
        </w:rPr>
        <w:t xml:space="preserve"> and washes their hands. </w:t>
      </w:r>
    </w:p>
    <w:bookmarkEnd w:id="41"/>
    <w:p w14:paraId="2BCE6C02" w14:textId="68C31729" w:rsidR="00497CE5" w:rsidRPr="0013546C" w:rsidRDefault="0016608E" w:rsidP="00752E3F">
      <w:pPr>
        <w:pStyle w:val="ListParagraph"/>
        <w:widowControl w:val="0"/>
        <w:numPr>
          <w:ilvl w:val="0"/>
          <w:numId w:val="9"/>
        </w:numPr>
        <w:autoSpaceDE w:val="0"/>
        <w:autoSpaceDN w:val="0"/>
        <w:spacing w:after="0" w:line="360" w:lineRule="auto"/>
        <w:ind w:left="720"/>
        <w:rPr>
          <w:rFonts w:asciiTheme="majorHAnsi" w:hAnsiTheme="majorHAnsi" w:cstheme="minorHAnsi"/>
        </w:rPr>
      </w:pPr>
      <w:r w:rsidRPr="0013546C">
        <w:rPr>
          <w:rFonts w:asciiTheme="majorHAnsi" w:hAnsiTheme="majorHAnsi" w:cstheme="minorHAnsi"/>
        </w:rPr>
        <w:t>Probation Officer</w:t>
      </w:r>
      <w:r w:rsidR="00497CE5" w:rsidRPr="0013546C">
        <w:rPr>
          <w:rFonts w:asciiTheme="majorHAnsi" w:hAnsiTheme="majorHAnsi" w:cstheme="minorHAnsi"/>
        </w:rPr>
        <w:t xml:space="preserve"> wears N95 mask and goggles. Wear gloves, gown, and eye protection if in close contact with </w:t>
      </w:r>
      <w:r w:rsidR="00841B8F" w:rsidRPr="0013546C">
        <w:rPr>
          <w:rFonts w:asciiTheme="majorHAnsi" w:hAnsiTheme="majorHAnsi" w:cstheme="minorHAnsi"/>
        </w:rPr>
        <w:t>offender</w:t>
      </w:r>
      <w:r w:rsidR="00497CE5" w:rsidRPr="0013546C">
        <w:rPr>
          <w:rFonts w:asciiTheme="majorHAnsi" w:hAnsiTheme="majorHAnsi" w:cstheme="minorHAnsi"/>
        </w:rPr>
        <w:t xml:space="preserve"> prior to transport</w:t>
      </w:r>
      <w:r w:rsidR="002562AE" w:rsidRPr="0013546C">
        <w:rPr>
          <w:rFonts w:asciiTheme="majorHAnsi" w:hAnsiTheme="majorHAnsi" w:cstheme="minorHAnsi"/>
        </w:rPr>
        <w:t>.</w:t>
      </w:r>
    </w:p>
    <w:p w14:paraId="29125B00" w14:textId="320812AC" w:rsidR="00497CE5" w:rsidRPr="0013546C" w:rsidRDefault="00497CE5" w:rsidP="00752E3F">
      <w:pPr>
        <w:pStyle w:val="ListParagraph"/>
        <w:widowControl w:val="0"/>
        <w:numPr>
          <w:ilvl w:val="0"/>
          <w:numId w:val="9"/>
        </w:numPr>
        <w:autoSpaceDE w:val="0"/>
        <w:autoSpaceDN w:val="0"/>
        <w:spacing w:after="0" w:line="360" w:lineRule="auto"/>
        <w:ind w:left="720"/>
        <w:rPr>
          <w:rFonts w:asciiTheme="majorHAnsi" w:hAnsiTheme="majorHAnsi" w:cstheme="minorHAnsi"/>
        </w:rPr>
      </w:pPr>
      <w:r w:rsidRPr="0013546C">
        <w:rPr>
          <w:rFonts w:asciiTheme="majorHAnsi" w:hAnsiTheme="majorHAnsi" w:cstheme="minorHAnsi"/>
        </w:rPr>
        <w:t>Prior to transporting, all PPE (</w:t>
      </w:r>
      <w:r w:rsidR="003E3A5D" w:rsidRPr="0013546C">
        <w:rPr>
          <w:rFonts w:asciiTheme="majorHAnsi" w:hAnsiTheme="majorHAnsi" w:cstheme="minorHAnsi"/>
        </w:rPr>
        <w:t>except</w:t>
      </w:r>
      <w:r w:rsidRPr="0013546C">
        <w:rPr>
          <w:rFonts w:asciiTheme="majorHAnsi" w:hAnsiTheme="majorHAnsi" w:cstheme="minorHAnsi"/>
        </w:rPr>
        <w:t xml:space="preserve"> N-95 respirator) is removed and hand hygiene (washing or thorough application of hand sanitizer with at least 60% alcohol) is performed.  This is to prevent contaminating the driving compartment.</w:t>
      </w:r>
    </w:p>
    <w:p w14:paraId="4039D369" w14:textId="77777777" w:rsidR="00497CE5" w:rsidRPr="0013546C" w:rsidRDefault="00497CE5" w:rsidP="00752E3F">
      <w:pPr>
        <w:pStyle w:val="ListParagraph"/>
        <w:widowControl w:val="0"/>
        <w:numPr>
          <w:ilvl w:val="0"/>
          <w:numId w:val="9"/>
        </w:numPr>
        <w:autoSpaceDE w:val="0"/>
        <w:autoSpaceDN w:val="0"/>
        <w:spacing w:after="0" w:line="360" w:lineRule="auto"/>
        <w:ind w:left="720"/>
        <w:rPr>
          <w:rFonts w:asciiTheme="majorHAnsi" w:hAnsiTheme="majorHAnsi" w:cstheme="minorHAnsi"/>
        </w:rPr>
      </w:pPr>
      <w:r w:rsidRPr="0013546C">
        <w:rPr>
          <w:rFonts w:asciiTheme="majorHAnsi" w:hAnsiTheme="majorHAnsi" w:cstheme="minorHAnsi"/>
        </w:rPr>
        <w:t>Ventilation system should bring in as much outdoor air as possible. Set fan to high.</w:t>
      </w:r>
    </w:p>
    <w:p w14:paraId="057036C5" w14:textId="77777777" w:rsidR="00497CE5" w:rsidRPr="0013546C" w:rsidRDefault="00497CE5" w:rsidP="00752E3F">
      <w:pPr>
        <w:pStyle w:val="ListParagraph"/>
        <w:widowControl w:val="0"/>
        <w:numPr>
          <w:ilvl w:val="0"/>
          <w:numId w:val="9"/>
        </w:numPr>
        <w:autoSpaceDE w:val="0"/>
        <w:autoSpaceDN w:val="0"/>
        <w:spacing w:after="0" w:line="360" w:lineRule="auto"/>
        <w:ind w:left="720"/>
        <w:rPr>
          <w:rFonts w:asciiTheme="majorHAnsi" w:hAnsiTheme="majorHAnsi" w:cstheme="minorHAnsi"/>
        </w:rPr>
      </w:pPr>
      <w:r w:rsidRPr="0013546C">
        <w:rPr>
          <w:rFonts w:asciiTheme="majorHAnsi" w:hAnsiTheme="majorHAnsi" w:cstheme="minorHAnsi"/>
        </w:rPr>
        <w:t>DO NOT place air on recirculation mode.</w:t>
      </w:r>
    </w:p>
    <w:p w14:paraId="3CF1CBF4" w14:textId="77777777" w:rsidR="00497CE5" w:rsidRPr="0013546C" w:rsidRDefault="00497CE5" w:rsidP="00752E3F">
      <w:pPr>
        <w:pStyle w:val="ListParagraph"/>
        <w:widowControl w:val="0"/>
        <w:numPr>
          <w:ilvl w:val="0"/>
          <w:numId w:val="9"/>
        </w:numPr>
        <w:autoSpaceDE w:val="0"/>
        <w:autoSpaceDN w:val="0"/>
        <w:spacing w:after="0" w:line="360" w:lineRule="auto"/>
        <w:ind w:left="720"/>
        <w:rPr>
          <w:rFonts w:asciiTheme="majorHAnsi" w:hAnsiTheme="majorHAnsi" w:cstheme="minorHAnsi"/>
        </w:rPr>
      </w:pPr>
      <w:r w:rsidRPr="0013546C">
        <w:rPr>
          <w:rFonts w:asciiTheme="majorHAnsi" w:hAnsiTheme="majorHAnsi" w:cstheme="minorHAnsi"/>
        </w:rPr>
        <w:t xml:space="preserve">Weather permitting, drive with the windows down. </w:t>
      </w:r>
    </w:p>
    <w:p w14:paraId="232A25CF" w14:textId="1F5C796E" w:rsidR="00497CE5" w:rsidRPr="0013546C" w:rsidRDefault="00497CE5" w:rsidP="00752E3F">
      <w:pPr>
        <w:pStyle w:val="ListParagraph"/>
        <w:widowControl w:val="0"/>
        <w:numPr>
          <w:ilvl w:val="0"/>
          <w:numId w:val="9"/>
        </w:numPr>
        <w:autoSpaceDE w:val="0"/>
        <w:autoSpaceDN w:val="0"/>
        <w:spacing w:after="0" w:line="360" w:lineRule="auto"/>
        <w:ind w:left="720"/>
        <w:rPr>
          <w:rFonts w:asciiTheme="majorHAnsi" w:hAnsiTheme="majorHAnsi" w:cstheme="minorHAnsi"/>
        </w:rPr>
      </w:pPr>
      <w:r w:rsidRPr="0013546C">
        <w:rPr>
          <w:rFonts w:asciiTheme="majorHAnsi" w:hAnsiTheme="majorHAnsi" w:cstheme="minorHAnsi"/>
        </w:rPr>
        <w:t xml:space="preserve">Following the transport, if close contact with the </w:t>
      </w:r>
      <w:r w:rsidR="00841B8F" w:rsidRPr="0013546C">
        <w:rPr>
          <w:rFonts w:asciiTheme="majorHAnsi" w:hAnsiTheme="majorHAnsi" w:cstheme="minorHAnsi"/>
        </w:rPr>
        <w:t>offender</w:t>
      </w:r>
      <w:r w:rsidRPr="0013546C">
        <w:rPr>
          <w:rFonts w:asciiTheme="majorHAnsi" w:hAnsiTheme="majorHAnsi" w:cstheme="minorHAnsi"/>
        </w:rPr>
        <w:t xml:space="preserve"> is anticipated, put on new set of </w:t>
      </w:r>
      <w:proofErr w:type="gramStart"/>
      <w:r w:rsidRPr="0013546C">
        <w:rPr>
          <w:rFonts w:asciiTheme="majorHAnsi" w:hAnsiTheme="majorHAnsi" w:cstheme="minorHAnsi"/>
        </w:rPr>
        <w:t>PPE</w:t>
      </w:r>
      <w:proofErr w:type="gramEnd"/>
      <w:r w:rsidRPr="0013546C">
        <w:rPr>
          <w:rFonts w:asciiTheme="majorHAnsi" w:hAnsiTheme="majorHAnsi" w:cstheme="minorHAnsi"/>
        </w:rPr>
        <w:t xml:space="preserve">. Wash hands after PPE is removed. </w:t>
      </w:r>
    </w:p>
    <w:p w14:paraId="22F94BB2" w14:textId="7D3EB954" w:rsidR="00497CE5" w:rsidRPr="0013546C" w:rsidRDefault="00497CE5" w:rsidP="00752E3F">
      <w:pPr>
        <w:pStyle w:val="ListParagraph"/>
        <w:widowControl w:val="0"/>
        <w:numPr>
          <w:ilvl w:val="0"/>
          <w:numId w:val="9"/>
        </w:numPr>
        <w:autoSpaceDE w:val="0"/>
        <w:autoSpaceDN w:val="0"/>
        <w:spacing w:after="0" w:line="360" w:lineRule="auto"/>
        <w:ind w:left="720"/>
        <w:rPr>
          <w:rFonts w:asciiTheme="majorHAnsi" w:hAnsiTheme="majorHAnsi" w:cstheme="minorHAnsi"/>
        </w:rPr>
      </w:pPr>
      <w:r w:rsidRPr="0013546C">
        <w:rPr>
          <w:rFonts w:asciiTheme="majorHAnsi" w:hAnsiTheme="majorHAnsi" w:cstheme="minorHAnsi"/>
        </w:rPr>
        <w:t>After transporting a</w:t>
      </w:r>
      <w:r w:rsidR="00841B8F" w:rsidRPr="0013546C">
        <w:rPr>
          <w:rFonts w:asciiTheme="majorHAnsi" w:hAnsiTheme="majorHAnsi" w:cstheme="minorHAnsi"/>
        </w:rPr>
        <w:t>n offender</w:t>
      </w:r>
      <w:r w:rsidRPr="0013546C">
        <w:rPr>
          <w:rFonts w:asciiTheme="majorHAnsi" w:hAnsiTheme="majorHAnsi" w:cstheme="minorHAnsi"/>
        </w:rPr>
        <w:t xml:space="preserve">, air out the vehicle for one hour before using it without a </w:t>
      </w:r>
      <w:r w:rsidR="006640F8">
        <w:rPr>
          <w:rFonts w:asciiTheme="majorHAnsi" w:hAnsiTheme="majorHAnsi" w:cstheme="minorHAnsi"/>
        </w:rPr>
        <w:t>microfiber</w:t>
      </w:r>
      <w:r w:rsidR="006640F8" w:rsidRPr="0013546C">
        <w:rPr>
          <w:rFonts w:asciiTheme="majorHAnsi" w:hAnsiTheme="majorHAnsi" w:cstheme="minorHAnsi"/>
        </w:rPr>
        <w:t xml:space="preserve"> </w:t>
      </w:r>
      <w:r w:rsidR="007C510D" w:rsidRPr="0013546C">
        <w:rPr>
          <w:rFonts w:asciiTheme="majorHAnsi" w:hAnsiTheme="majorHAnsi" w:cstheme="minorHAnsi"/>
        </w:rPr>
        <w:t>mask</w:t>
      </w:r>
      <w:r w:rsidRPr="0013546C">
        <w:rPr>
          <w:rFonts w:asciiTheme="majorHAnsi" w:hAnsiTheme="majorHAnsi" w:cstheme="minorHAnsi"/>
        </w:rPr>
        <w:t xml:space="preserve"> or respirator. </w:t>
      </w:r>
    </w:p>
    <w:p w14:paraId="50D9A8CE" w14:textId="4BF28388" w:rsidR="00497CE5" w:rsidRPr="0013546C" w:rsidRDefault="00497CE5" w:rsidP="00752E3F">
      <w:pPr>
        <w:pStyle w:val="ListParagraph"/>
        <w:widowControl w:val="0"/>
        <w:numPr>
          <w:ilvl w:val="0"/>
          <w:numId w:val="9"/>
        </w:numPr>
        <w:autoSpaceDE w:val="0"/>
        <w:autoSpaceDN w:val="0"/>
        <w:spacing w:after="0" w:line="360" w:lineRule="auto"/>
        <w:ind w:left="720"/>
        <w:rPr>
          <w:rFonts w:asciiTheme="majorHAnsi" w:hAnsiTheme="majorHAnsi" w:cstheme="minorHAnsi"/>
        </w:rPr>
      </w:pPr>
      <w:r w:rsidRPr="0013546C">
        <w:rPr>
          <w:rFonts w:asciiTheme="majorHAnsi" w:hAnsiTheme="majorHAnsi" w:cstheme="minorHAnsi"/>
        </w:rPr>
        <w:lastRenderedPageBreak/>
        <w:t>When cleaning the vehicle</w:t>
      </w:r>
      <w:r w:rsidR="0079636A" w:rsidRPr="0013546C">
        <w:rPr>
          <w:rFonts w:asciiTheme="majorHAnsi" w:hAnsiTheme="majorHAnsi" w:cstheme="minorHAnsi"/>
        </w:rPr>
        <w:t>,</w:t>
      </w:r>
      <w:r w:rsidRPr="0013546C">
        <w:rPr>
          <w:rFonts w:asciiTheme="majorHAnsi" w:hAnsiTheme="majorHAnsi" w:cstheme="minorHAnsi"/>
        </w:rPr>
        <w:t xml:space="preserve"> wear a disposable gown and gloves. A face shield or </w:t>
      </w:r>
      <w:r w:rsidR="003E3A5D" w:rsidRPr="0013546C">
        <w:rPr>
          <w:rFonts w:asciiTheme="majorHAnsi" w:hAnsiTheme="majorHAnsi" w:cstheme="minorHAnsi"/>
        </w:rPr>
        <w:t>microfiber mask</w:t>
      </w:r>
      <w:r w:rsidRPr="0013546C">
        <w:rPr>
          <w:rFonts w:asciiTheme="majorHAnsi" w:hAnsiTheme="majorHAnsi" w:cstheme="minorHAnsi"/>
        </w:rPr>
        <w:t xml:space="preserve"> and goggles should be worn if splashes or sprays during cleaning are anticipated. </w:t>
      </w:r>
    </w:p>
    <w:p w14:paraId="0D541E72" w14:textId="3621AD74" w:rsidR="00D26968" w:rsidRPr="0013546C" w:rsidRDefault="00497CE5" w:rsidP="00752E3F">
      <w:pPr>
        <w:pStyle w:val="ListParagraph"/>
        <w:widowControl w:val="0"/>
        <w:numPr>
          <w:ilvl w:val="0"/>
          <w:numId w:val="9"/>
        </w:numPr>
        <w:autoSpaceDE w:val="0"/>
        <w:autoSpaceDN w:val="0"/>
        <w:spacing w:after="0" w:line="360" w:lineRule="auto"/>
        <w:ind w:left="720"/>
        <w:rPr>
          <w:rFonts w:asciiTheme="majorHAnsi" w:hAnsiTheme="majorHAnsi" w:cstheme="minorHAnsi"/>
        </w:rPr>
      </w:pPr>
      <w:r w:rsidRPr="0013546C">
        <w:rPr>
          <w:rFonts w:asciiTheme="majorHAnsi" w:hAnsiTheme="majorHAnsi" w:cstheme="minorHAnsi"/>
        </w:rPr>
        <w:t>Clean and disinfect the vehicle after the transport utilizing a hospital</w:t>
      </w:r>
      <w:r w:rsidR="0079636A" w:rsidRPr="0013546C">
        <w:rPr>
          <w:rFonts w:asciiTheme="majorHAnsi" w:hAnsiTheme="majorHAnsi" w:cstheme="minorHAnsi"/>
        </w:rPr>
        <w:t>-</w:t>
      </w:r>
      <w:r w:rsidRPr="0013546C">
        <w:rPr>
          <w:rFonts w:asciiTheme="majorHAnsi" w:hAnsiTheme="majorHAnsi" w:cstheme="minorHAnsi"/>
        </w:rPr>
        <w:t>grade disinfectant</w:t>
      </w:r>
      <w:bookmarkStart w:id="43" w:name="_Hlk35601644"/>
    </w:p>
    <w:p w14:paraId="794A9F57" w14:textId="7933C53B" w:rsidR="007206F7" w:rsidRPr="0013546C" w:rsidRDefault="0016608E" w:rsidP="00752E3F">
      <w:pPr>
        <w:pStyle w:val="ListParagraph"/>
        <w:widowControl w:val="0"/>
        <w:numPr>
          <w:ilvl w:val="0"/>
          <w:numId w:val="9"/>
        </w:numPr>
        <w:autoSpaceDE w:val="0"/>
        <w:autoSpaceDN w:val="0"/>
        <w:spacing w:after="0" w:line="360" w:lineRule="auto"/>
        <w:ind w:left="720"/>
        <w:rPr>
          <w:rFonts w:asciiTheme="majorHAnsi" w:hAnsiTheme="majorHAnsi" w:cstheme="minorHAnsi"/>
        </w:rPr>
      </w:pPr>
      <w:r w:rsidRPr="0013546C">
        <w:rPr>
          <w:rFonts w:asciiTheme="majorHAnsi" w:eastAsia="Calibri" w:hAnsiTheme="majorHAnsi" w:cstheme="minorHAnsi"/>
        </w:rPr>
        <w:t>If a decision is made to transport a</w:t>
      </w:r>
      <w:r w:rsidR="00841B8F" w:rsidRPr="0013546C">
        <w:rPr>
          <w:rFonts w:asciiTheme="majorHAnsi" w:eastAsia="Calibri" w:hAnsiTheme="majorHAnsi" w:cstheme="minorHAnsi"/>
        </w:rPr>
        <w:t>n offender</w:t>
      </w:r>
      <w:r w:rsidRPr="0013546C">
        <w:rPr>
          <w:rFonts w:asciiTheme="majorHAnsi" w:eastAsia="Calibri" w:hAnsiTheme="majorHAnsi" w:cstheme="minorHAnsi"/>
        </w:rPr>
        <w:t xml:space="preserve"> with signs and symptoms of severe respiratory illness to a health care facility, the sending facility will notify the receiving health care facility of the pending transport of a potentially infectious patient.  Staff should use appropriate judgment in determining whether an offender requires EMS services due to an emergent medical need </w:t>
      </w:r>
      <w:r w:rsidRPr="0013546C">
        <w:rPr>
          <w:rFonts w:asciiTheme="majorHAnsi" w:eastAsia="Calibri" w:hAnsiTheme="majorHAnsi" w:cstheme="minorHAnsi"/>
          <w:i/>
          <w:iCs/>
        </w:rPr>
        <w:t>as they would in any other case.</w:t>
      </w:r>
      <w:r w:rsidRPr="0013546C">
        <w:rPr>
          <w:rFonts w:asciiTheme="majorHAnsi" w:eastAsia="Calibri" w:hAnsiTheme="majorHAnsi" w:cstheme="minorHAnsi"/>
        </w:rPr>
        <w:t xml:space="preserve">  </w:t>
      </w:r>
      <w:bookmarkEnd w:id="43"/>
    </w:p>
    <w:p w14:paraId="74740AF2" w14:textId="7A88C148" w:rsidR="00B15C5F" w:rsidRPr="00B15C5F" w:rsidRDefault="00B15C5F" w:rsidP="00507214">
      <w:pPr>
        <w:pStyle w:val="Heading1"/>
      </w:pPr>
      <w:bookmarkStart w:id="44" w:name="_Toc67662370"/>
      <w:r>
        <w:t xml:space="preserve">Section 4 - </w:t>
      </w:r>
      <w:r w:rsidR="007206F7" w:rsidRPr="0013546C">
        <w:t>Field Contact Tracing</w:t>
      </w:r>
      <w:bookmarkEnd w:id="44"/>
    </w:p>
    <w:p w14:paraId="1153186F" w14:textId="77777777" w:rsidR="003166AB" w:rsidRPr="0013546C" w:rsidRDefault="003166AB" w:rsidP="00752E3F">
      <w:pPr>
        <w:pStyle w:val="ListParagraph"/>
        <w:numPr>
          <w:ilvl w:val="0"/>
          <w:numId w:val="19"/>
        </w:numPr>
        <w:spacing w:after="0" w:line="360" w:lineRule="auto"/>
        <w:rPr>
          <w:rFonts w:asciiTheme="majorHAnsi" w:hAnsiTheme="majorHAnsi"/>
        </w:rPr>
      </w:pPr>
      <w:r w:rsidRPr="0013546C">
        <w:rPr>
          <w:rFonts w:asciiTheme="majorHAnsi" w:hAnsiTheme="majorHAnsi"/>
        </w:rPr>
        <w:t>Each field office will have a designated “contact tracer” who has completed the online training listed below:</w:t>
      </w:r>
    </w:p>
    <w:p w14:paraId="3BDD0FC0" w14:textId="77777777" w:rsidR="003166AB" w:rsidRPr="0013546C" w:rsidRDefault="003166AB" w:rsidP="0013546C">
      <w:pPr>
        <w:spacing w:after="0" w:line="360" w:lineRule="auto"/>
        <w:ind w:left="1080"/>
        <w:contextualSpacing/>
        <w:rPr>
          <w:rStyle w:val="Hyperlink"/>
          <w:rFonts w:asciiTheme="majorHAnsi" w:hAnsiTheme="majorHAnsi"/>
        </w:rPr>
      </w:pPr>
      <w:r w:rsidRPr="0013546C">
        <w:rPr>
          <w:rFonts w:asciiTheme="majorHAnsi" w:hAnsiTheme="majorHAnsi"/>
        </w:rPr>
        <w:tab/>
      </w:r>
      <w:hyperlink r:id="rId27" w:history="1">
        <w:r w:rsidRPr="0013546C">
          <w:rPr>
            <w:rStyle w:val="Hyperlink"/>
            <w:rFonts w:asciiTheme="majorHAnsi" w:hAnsiTheme="majorHAnsi"/>
          </w:rPr>
          <w:t>https://www.coursera.org/learn/covid-19-contact-</w:t>
        </w:r>
        <w:r w:rsidRPr="0013546C">
          <w:rPr>
            <w:rStyle w:val="Hyperlink"/>
            <w:rFonts w:asciiTheme="majorHAnsi" w:hAnsiTheme="majorHAnsi"/>
          </w:rPr>
          <w:tab/>
        </w:r>
        <w:proofErr w:type="spellStart"/>
        <w:r w:rsidRPr="0013546C">
          <w:rPr>
            <w:rStyle w:val="Hyperlink"/>
            <w:rFonts w:asciiTheme="majorHAnsi" w:hAnsiTheme="majorHAnsi"/>
          </w:rPr>
          <w:t>tracing?utm_medium</w:t>
        </w:r>
        <w:proofErr w:type="spellEnd"/>
        <w:r w:rsidRPr="0013546C">
          <w:rPr>
            <w:rStyle w:val="Hyperlink"/>
            <w:rFonts w:asciiTheme="majorHAnsi" w:hAnsiTheme="majorHAnsi"/>
          </w:rPr>
          <w:t>=</w:t>
        </w:r>
        <w:proofErr w:type="spellStart"/>
        <w:r w:rsidRPr="0013546C">
          <w:rPr>
            <w:rStyle w:val="Hyperlink"/>
            <w:rFonts w:asciiTheme="majorHAnsi" w:hAnsiTheme="majorHAnsi"/>
          </w:rPr>
          <w:t>coursera&amp;utm_source</w:t>
        </w:r>
        <w:proofErr w:type="spellEnd"/>
        <w:r w:rsidRPr="0013546C">
          <w:rPr>
            <w:rStyle w:val="Hyperlink"/>
            <w:rFonts w:asciiTheme="majorHAnsi" w:hAnsiTheme="majorHAnsi"/>
          </w:rPr>
          <w:t>=promo</w:t>
        </w:r>
      </w:hyperlink>
    </w:p>
    <w:p w14:paraId="2AB1FFC9" w14:textId="77777777" w:rsidR="003166AB" w:rsidRPr="0013546C" w:rsidRDefault="003166AB" w:rsidP="0013546C">
      <w:pPr>
        <w:spacing w:after="0" w:line="360" w:lineRule="auto"/>
        <w:contextualSpacing/>
        <w:rPr>
          <w:rFonts w:asciiTheme="majorHAnsi" w:hAnsiTheme="majorHAnsi"/>
          <w:sz w:val="22"/>
          <w:szCs w:val="22"/>
        </w:rPr>
      </w:pPr>
    </w:p>
    <w:tbl>
      <w:tblPr>
        <w:tblpPr w:leftFromText="180" w:rightFromText="180" w:vertAnchor="text"/>
        <w:tblW w:w="0" w:type="auto"/>
        <w:tblCellMar>
          <w:left w:w="0" w:type="dxa"/>
          <w:right w:w="0" w:type="dxa"/>
        </w:tblCellMar>
        <w:tblLook w:val="04A0" w:firstRow="1" w:lastRow="0" w:firstColumn="1" w:lastColumn="0" w:noHBand="0" w:noVBand="1"/>
      </w:tblPr>
      <w:tblGrid>
        <w:gridCol w:w="3590"/>
        <w:gridCol w:w="2160"/>
        <w:gridCol w:w="3330"/>
      </w:tblGrid>
      <w:tr w:rsidR="003166AB" w:rsidRPr="0013546C" w14:paraId="67DD135B" w14:textId="77777777" w:rsidTr="67CFB7F6">
        <w:tc>
          <w:tcPr>
            <w:tcW w:w="35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9AE7CFE" w14:textId="77777777" w:rsidR="003166AB" w:rsidRPr="0013546C" w:rsidRDefault="003166AB" w:rsidP="0013546C">
            <w:pPr>
              <w:spacing w:after="0" w:line="360" w:lineRule="auto"/>
              <w:contextualSpacing/>
              <w:jc w:val="center"/>
              <w:rPr>
                <w:rFonts w:asciiTheme="majorHAnsi" w:hAnsiTheme="majorHAnsi"/>
                <w:b/>
                <w:bCs/>
                <w:sz w:val="20"/>
                <w:szCs w:val="20"/>
              </w:rPr>
            </w:pPr>
            <w:bookmarkStart w:id="45" w:name="_Hlk49416228"/>
            <w:r w:rsidRPr="0013546C">
              <w:rPr>
                <w:rFonts w:asciiTheme="majorHAnsi" w:hAnsiTheme="majorHAnsi"/>
                <w:b/>
                <w:bCs/>
                <w:sz w:val="20"/>
                <w:szCs w:val="20"/>
              </w:rPr>
              <w:t>Site</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5FDCDE1" w14:textId="77777777" w:rsidR="003166AB" w:rsidRPr="0013546C" w:rsidRDefault="003166AB" w:rsidP="0013546C">
            <w:pPr>
              <w:spacing w:after="0" w:line="360" w:lineRule="auto"/>
              <w:contextualSpacing/>
              <w:jc w:val="center"/>
              <w:rPr>
                <w:rFonts w:asciiTheme="majorHAnsi" w:hAnsiTheme="majorHAnsi"/>
                <w:b/>
                <w:bCs/>
                <w:sz w:val="20"/>
                <w:szCs w:val="20"/>
              </w:rPr>
            </w:pPr>
            <w:r w:rsidRPr="0013546C">
              <w:rPr>
                <w:rFonts w:asciiTheme="majorHAnsi" w:hAnsiTheme="majorHAnsi"/>
                <w:b/>
                <w:bCs/>
                <w:sz w:val="20"/>
                <w:szCs w:val="20"/>
              </w:rPr>
              <w:t>Point of Contact</w:t>
            </w:r>
          </w:p>
        </w:tc>
        <w:tc>
          <w:tcPr>
            <w:tcW w:w="33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4CFEDA7" w14:textId="77777777" w:rsidR="003166AB" w:rsidRPr="0013546C" w:rsidRDefault="003166AB" w:rsidP="0013546C">
            <w:pPr>
              <w:spacing w:after="0" w:line="360" w:lineRule="auto"/>
              <w:contextualSpacing/>
              <w:jc w:val="center"/>
              <w:rPr>
                <w:rFonts w:asciiTheme="majorHAnsi" w:hAnsiTheme="majorHAnsi"/>
                <w:b/>
                <w:bCs/>
                <w:sz w:val="20"/>
                <w:szCs w:val="20"/>
              </w:rPr>
            </w:pPr>
            <w:r w:rsidRPr="0013546C">
              <w:rPr>
                <w:rFonts w:asciiTheme="majorHAnsi" w:hAnsiTheme="majorHAnsi"/>
                <w:b/>
                <w:bCs/>
                <w:sz w:val="20"/>
                <w:szCs w:val="20"/>
              </w:rPr>
              <w:t>Phone number</w:t>
            </w:r>
          </w:p>
        </w:tc>
      </w:tr>
      <w:tr w:rsidR="003166AB" w:rsidRPr="0013546C" w14:paraId="64218E22" w14:textId="77777777" w:rsidTr="67CFB7F6">
        <w:tc>
          <w:tcPr>
            <w:tcW w:w="3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3C7548" w14:textId="77777777" w:rsidR="003166AB" w:rsidRPr="0013546C" w:rsidRDefault="003166AB" w:rsidP="0013546C">
            <w:pPr>
              <w:spacing w:after="0" w:line="360" w:lineRule="auto"/>
              <w:contextualSpacing/>
              <w:rPr>
                <w:rFonts w:asciiTheme="majorHAnsi" w:hAnsiTheme="majorHAnsi"/>
                <w:sz w:val="20"/>
                <w:szCs w:val="20"/>
              </w:rPr>
            </w:pPr>
            <w:r w:rsidRPr="0013546C">
              <w:rPr>
                <w:rFonts w:asciiTheme="majorHAnsi" w:hAnsiTheme="majorHAnsi"/>
                <w:sz w:val="20"/>
                <w:szCs w:val="20"/>
              </w:rPr>
              <w:t>Barre Probation and Parole</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14:paraId="556C2239" w14:textId="77777777" w:rsidR="003166AB" w:rsidRPr="0013546C" w:rsidRDefault="003166AB" w:rsidP="0013546C">
            <w:pPr>
              <w:spacing w:after="0" w:line="360" w:lineRule="auto"/>
              <w:contextualSpacing/>
              <w:jc w:val="center"/>
              <w:rPr>
                <w:rFonts w:asciiTheme="majorHAnsi" w:hAnsiTheme="majorHAnsi"/>
                <w:sz w:val="20"/>
                <w:szCs w:val="20"/>
              </w:rPr>
            </w:pPr>
            <w:r w:rsidRPr="0013546C">
              <w:rPr>
                <w:rFonts w:asciiTheme="majorHAnsi" w:hAnsiTheme="majorHAnsi"/>
                <w:sz w:val="20"/>
                <w:szCs w:val="20"/>
              </w:rPr>
              <w:t>Mike Merchant</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3069C118" w14:textId="29A8D966" w:rsidR="003166AB" w:rsidRPr="0013546C" w:rsidRDefault="003166AB" w:rsidP="0013546C">
            <w:pPr>
              <w:spacing w:after="0" w:line="360" w:lineRule="auto"/>
              <w:contextualSpacing/>
              <w:jc w:val="center"/>
              <w:rPr>
                <w:rFonts w:asciiTheme="majorHAnsi" w:hAnsiTheme="majorHAnsi"/>
                <w:sz w:val="20"/>
                <w:szCs w:val="20"/>
              </w:rPr>
            </w:pPr>
            <w:r w:rsidRPr="0013546C">
              <w:rPr>
                <w:rFonts w:asciiTheme="majorHAnsi" w:hAnsiTheme="majorHAnsi"/>
                <w:sz w:val="20"/>
                <w:szCs w:val="20"/>
              </w:rPr>
              <w:t>(802) 793-427</w:t>
            </w:r>
            <w:r w:rsidR="00F21F55">
              <w:rPr>
                <w:rFonts w:asciiTheme="majorHAnsi" w:hAnsiTheme="majorHAnsi"/>
                <w:sz w:val="20"/>
                <w:szCs w:val="20"/>
              </w:rPr>
              <w:t>4</w:t>
            </w:r>
          </w:p>
        </w:tc>
      </w:tr>
      <w:tr w:rsidR="003166AB" w:rsidRPr="0013546C" w14:paraId="03F2CF41" w14:textId="77777777" w:rsidTr="67CFB7F6">
        <w:tc>
          <w:tcPr>
            <w:tcW w:w="3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569513" w14:textId="77777777" w:rsidR="003166AB" w:rsidRPr="0013546C" w:rsidRDefault="003166AB" w:rsidP="0013546C">
            <w:pPr>
              <w:spacing w:after="0" w:line="360" w:lineRule="auto"/>
              <w:contextualSpacing/>
              <w:rPr>
                <w:rFonts w:asciiTheme="majorHAnsi" w:hAnsiTheme="majorHAnsi"/>
                <w:sz w:val="20"/>
                <w:szCs w:val="20"/>
              </w:rPr>
            </w:pPr>
            <w:r w:rsidRPr="0013546C">
              <w:rPr>
                <w:rFonts w:asciiTheme="majorHAnsi" w:hAnsiTheme="majorHAnsi"/>
                <w:sz w:val="20"/>
                <w:szCs w:val="20"/>
              </w:rPr>
              <w:t>Bennington Probation and Parole</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14:paraId="72A1FB3A" w14:textId="77777777" w:rsidR="003166AB" w:rsidRPr="0013546C" w:rsidRDefault="003166AB" w:rsidP="0013546C">
            <w:pPr>
              <w:spacing w:after="0" w:line="360" w:lineRule="auto"/>
              <w:contextualSpacing/>
              <w:jc w:val="center"/>
              <w:rPr>
                <w:rFonts w:asciiTheme="majorHAnsi" w:hAnsiTheme="majorHAnsi"/>
                <w:sz w:val="20"/>
                <w:szCs w:val="20"/>
              </w:rPr>
            </w:pPr>
            <w:r w:rsidRPr="0013546C">
              <w:rPr>
                <w:rFonts w:asciiTheme="majorHAnsi" w:hAnsiTheme="majorHAnsi"/>
                <w:sz w:val="20"/>
                <w:szCs w:val="20"/>
              </w:rPr>
              <w:t>Ellen Palmer</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4B2FCDB1" w14:textId="77777777" w:rsidR="003166AB" w:rsidRPr="0013546C" w:rsidRDefault="003166AB" w:rsidP="0013546C">
            <w:pPr>
              <w:spacing w:after="0" w:line="360" w:lineRule="auto"/>
              <w:contextualSpacing/>
              <w:jc w:val="center"/>
              <w:rPr>
                <w:rFonts w:asciiTheme="majorHAnsi" w:hAnsiTheme="majorHAnsi"/>
                <w:sz w:val="20"/>
                <w:szCs w:val="20"/>
              </w:rPr>
            </w:pPr>
            <w:r w:rsidRPr="0013546C">
              <w:rPr>
                <w:rFonts w:asciiTheme="majorHAnsi" w:hAnsiTheme="majorHAnsi"/>
                <w:sz w:val="20"/>
                <w:szCs w:val="20"/>
              </w:rPr>
              <w:t>(802) 760-7869</w:t>
            </w:r>
          </w:p>
        </w:tc>
      </w:tr>
      <w:tr w:rsidR="003166AB" w:rsidRPr="0013546C" w14:paraId="3A860462" w14:textId="77777777" w:rsidTr="67CFB7F6">
        <w:tc>
          <w:tcPr>
            <w:tcW w:w="3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059CD3" w14:textId="77777777" w:rsidR="003166AB" w:rsidRPr="0013546C" w:rsidRDefault="003166AB" w:rsidP="0013546C">
            <w:pPr>
              <w:spacing w:after="0" w:line="360" w:lineRule="auto"/>
              <w:contextualSpacing/>
              <w:rPr>
                <w:rFonts w:asciiTheme="majorHAnsi" w:hAnsiTheme="majorHAnsi"/>
                <w:sz w:val="20"/>
                <w:szCs w:val="20"/>
              </w:rPr>
            </w:pPr>
            <w:r w:rsidRPr="0013546C">
              <w:rPr>
                <w:rFonts w:asciiTheme="majorHAnsi" w:hAnsiTheme="majorHAnsi"/>
                <w:sz w:val="20"/>
                <w:szCs w:val="20"/>
              </w:rPr>
              <w:t>Brattleboro Probation and Parole</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14:paraId="135E0493" w14:textId="77777777" w:rsidR="003166AB" w:rsidRPr="0013546C" w:rsidRDefault="003166AB" w:rsidP="0013546C">
            <w:pPr>
              <w:spacing w:after="0" w:line="360" w:lineRule="auto"/>
              <w:contextualSpacing/>
              <w:jc w:val="center"/>
              <w:rPr>
                <w:rFonts w:asciiTheme="majorHAnsi" w:hAnsiTheme="majorHAnsi"/>
                <w:sz w:val="20"/>
                <w:szCs w:val="20"/>
              </w:rPr>
            </w:pPr>
            <w:r w:rsidRPr="0013546C">
              <w:rPr>
                <w:rFonts w:asciiTheme="majorHAnsi" w:hAnsiTheme="majorHAnsi"/>
                <w:sz w:val="20"/>
                <w:szCs w:val="20"/>
              </w:rPr>
              <w:t>Christina Granger</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18E23E8A" w14:textId="77777777" w:rsidR="003166AB" w:rsidRPr="0013546C" w:rsidRDefault="003166AB" w:rsidP="0013546C">
            <w:pPr>
              <w:spacing w:after="0" w:line="360" w:lineRule="auto"/>
              <w:contextualSpacing/>
              <w:jc w:val="center"/>
              <w:rPr>
                <w:rFonts w:asciiTheme="majorHAnsi" w:hAnsiTheme="majorHAnsi"/>
                <w:sz w:val="20"/>
                <w:szCs w:val="20"/>
              </w:rPr>
            </w:pPr>
            <w:r w:rsidRPr="0013546C">
              <w:rPr>
                <w:rFonts w:asciiTheme="majorHAnsi" w:hAnsiTheme="majorHAnsi"/>
                <w:sz w:val="20"/>
                <w:szCs w:val="20"/>
              </w:rPr>
              <w:t>(802) 579-6451</w:t>
            </w:r>
          </w:p>
        </w:tc>
      </w:tr>
      <w:tr w:rsidR="003166AB" w:rsidRPr="0013546C" w14:paraId="1A9936C1" w14:textId="77777777" w:rsidTr="67CFB7F6">
        <w:tc>
          <w:tcPr>
            <w:tcW w:w="3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62EBAF" w14:textId="77777777" w:rsidR="003166AB" w:rsidRPr="0013546C" w:rsidRDefault="003166AB" w:rsidP="0013546C">
            <w:pPr>
              <w:spacing w:after="0" w:line="360" w:lineRule="auto"/>
              <w:contextualSpacing/>
              <w:rPr>
                <w:rFonts w:asciiTheme="majorHAnsi" w:hAnsiTheme="majorHAnsi"/>
                <w:sz w:val="20"/>
                <w:szCs w:val="20"/>
              </w:rPr>
            </w:pPr>
            <w:r w:rsidRPr="0013546C">
              <w:rPr>
                <w:rFonts w:asciiTheme="majorHAnsi" w:hAnsiTheme="majorHAnsi"/>
                <w:sz w:val="20"/>
                <w:szCs w:val="20"/>
              </w:rPr>
              <w:t>Burlington Probation and Parole</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14:paraId="67F8685F" w14:textId="77777777" w:rsidR="003166AB" w:rsidRPr="0013546C" w:rsidRDefault="003166AB" w:rsidP="0013546C">
            <w:pPr>
              <w:spacing w:after="0" w:line="360" w:lineRule="auto"/>
              <w:contextualSpacing/>
              <w:jc w:val="center"/>
              <w:rPr>
                <w:rFonts w:asciiTheme="majorHAnsi" w:hAnsiTheme="majorHAnsi"/>
                <w:sz w:val="20"/>
                <w:szCs w:val="20"/>
              </w:rPr>
            </w:pPr>
            <w:r w:rsidRPr="0013546C">
              <w:rPr>
                <w:rFonts w:asciiTheme="majorHAnsi" w:hAnsiTheme="majorHAnsi"/>
                <w:sz w:val="20"/>
                <w:szCs w:val="20"/>
              </w:rPr>
              <w:t>Alan Monnier</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3FC8EF82" w14:textId="77777777" w:rsidR="003166AB" w:rsidRPr="0013546C" w:rsidRDefault="003166AB" w:rsidP="0013546C">
            <w:pPr>
              <w:spacing w:after="0" w:line="360" w:lineRule="auto"/>
              <w:contextualSpacing/>
              <w:jc w:val="center"/>
              <w:rPr>
                <w:rFonts w:asciiTheme="majorHAnsi" w:hAnsiTheme="majorHAnsi"/>
                <w:sz w:val="20"/>
                <w:szCs w:val="20"/>
              </w:rPr>
            </w:pPr>
            <w:r w:rsidRPr="0013546C">
              <w:rPr>
                <w:rFonts w:asciiTheme="majorHAnsi" w:hAnsiTheme="majorHAnsi"/>
                <w:sz w:val="20"/>
                <w:szCs w:val="20"/>
              </w:rPr>
              <w:t>(802) 863-7542</w:t>
            </w:r>
          </w:p>
        </w:tc>
      </w:tr>
      <w:tr w:rsidR="003166AB" w:rsidRPr="0013546C" w14:paraId="2C41D6FB" w14:textId="77777777" w:rsidTr="67CFB7F6">
        <w:tc>
          <w:tcPr>
            <w:tcW w:w="3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D64C81" w14:textId="77777777" w:rsidR="003166AB" w:rsidRPr="0013546C" w:rsidRDefault="003166AB" w:rsidP="0013546C">
            <w:pPr>
              <w:spacing w:after="0" w:line="360" w:lineRule="auto"/>
              <w:contextualSpacing/>
              <w:rPr>
                <w:rFonts w:asciiTheme="majorHAnsi" w:hAnsiTheme="majorHAnsi"/>
                <w:sz w:val="20"/>
                <w:szCs w:val="20"/>
              </w:rPr>
            </w:pPr>
            <w:r w:rsidRPr="0013546C">
              <w:rPr>
                <w:rFonts w:asciiTheme="majorHAnsi" w:hAnsiTheme="majorHAnsi"/>
                <w:sz w:val="20"/>
                <w:szCs w:val="20"/>
              </w:rPr>
              <w:t>Hartford Probation and Parole</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14:paraId="7241A1CA" w14:textId="77777777" w:rsidR="003166AB" w:rsidRPr="0013546C" w:rsidRDefault="003166AB" w:rsidP="0013546C">
            <w:pPr>
              <w:spacing w:after="0" w:line="360" w:lineRule="auto"/>
              <w:contextualSpacing/>
              <w:jc w:val="center"/>
              <w:rPr>
                <w:rFonts w:asciiTheme="majorHAnsi" w:hAnsiTheme="majorHAnsi"/>
                <w:sz w:val="20"/>
                <w:szCs w:val="20"/>
              </w:rPr>
            </w:pPr>
            <w:r w:rsidRPr="0013546C">
              <w:rPr>
                <w:rFonts w:asciiTheme="majorHAnsi" w:hAnsiTheme="majorHAnsi"/>
                <w:sz w:val="20"/>
                <w:szCs w:val="20"/>
              </w:rPr>
              <w:t>Matt Holden</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5AE8B3AD" w14:textId="77777777" w:rsidR="003166AB" w:rsidRPr="0013546C" w:rsidRDefault="003166AB" w:rsidP="0013546C">
            <w:pPr>
              <w:spacing w:after="0" w:line="360" w:lineRule="auto"/>
              <w:contextualSpacing/>
              <w:jc w:val="center"/>
              <w:rPr>
                <w:rFonts w:asciiTheme="majorHAnsi" w:hAnsiTheme="majorHAnsi"/>
                <w:sz w:val="20"/>
                <w:szCs w:val="20"/>
              </w:rPr>
            </w:pPr>
            <w:r w:rsidRPr="0013546C">
              <w:rPr>
                <w:rFonts w:asciiTheme="majorHAnsi" w:hAnsiTheme="majorHAnsi"/>
                <w:sz w:val="20"/>
                <w:szCs w:val="20"/>
              </w:rPr>
              <w:t xml:space="preserve">(802) 296-5513 </w:t>
            </w:r>
          </w:p>
        </w:tc>
      </w:tr>
      <w:tr w:rsidR="003166AB" w:rsidRPr="0013546C" w14:paraId="7FBA3D15" w14:textId="77777777" w:rsidTr="67CFB7F6">
        <w:tc>
          <w:tcPr>
            <w:tcW w:w="3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E11A92" w14:textId="77777777" w:rsidR="003166AB" w:rsidRPr="0013546C" w:rsidRDefault="003166AB" w:rsidP="0013546C">
            <w:pPr>
              <w:spacing w:after="0" w:line="360" w:lineRule="auto"/>
              <w:contextualSpacing/>
              <w:rPr>
                <w:rFonts w:asciiTheme="majorHAnsi" w:hAnsiTheme="majorHAnsi"/>
                <w:sz w:val="20"/>
                <w:szCs w:val="20"/>
              </w:rPr>
            </w:pPr>
            <w:r w:rsidRPr="0013546C">
              <w:rPr>
                <w:rFonts w:asciiTheme="majorHAnsi" w:hAnsiTheme="majorHAnsi"/>
                <w:sz w:val="20"/>
                <w:szCs w:val="20"/>
              </w:rPr>
              <w:t>Morrisville Probation and Parole</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14:paraId="7AC54680" w14:textId="77777777" w:rsidR="003166AB" w:rsidRPr="0013546C" w:rsidRDefault="003166AB" w:rsidP="0013546C">
            <w:pPr>
              <w:spacing w:after="0" w:line="360" w:lineRule="auto"/>
              <w:contextualSpacing/>
              <w:jc w:val="center"/>
              <w:rPr>
                <w:rFonts w:asciiTheme="majorHAnsi" w:hAnsiTheme="majorHAnsi"/>
                <w:sz w:val="20"/>
                <w:szCs w:val="20"/>
              </w:rPr>
            </w:pPr>
            <w:r w:rsidRPr="0013546C">
              <w:rPr>
                <w:rFonts w:asciiTheme="majorHAnsi" w:hAnsiTheme="majorHAnsi"/>
                <w:sz w:val="20"/>
                <w:szCs w:val="20"/>
              </w:rPr>
              <w:t>Mike Merchant</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7D2E9941" w14:textId="321D7084" w:rsidR="003166AB" w:rsidRPr="0013546C" w:rsidRDefault="003166AB" w:rsidP="67CFB7F6">
            <w:pPr>
              <w:spacing w:after="0" w:line="360" w:lineRule="auto"/>
              <w:contextualSpacing/>
              <w:jc w:val="center"/>
              <w:rPr>
                <w:rFonts w:asciiTheme="majorHAnsi" w:hAnsiTheme="majorHAnsi"/>
                <w:sz w:val="20"/>
                <w:szCs w:val="20"/>
              </w:rPr>
            </w:pPr>
            <w:r w:rsidRPr="67CFB7F6">
              <w:rPr>
                <w:rFonts w:asciiTheme="majorHAnsi" w:hAnsiTheme="majorHAnsi"/>
                <w:sz w:val="20"/>
                <w:szCs w:val="20"/>
              </w:rPr>
              <w:t>(802) 793-427</w:t>
            </w:r>
            <w:r w:rsidR="12E0ECA3" w:rsidRPr="67CFB7F6">
              <w:rPr>
                <w:rFonts w:asciiTheme="majorHAnsi" w:hAnsiTheme="majorHAnsi"/>
                <w:sz w:val="20"/>
                <w:szCs w:val="20"/>
              </w:rPr>
              <w:t>4</w:t>
            </w:r>
          </w:p>
        </w:tc>
      </w:tr>
      <w:tr w:rsidR="003166AB" w:rsidRPr="0013546C" w14:paraId="28C2C36A" w14:textId="77777777" w:rsidTr="67CFB7F6">
        <w:tc>
          <w:tcPr>
            <w:tcW w:w="3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C6532E" w14:textId="77777777" w:rsidR="003166AB" w:rsidRPr="0013546C" w:rsidRDefault="003166AB" w:rsidP="0013546C">
            <w:pPr>
              <w:spacing w:after="0" w:line="360" w:lineRule="auto"/>
              <w:contextualSpacing/>
              <w:rPr>
                <w:rFonts w:asciiTheme="majorHAnsi" w:hAnsiTheme="majorHAnsi"/>
                <w:sz w:val="20"/>
                <w:szCs w:val="20"/>
              </w:rPr>
            </w:pPr>
            <w:r w:rsidRPr="0013546C">
              <w:rPr>
                <w:rFonts w:asciiTheme="majorHAnsi" w:hAnsiTheme="majorHAnsi"/>
                <w:sz w:val="20"/>
                <w:szCs w:val="20"/>
              </w:rPr>
              <w:t>Newport Probation and Parole</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14:paraId="2171CBA1" w14:textId="77777777" w:rsidR="003166AB" w:rsidRPr="0013546C" w:rsidRDefault="003166AB" w:rsidP="0013546C">
            <w:pPr>
              <w:spacing w:after="0" w:line="360" w:lineRule="auto"/>
              <w:contextualSpacing/>
              <w:jc w:val="center"/>
              <w:rPr>
                <w:rFonts w:asciiTheme="majorHAnsi" w:hAnsiTheme="majorHAnsi"/>
                <w:sz w:val="20"/>
                <w:szCs w:val="20"/>
              </w:rPr>
            </w:pPr>
            <w:r w:rsidRPr="0013546C">
              <w:rPr>
                <w:rFonts w:asciiTheme="majorHAnsi" w:hAnsiTheme="majorHAnsi"/>
                <w:sz w:val="20"/>
                <w:szCs w:val="20"/>
              </w:rPr>
              <w:t>Jason Webster</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259D90A5" w14:textId="77777777" w:rsidR="003166AB" w:rsidRPr="0013546C" w:rsidRDefault="003166AB" w:rsidP="0013546C">
            <w:pPr>
              <w:spacing w:after="0" w:line="360" w:lineRule="auto"/>
              <w:contextualSpacing/>
              <w:jc w:val="center"/>
              <w:rPr>
                <w:rFonts w:asciiTheme="majorHAnsi" w:hAnsiTheme="majorHAnsi"/>
                <w:sz w:val="20"/>
                <w:szCs w:val="20"/>
              </w:rPr>
            </w:pPr>
            <w:r w:rsidRPr="0013546C">
              <w:rPr>
                <w:rFonts w:asciiTheme="majorHAnsi" w:hAnsiTheme="majorHAnsi"/>
                <w:sz w:val="20"/>
                <w:szCs w:val="20"/>
              </w:rPr>
              <w:t>(802) 334-3312</w:t>
            </w:r>
          </w:p>
        </w:tc>
      </w:tr>
      <w:tr w:rsidR="003166AB" w:rsidRPr="0013546C" w14:paraId="3EAA4D93" w14:textId="77777777" w:rsidTr="67CFB7F6">
        <w:tc>
          <w:tcPr>
            <w:tcW w:w="3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CF7932" w14:textId="77777777" w:rsidR="003166AB" w:rsidRPr="0013546C" w:rsidRDefault="003166AB" w:rsidP="0013546C">
            <w:pPr>
              <w:spacing w:after="0" w:line="360" w:lineRule="auto"/>
              <w:contextualSpacing/>
              <w:rPr>
                <w:rFonts w:asciiTheme="majorHAnsi" w:hAnsiTheme="majorHAnsi"/>
                <w:sz w:val="20"/>
                <w:szCs w:val="20"/>
              </w:rPr>
            </w:pPr>
            <w:r w:rsidRPr="0013546C">
              <w:rPr>
                <w:rFonts w:asciiTheme="majorHAnsi" w:hAnsiTheme="majorHAnsi"/>
                <w:sz w:val="20"/>
                <w:szCs w:val="20"/>
              </w:rPr>
              <w:t>Rutland Probation and Parole</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14:paraId="7C695C23" w14:textId="77777777" w:rsidR="003166AB" w:rsidRPr="0013546C" w:rsidRDefault="003166AB" w:rsidP="0013546C">
            <w:pPr>
              <w:spacing w:after="0" w:line="360" w:lineRule="auto"/>
              <w:contextualSpacing/>
              <w:jc w:val="center"/>
              <w:rPr>
                <w:rFonts w:asciiTheme="majorHAnsi" w:hAnsiTheme="majorHAnsi"/>
                <w:sz w:val="20"/>
                <w:szCs w:val="20"/>
              </w:rPr>
            </w:pPr>
            <w:r w:rsidRPr="0013546C">
              <w:rPr>
                <w:rFonts w:asciiTheme="majorHAnsi" w:hAnsiTheme="majorHAnsi"/>
                <w:sz w:val="20"/>
                <w:szCs w:val="20"/>
              </w:rPr>
              <w:t>Nick Daigle</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710096E9" w14:textId="77777777" w:rsidR="003166AB" w:rsidRPr="0013546C" w:rsidRDefault="003166AB" w:rsidP="0013546C">
            <w:pPr>
              <w:spacing w:after="0" w:line="360" w:lineRule="auto"/>
              <w:contextualSpacing/>
              <w:jc w:val="center"/>
              <w:rPr>
                <w:rFonts w:asciiTheme="majorHAnsi" w:hAnsiTheme="majorHAnsi"/>
                <w:sz w:val="20"/>
                <w:szCs w:val="20"/>
              </w:rPr>
            </w:pPr>
            <w:r w:rsidRPr="0013546C">
              <w:rPr>
                <w:rFonts w:asciiTheme="majorHAnsi" w:hAnsiTheme="majorHAnsi"/>
                <w:sz w:val="20"/>
                <w:szCs w:val="20"/>
              </w:rPr>
              <w:t>(802) 779-4239</w:t>
            </w:r>
          </w:p>
        </w:tc>
      </w:tr>
      <w:tr w:rsidR="003166AB" w:rsidRPr="0013546C" w14:paraId="4FDD4CBF" w14:textId="77777777" w:rsidTr="67CFB7F6">
        <w:tc>
          <w:tcPr>
            <w:tcW w:w="3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6ECDA8" w14:textId="77777777" w:rsidR="003166AB" w:rsidRPr="0013546C" w:rsidRDefault="003166AB" w:rsidP="0013546C">
            <w:pPr>
              <w:spacing w:after="0" w:line="360" w:lineRule="auto"/>
              <w:contextualSpacing/>
              <w:rPr>
                <w:rFonts w:asciiTheme="majorHAnsi" w:hAnsiTheme="majorHAnsi"/>
                <w:sz w:val="20"/>
                <w:szCs w:val="20"/>
              </w:rPr>
            </w:pPr>
            <w:r w:rsidRPr="0013546C">
              <w:rPr>
                <w:rFonts w:asciiTheme="majorHAnsi" w:hAnsiTheme="majorHAnsi"/>
                <w:sz w:val="20"/>
                <w:szCs w:val="20"/>
              </w:rPr>
              <w:t>St. Albans Probation and Parole</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14:paraId="03D463ED" w14:textId="77777777" w:rsidR="003166AB" w:rsidRPr="0013546C" w:rsidRDefault="003166AB" w:rsidP="0013546C">
            <w:pPr>
              <w:spacing w:after="0" w:line="360" w:lineRule="auto"/>
              <w:contextualSpacing/>
              <w:jc w:val="center"/>
              <w:rPr>
                <w:rFonts w:asciiTheme="majorHAnsi" w:hAnsiTheme="majorHAnsi"/>
                <w:sz w:val="20"/>
                <w:szCs w:val="20"/>
              </w:rPr>
            </w:pPr>
            <w:r w:rsidRPr="0013546C">
              <w:rPr>
                <w:rFonts w:asciiTheme="majorHAnsi" w:hAnsiTheme="majorHAnsi"/>
                <w:sz w:val="20"/>
                <w:szCs w:val="20"/>
              </w:rPr>
              <w:t>Lisa Wilson</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060A2FED" w14:textId="77777777" w:rsidR="003166AB" w:rsidRPr="0013546C" w:rsidRDefault="003166AB" w:rsidP="0013546C">
            <w:pPr>
              <w:spacing w:after="0" w:line="360" w:lineRule="auto"/>
              <w:contextualSpacing/>
              <w:jc w:val="center"/>
              <w:rPr>
                <w:rFonts w:asciiTheme="majorHAnsi" w:hAnsiTheme="majorHAnsi"/>
                <w:sz w:val="20"/>
                <w:szCs w:val="20"/>
              </w:rPr>
            </w:pPr>
            <w:r w:rsidRPr="0013546C">
              <w:rPr>
                <w:rFonts w:asciiTheme="majorHAnsi" w:hAnsiTheme="majorHAnsi"/>
                <w:sz w:val="20"/>
                <w:szCs w:val="20"/>
              </w:rPr>
              <w:t>(802) 524-7966</w:t>
            </w:r>
          </w:p>
        </w:tc>
      </w:tr>
      <w:tr w:rsidR="003166AB" w:rsidRPr="0013546C" w14:paraId="011D7B3B" w14:textId="77777777" w:rsidTr="67CFB7F6">
        <w:tc>
          <w:tcPr>
            <w:tcW w:w="3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D61752" w14:textId="77777777" w:rsidR="003166AB" w:rsidRPr="0013546C" w:rsidRDefault="003166AB" w:rsidP="0013546C">
            <w:pPr>
              <w:spacing w:after="0" w:line="360" w:lineRule="auto"/>
              <w:contextualSpacing/>
              <w:rPr>
                <w:rFonts w:asciiTheme="majorHAnsi" w:hAnsiTheme="majorHAnsi"/>
                <w:sz w:val="20"/>
                <w:szCs w:val="20"/>
              </w:rPr>
            </w:pPr>
            <w:r w:rsidRPr="0013546C">
              <w:rPr>
                <w:rFonts w:asciiTheme="majorHAnsi" w:hAnsiTheme="majorHAnsi"/>
                <w:sz w:val="20"/>
                <w:szCs w:val="20"/>
              </w:rPr>
              <w:t>St. Johnsbury Probation and Parole</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14:paraId="6B49A01E" w14:textId="77777777" w:rsidR="003166AB" w:rsidRPr="0013546C" w:rsidRDefault="003166AB" w:rsidP="0013546C">
            <w:pPr>
              <w:spacing w:after="0" w:line="360" w:lineRule="auto"/>
              <w:contextualSpacing/>
              <w:jc w:val="center"/>
              <w:rPr>
                <w:rFonts w:asciiTheme="majorHAnsi" w:hAnsiTheme="majorHAnsi"/>
                <w:sz w:val="20"/>
                <w:szCs w:val="20"/>
              </w:rPr>
            </w:pPr>
            <w:r w:rsidRPr="0013546C">
              <w:rPr>
                <w:rFonts w:asciiTheme="majorHAnsi" w:hAnsiTheme="majorHAnsi"/>
                <w:sz w:val="20"/>
                <w:szCs w:val="20"/>
              </w:rPr>
              <w:t>Maxwell Maloney</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02909E81" w14:textId="77777777" w:rsidR="003166AB" w:rsidRPr="0013546C" w:rsidRDefault="003166AB" w:rsidP="0013546C">
            <w:pPr>
              <w:spacing w:after="0" w:line="360" w:lineRule="auto"/>
              <w:contextualSpacing/>
              <w:jc w:val="center"/>
              <w:rPr>
                <w:rFonts w:asciiTheme="majorHAnsi" w:hAnsiTheme="majorHAnsi"/>
                <w:sz w:val="20"/>
                <w:szCs w:val="20"/>
              </w:rPr>
            </w:pPr>
            <w:r w:rsidRPr="0013546C">
              <w:rPr>
                <w:rFonts w:asciiTheme="majorHAnsi" w:hAnsiTheme="majorHAnsi"/>
                <w:sz w:val="20"/>
                <w:szCs w:val="20"/>
              </w:rPr>
              <w:t>(860) 681-9435</w:t>
            </w:r>
          </w:p>
        </w:tc>
      </w:tr>
      <w:tr w:rsidR="003166AB" w:rsidRPr="0013546C" w14:paraId="290557D2" w14:textId="77777777" w:rsidTr="67CFB7F6">
        <w:tc>
          <w:tcPr>
            <w:tcW w:w="3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0D3B09" w14:textId="77777777" w:rsidR="003166AB" w:rsidRPr="0013546C" w:rsidRDefault="003166AB" w:rsidP="0013546C">
            <w:pPr>
              <w:spacing w:after="0" w:line="360" w:lineRule="auto"/>
              <w:contextualSpacing/>
              <w:rPr>
                <w:rFonts w:asciiTheme="majorHAnsi" w:hAnsiTheme="majorHAnsi"/>
                <w:sz w:val="20"/>
                <w:szCs w:val="20"/>
              </w:rPr>
            </w:pPr>
            <w:r w:rsidRPr="0013546C">
              <w:rPr>
                <w:rFonts w:asciiTheme="majorHAnsi" w:hAnsiTheme="majorHAnsi"/>
                <w:sz w:val="20"/>
                <w:szCs w:val="20"/>
              </w:rPr>
              <w:t>Springfield Probation and Parole</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14:paraId="21D30E78" w14:textId="7C5B03AC" w:rsidR="008E6FA1" w:rsidRDefault="008E6FA1" w:rsidP="0013546C">
            <w:pPr>
              <w:spacing w:after="0" w:line="360" w:lineRule="auto"/>
              <w:contextualSpacing/>
              <w:jc w:val="center"/>
              <w:rPr>
                <w:rFonts w:asciiTheme="majorHAnsi" w:hAnsiTheme="majorHAnsi"/>
                <w:sz w:val="20"/>
                <w:szCs w:val="20"/>
              </w:rPr>
            </w:pPr>
            <w:r>
              <w:rPr>
                <w:rFonts w:asciiTheme="majorHAnsi" w:hAnsiTheme="majorHAnsi"/>
                <w:sz w:val="20"/>
                <w:szCs w:val="20"/>
              </w:rPr>
              <w:t>Lisa Brooks</w:t>
            </w:r>
          </w:p>
          <w:p w14:paraId="6165A699" w14:textId="77777777" w:rsidR="008E6FA1" w:rsidRDefault="008E6FA1" w:rsidP="0013546C">
            <w:pPr>
              <w:spacing w:after="0" w:line="360" w:lineRule="auto"/>
              <w:contextualSpacing/>
              <w:jc w:val="center"/>
              <w:rPr>
                <w:rFonts w:asciiTheme="majorHAnsi" w:hAnsiTheme="majorHAnsi"/>
                <w:sz w:val="20"/>
                <w:szCs w:val="20"/>
              </w:rPr>
            </w:pPr>
          </w:p>
          <w:p w14:paraId="0D9EA661" w14:textId="1A3E418E" w:rsidR="003166AB" w:rsidRPr="0013546C" w:rsidRDefault="008E6FA1" w:rsidP="0013546C">
            <w:pPr>
              <w:spacing w:after="0" w:line="360" w:lineRule="auto"/>
              <w:contextualSpacing/>
              <w:jc w:val="center"/>
              <w:rPr>
                <w:rFonts w:asciiTheme="majorHAnsi" w:hAnsiTheme="majorHAnsi"/>
                <w:sz w:val="20"/>
                <w:szCs w:val="20"/>
              </w:rPr>
            </w:pPr>
            <w:r>
              <w:rPr>
                <w:rFonts w:asciiTheme="majorHAnsi" w:hAnsiTheme="majorHAnsi"/>
                <w:sz w:val="20"/>
                <w:szCs w:val="20"/>
              </w:rPr>
              <w:t>(backup)Leona Watts</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30FA7B40" w14:textId="77777777" w:rsidR="008E6FA1" w:rsidRDefault="008E6FA1" w:rsidP="0013546C">
            <w:pPr>
              <w:spacing w:after="0" w:line="360" w:lineRule="auto"/>
              <w:contextualSpacing/>
              <w:jc w:val="center"/>
              <w:rPr>
                <w:rFonts w:asciiTheme="majorHAnsi" w:hAnsiTheme="majorHAnsi"/>
                <w:sz w:val="20"/>
                <w:szCs w:val="20"/>
              </w:rPr>
            </w:pPr>
            <w:r>
              <w:rPr>
                <w:rFonts w:asciiTheme="majorHAnsi" w:hAnsiTheme="majorHAnsi"/>
                <w:sz w:val="20"/>
                <w:szCs w:val="20"/>
              </w:rPr>
              <w:t>(</w:t>
            </w:r>
            <w:r w:rsidRPr="008E6FA1">
              <w:rPr>
                <w:rFonts w:asciiTheme="majorHAnsi" w:hAnsiTheme="majorHAnsi"/>
                <w:sz w:val="20"/>
                <w:szCs w:val="20"/>
              </w:rPr>
              <w:t>802</w:t>
            </w:r>
            <w:r>
              <w:rPr>
                <w:rFonts w:asciiTheme="majorHAnsi" w:hAnsiTheme="majorHAnsi"/>
                <w:sz w:val="20"/>
                <w:szCs w:val="20"/>
              </w:rPr>
              <w:t>)</w:t>
            </w:r>
            <w:r w:rsidRPr="008E6FA1">
              <w:rPr>
                <w:rFonts w:asciiTheme="majorHAnsi" w:hAnsiTheme="majorHAnsi"/>
                <w:sz w:val="20"/>
                <w:szCs w:val="20"/>
              </w:rPr>
              <w:t>-738-2985 (cell)</w:t>
            </w:r>
          </w:p>
          <w:p w14:paraId="6C742FAA" w14:textId="1A54EF79" w:rsidR="008E6FA1" w:rsidRDefault="008E6FA1" w:rsidP="0013546C">
            <w:pPr>
              <w:spacing w:after="0" w:line="360" w:lineRule="auto"/>
              <w:contextualSpacing/>
              <w:jc w:val="center"/>
              <w:rPr>
                <w:rFonts w:asciiTheme="majorHAnsi" w:hAnsiTheme="majorHAnsi"/>
                <w:sz w:val="20"/>
                <w:szCs w:val="20"/>
              </w:rPr>
            </w:pPr>
            <w:r>
              <w:rPr>
                <w:rFonts w:asciiTheme="majorHAnsi" w:hAnsiTheme="majorHAnsi"/>
                <w:sz w:val="20"/>
                <w:szCs w:val="20"/>
              </w:rPr>
              <w:t>(802)</w:t>
            </w:r>
            <w:r w:rsidRPr="008E6FA1">
              <w:t xml:space="preserve"> </w:t>
            </w:r>
            <w:r w:rsidRPr="008E6FA1">
              <w:rPr>
                <w:rFonts w:asciiTheme="majorHAnsi" w:hAnsiTheme="majorHAnsi"/>
                <w:sz w:val="20"/>
                <w:szCs w:val="20"/>
              </w:rPr>
              <w:t>802-885-2985- home</w:t>
            </w:r>
          </w:p>
          <w:p w14:paraId="2C741C72" w14:textId="14571959" w:rsidR="003166AB" w:rsidRDefault="003166AB" w:rsidP="0013546C">
            <w:pPr>
              <w:spacing w:after="0" w:line="360" w:lineRule="auto"/>
              <w:contextualSpacing/>
              <w:jc w:val="center"/>
              <w:rPr>
                <w:rFonts w:asciiTheme="majorHAnsi" w:hAnsiTheme="majorHAnsi"/>
                <w:sz w:val="20"/>
                <w:szCs w:val="20"/>
              </w:rPr>
            </w:pPr>
            <w:r w:rsidRPr="0013546C">
              <w:rPr>
                <w:rFonts w:asciiTheme="majorHAnsi" w:hAnsiTheme="majorHAnsi"/>
                <w:sz w:val="20"/>
                <w:szCs w:val="20"/>
              </w:rPr>
              <w:t>(802) 885-8994</w:t>
            </w:r>
          </w:p>
          <w:p w14:paraId="1A617D01" w14:textId="3C4133FC" w:rsidR="008E6FA1" w:rsidRPr="0013546C" w:rsidRDefault="008E6FA1" w:rsidP="0013546C">
            <w:pPr>
              <w:spacing w:after="0" w:line="360" w:lineRule="auto"/>
              <w:contextualSpacing/>
              <w:jc w:val="center"/>
              <w:rPr>
                <w:rFonts w:asciiTheme="majorHAnsi" w:hAnsiTheme="majorHAnsi"/>
                <w:sz w:val="20"/>
                <w:szCs w:val="20"/>
              </w:rPr>
            </w:pPr>
          </w:p>
        </w:tc>
        <w:bookmarkEnd w:id="45"/>
      </w:tr>
    </w:tbl>
    <w:p w14:paraId="4D06DF91" w14:textId="77777777" w:rsidR="003166AB" w:rsidRPr="0013546C" w:rsidRDefault="003166AB" w:rsidP="0013546C">
      <w:pPr>
        <w:spacing w:after="0" w:line="360" w:lineRule="auto"/>
        <w:ind w:left="1080"/>
        <w:contextualSpacing/>
        <w:rPr>
          <w:rFonts w:asciiTheme="majorHAnsi" w:hAnsiTheme="majorHAnsi"/>
        </w:rPr>
      </w:pPr>
    </w:p>
    <w:p w14:paraId="1BBB9412" w14:textId="77777777" w:rsidR="003166AB" w:rsidRPr="0013546C" w:rsidRDefault="003166AB" w:rsidP="00752E3F">
      <w:pPr>
        <w:pStyle w:val="ListParagraph"/>
        <w:numPr>
          <w:ilvl w:val="0"/>
          <w:numId w:val="19"/>
        </w:numPr>
        <w:spacing w:after="0" w:line="360" w:lineRule="auto"/>
        <w:rPr>
          <w:rFonts w:asciiTheme="majorHAnsi" w:hAnsiTheme="majorHAnsi"/>
        </w:rPr>
      </w:pPr>
      <w:r w:rsidRPr="0013546C">
        <w:rPr>
          <w:rFonts w:asciiTheme="majorHAnsi" w:hAnsiTheme="majorHAnsi"/>
        </w:rPr>
        <w:lastRenderedPageBreak/>
        <w:t>Any COVID-19 related questions regarding close contact should be directed to the field office contact tracer.</w:t>
      </w:r>
    </w:p>
    <w:p w14:paraId="062C3A94" w14:textId="5222620B" w:rsidR="003166AB" w:rsidRPr="0013546C" w:rsidRDefault="003166AB" w:rsidP="00752E3F">
      <w:pPr>
        <w:pStyle w:val="ListParagraph"/>
        <w:numPr>
          <w:ilvl w:val="0"/>
          <w:numId w:val="19"/>
        </w:numPr>
        <w:spacing w:after="0" w:line="360" w:lineRule="auto"/>
        <w:rPr>
          <w:rFonts w:asciiTheme="majorHAnsi" w:hAnsiTheme="majorHAnsi"/>
        </w:rPr>
      </w:pPr>
      <w:r w:rsidRPr="0013546C">
        <w:rPr>
          <w:rFonts w:asciiTheme="majorHAnsi" w:hAnsiTheme="majorHAnsi"/>
        </w:rPr>
        <w:t xml:space="preserve">If collaboration is needed, the DM will contact the Lead Contact Tracer who will discuss with the ICS COVID Operations Team. </w:t>
      </w:r>
    </w:p>
    <w:p w14:paraId="69CFF08B" w14:textId="1284855A" w:rsidR="003166AB" w:rsidRPr="0013546C" w:rsidRDefault="003166AB" w:rsidP="00752E3F">
      <w:pPr>
        <w:pStyle w:val="ListParagraph"/>
        <w:numPr>
          <w:ilvl w:val="0"/>
          <w:numId w:val="19"/>
        </w:numPr>
        <w:spacing w:after="0" w:line="360" w:lineRule="auto"/>
        <w:rPr>
          <w:rFonts w:asciiTheme="majorHAnsi" w:hAnsiTheme="majorHAnsi"/>
        </w:rPr>
      </w:pPr>
      <w:r w:rsidRPr="0013546C">
        <w:rPr>
          <w:rFonts w:asciiTheme="majorHAnsi" w:hAnsiTheme="majorHAnsi"/>
        </w:rPr>
        <w:t>If a positive COVID-19 case is identified</w:t>
      </w:r>
      <w:r w:rsidR="00D0429B" w:rsidRPr="0013546C">
        <w:rPr>
          <w:rFonts w:asciiTheme="majorHAnsi" w:hAnsiTheme="majorHAnsi"/>
        </w:rPr>
        <w:t>,</w:t>
      </w:r>
      <w:r w:rsidRPr="0013546C">
        <w:rPr>
          <w:rFonts w:asciiTheme="majorHAnsi" w:hAnsiTheme="majorHAnsi"/>
        </w:rPr>
        <w:t xml:space="preserve"> the DM will contact </w:t>
      </w:r>
      <w:r w:rsidR="00D0429B" w:rsidRPr="0013546C">
        <w:rPr>
          <w:rFonts w:asciiTheme="majorHAnsi" w:hAnsiTheme="majorHAnsi"/>
        </w:rPr>
        <w:t>ICS</w:t>
      </w:r>
      <w:r w:rsidRPr="0013546C">
        <w:rPr>
          <w:rFonts w:asciiTheme="majorHAnsi" w:hAnsiTheme="majorHAnsi"/>
        </w:rPr>
        <w:t xml:space="preserve"> Operations Chief, DOC Director of Nursing and the Lead Contact Tracer. </w:t>
      </w:r>
    </w:p>
    <w:p w14:paraId="694BE7D9" w14:textId="00FC76D6" w:rsidR="003166AB" w:rsidRPr="0013546C" w:rsidRDefault="003166AB" w:rsidP="00752E3F">
      <w:pPr>
        <w:pStyle w:val="ListParagraph"/>
        <w:numPr>
          <w:ilvl w:val="0"/>
          <w:numId w:val="19"/>
        </w:numPr>
        <w:spacing w:after="0" w:line="360" w:lineRule="auto"/>
        <w:rPr>
          <w:rFonts w:asciiTheme="majorHAnsi" w:hAnsiTheme="majorHAnsi"/>
        </w:rPr>
      </w:pPr>
      <w:r w:rsidRPr="0013546C">
        <w:rPr>
          <w:rFonts w:asciiTheme="majorHAnsi" w:hAnsiTheme="majorHAnsi"/>
        </w:rPr>
        <w:t>I</w:t>
      </w:r>
      <w:r w:rsidR="00D0429B" w:rsidRPr="0013546C">
        <w:rPr>
          <w:rFonts w:asciiTheme="majorHAnsi" w:hAnsiTheme="majorHAnsi"/>
        </w:rPr>
        <w:t>CS</w:t>
      </w:r>
      <w:r w:rsidRPr="0013546C">
        <w:rPr>
          <w:rFonts w:asciiTheme="majorHAnsi" w:hAnsiTheme="majorHAnsi"/>
        </w:rPr>
        <w:t xml:space="preserve"> will then review and determine if contract tracing</w:t>
      </w:r>
      <w:r w:rsidR="00D0429B" w:rsidRPr="0013546C">
        <w:rPr>
          <w:rFonts w:asciiTheme="majorHAnsi" w:hAnsiTheme="majorHAnsi"/>
        </w:rPr>
        <w:t xml:space="preserve"> will</w:t>
      </w:r>
      <w:r w:rsidRPr="0013546C">
        <w:rPr>
          <w:rFonts w:asciiTheme="majorHAnsi" w:hAnsiTheme="majorHAnsi"/>
        </w:rPr>
        <w:t xml:space="preserve"> be done.</w:t>
      </w:r>
    </w:p>
    <w:p w14:paraId="200A6A7E" w14:textId="51525F82" w:rsidR="003166AB" w:rsidRPr="0013546C" w:rsidRDefault="003166AB" w:rsidP="00752E3F">
      <w:pPr>
        <w:pStyle w:val="ListParagraph"/>
        <w:numPr>
          <w:ilvl w:val="0"/>
          <w:numId w:val="19"/>
        </w:numPr>
        <w:spacing w:after="0" w:line="360" w:lineRule="auto"/>
        <w:rPr>
          <w:rFonts w:asciiTheme="majorHAnsi" w:hAnsiTheme="majorHAnsi"/>
        </w:rPr>
      </w:pPr>
      <w:r w:rsidRPr="0013546C">
        <w:rPr>
          <w:rFonts w:asciiTheme="majorHAnsi" w:hAnsiTheme="majorHAnsi"/>
        </w:rPr>
        <w:t>If ICS requests the field conduct contact tracing</w:t>
      </w:r>
      <w:r w:rsidR="00D0429B" w:rsidRPr="0013546C">
        <w:rPr>
          <w:rFonts w:asciiTheme="majorHAnsi" w:hAnsiTheme="majorHAnsi"/>
        </w:rPr>
        <w:t>,</w:t>
      </w:r>
      <w:r w:rsidRPr="0013546C">
        <w:rPr>
          <w:rFonts w:asciiTheme="majorHAnsi" w:hAnsiTheme="majorHAnsi"/>
        </w:rPr>
        <w:t xml:space="preserve"> the Field Close Contact Questionnaire</w:t>
      </w:r>
      <w:r w:rsidR="00D0429B" w:rsidRPr="0013546C">
        <w:rPr>
          <w:rFonts w:asciiTheme="majorHAnsi" w:hAnsiTheme="majorHAnsi"/>
        </w:rPr>
        <w:t xml:space="preserve"> (Attachment 7)</w:t>
      </w:r>
      <w:r w:rsidRPr="0013546C">
        <w:rPr>
          <w:rFonts w:asciiTheme="majorHAnsi" w:hAnsiTheme="majorHAnsi"/>
        </w:rPr>
        <w:t xml:space="preserve"> will be utilized. </w:t>
      </w:r>
    </w:p>
    <w:p w14:paraId="4AA42483" w14:textId="77777777" w:rsidR="003166AB" w:rsidRPr="0013546C" w:rsidRDefault="003166AB" w:rsidP="0013546C">
      <w:pPr>
        <w:spacing w:after="0" w:line="360" w:lineRule="auto"/>
        <w:contextualSpacing/>
        <w:rPr>
          <w:rFonts w:asciiTheme="majorHAnsi" w:hAnsiTheme="majorHAnsi"/>
        </w:rPr>
      </w:pPr>
    </w:p>
    <w:p w14:paraId="316B1B52" w14:textId="51F3D06E" w:rsidR="00077608" w:rsidRPr="0013546C" w:rsidRDefault="00077608" w:rsidP="0013546C">
      <w:pPr>
        <w:spacing w:after="0" w:line="360" w:lineRule="auto"/>
        <w:contextualSpacing/>
        <w:rPr>
          <w:rFonts w:asciiTheme="majorHAnsi" w:hAnsiTheme="majorHAnsi" w:cstheme="minorHAnsi"/>
        </w:rPr>
      </w:pPr>
      <w:r w:rsidRPr="0013546C">
        <w:rPr>
          <w:rFonts w:asciiTheme="majorHAnsi" w:hAnsiTheme="majorHAnsi" w:cstheme="minorHAnsi"/>
        </w:rPr>
        <w:br w:type="page"/>
      </w:r>
    </w:p>
    <w:p w14:paraId="08527B14" w14:textId="71FF5505" w:rsidR="00E31BE0" w:rsidRPr="0013546C" w:rsidRDefault="00E31BE0" w:rsidP="0013546C">
      <w:pPr>
        <w:pStyle w:val="Heading1"/>
        <w:spacing w:before="0" w:line="360" w:lineRule="auto"/>
        <w:contextualSpacing/>
        <w:rPr>
          <w:rFonts w:cstheme="minorBidi"/>
        </w:rPr>
      </w:pPr>
      <w:bookmarkStart w:id="46" w:name="_Attachment_1_"/>
      <w:bookmarkStart w:id="47" w:name="_Toc67662371"/>
      <w:bookmarkEnd w:id="46"/>
      <w:r w:rsidRPr="0013546C">
        <w:rPr>
          <w:rFonts w:cstheme="minorBidi"/>
        </w:rPr>
        <w:lastRenderedPageBreak/>
        <w:t xml:space="preserve">Attachment 1 </w:t>
      </w:r>
      <w:r w:rsidR="006E66A8" w:rsidRPr="0013546C">
        <w:rPr>
          <w:rFonts w:cstheme="minorBidi"/>
        </w:rPr>
        <w:t>–</w:t>
      </w:r>
      <w:r w:rsidRPr="0013546C">
        <w:rPr>
          <w:rFonts w:cstheme="minorBidi"/>
        </w:rPr>
        <w:t xml:space="preserve"> COVID-19 New Intake Screening Form</w:t>
      </w:r>
      <w:bookmarkEnd w:id="47"/>
    </w:p>
    <w:p w14:paraId="5F486E8D" w14:textId="77777777" w:rsidR="00E31BE0" w:rsidRPr="0013546C" w:rsidRDefault="00E31BE0" w:rsidP="0013546C">
      <w:pPr>
        <w:pStyle w:val="Heading2"/>
        <w:spacing w:before="0" w:line="360" w:lineRule="auto"/>
        <w:contextualSpacing/>
        <w:rPr>
          <w:rFonts w:cstheme="minorHAnsi"/>
          <w:sz w:val="24"/>
          <w:szCs w:val="24"/>
        </w:rPr>
      </w:pPr>
    </w:p>
    <w:tbl>
      <w:tblPr>
        <w:tblStyle w:val="TableGrid"/>
        <w:tblW w:w="9630" w:type="dxa"/>
        <w:tblInd w:w="330" w:type="dxa"/>
        <w:tblCellMar>
          <w:top w:w="29" w:type="dxa"/>
          <w:left w:w="115" w:type="dxa"/>
          <w:bottom w:w="29" w:type="dxa"/>
          <w:right w:w="115" w:type="dxa"/>
        </w:tblCellMar>
        <w:tblLook w:val="04A0" w:firstRow="1" w:lastRow="0" w:firstColumn="1" w:lastColumn="0" w:noHBand="0" w:noVBand="1"/>
      </w:tblPr>
      <w:tblGrid>
        <w:gridCol w:w="1168"/>
        <w:gridCol w:w="7292"/>
        <w:gridCol w:w="1170"/>
      </w:tblGrid>
      <w:tr w:rsidR="00E31BE0" w:rsidRPr="0013546C" w14:paraId="37B4EBBE" w14:textId="77777777" w:rsidTr="262056E3">
        <w:tc>
          <w:tcPr>
            <w:tcW w:w="8460" w:type="dxa"/>
            <w:gridSpan w:val="2"/>
            <w:tcBorders>
              <w:top w:val="single" w:sz="24" w:space="0" w:color="auto"/>
              <w:left w:val="single" w:sz="24" w:space="0" w:color="auto"/>
            </w:tcBorders>
            <w:shd w:val="clear" w:color="auto" w:fill="FFFFFF" w:themeFill="background1"/>
          </w:tcPr>
          <w:p w14:paraId="39489681" w14:textId="65EB9B42" w:rsidR="00E31BE0" w:rsidRPr="0013546C" w:rsidRDefault="00E31BE0" w:rsidP="00752E3F">
            <w:pPr>
              <w:pStyle w:val="ListParagraph"/>
              <w:numPr>
                <w:ilvl w:val="1"/>
                <w:numId w:val="7"/>
              </w:numPr>
              <w:spacing w:line="360" w:lineRule="auto"/>
              <w:rPr>
                <w:rFonts w:asciiTheme="majorHAnsi" w:hAnsiTheme="majorHAnsi" w:cstheme="minorHAnsi"/>
                <w:b/>
                <w:bCs/>
              </w:rPr>
            </w:pPr>
            <w:r w:rsidRPr="0013546C">
              <w:rPr>
                <w:rFonts w:asciiTheme="majorHAnsi" w:hAnsiTheme="majorHAnsi" w:cstheme="minorHAnsi"/>
                <w:b/>
                <w:bCs/>
              </w:rPr>
              <w:t>Assess for Signs or Symptoms of Illness</w:t>
            </w:r>
          </w:p>
          <w:p w14:paraId="30C2B2D9" w14:textId="77777777" w:rsidR="00E31BE0" w:rsidRPr="0013546C" w:rsidRDefault="00E31BE0" w:rsidP="00752E3F">
            <w:pPr>
              <w:pStyle w:val="ListParagraph"/>
              <w:numPr>
                <w:ilvl w:val="0"/>
                <w:numId w:val="4"/>
              </w:numPr>
              <w:spacing w:line="360" w:lineRule="auto"/>
              <w:rPr>
                <w:rFonts w:asciiTheme="majorHAnsi" w:hAnsiTheme="majorHAnsi" w:cstheme="minorHAnsi"/>
              </w:rPr>
            </w:pPr>
            <w:r w:rsidRPr="0013546C">
              <w:rPr>
                <w:rFonts w:asciiTheme="majorHAnsi" w:hAnsiTheme="majorHAnsi" w:cstheme="minorHAnsi"/>
              </w:rPr>
              <w:t>Persons with symptoms of illness or cough should be masked immediately and separated from others.</w:t>
            </w:r>
          </w:p>
          <w:p w14:paraId="3853FC75" w14:textId="3C8C67B5" w:rsidR="00E31BE0" w:rsidRPr="0013546C" w:rsidRDefault="00690AAE" w:rsidP="0013546C">
            <w:pPr>
              <w:spacing w:line="360" w:lineRule="auto"/>
              <w:ind w:left="812" w:hanging="406"/>
              <w:contextualSpacing/>
              <w:rPr>
                <w:rFonts w:asciiTheme="majorHAnsi" w:hAnsiTheme="majorHAnsi" w:cstheme="minorHAnsi"/>
                <w:b/>
              </w:rPr>
            </w:pPr>
            <w:r w:rsidRPr="0013546C">
              <w:rPr>
                <w:rFonts w:asciiTheme="majorHAnsi" w:hAnsiTheme="majorHAnsi" w:cstheme="minorHAnsi"/>
                <w:b/>
              </w:rPr>
              <w:t xml:space="preserve">ASK </w:t>
            </w:r>
            <w:r w:rsidR="006E66A8" w:rsidRPr="0013546C">
              <w:rPr>
                <w:rFonts w:asciiTheme="majorHAnsi" w:hAnsiTheme="majorHAnsi" w:cstheme="minorHAnsi"/>
                <w:b/>
              </w:rPr>
              <w:t>–</w:t>
            </w:r>
            <w:r w:rsidRPr="0013546C">
              <w:rPr>
                <w:rFonts w:asciiTheme="majorHAnsi" w:hAnsiTheme="majorHAnsi" w:cstheme="minorHAnsi"/>
                <w:b/>
              </w:rPr>
              <w:t xml:space="preserve"> </w:t>
            </w:r>
            <w:r w:rsidR="00E31BE0" w:rsidRPr="0013546C">
              <w:rPr>
                <w:rFonts w:asciiTheme="majorHAnsi" w:hAnsiTheme="majorHAnsi" w:cstheme="minorHAnsi"/>
                <w:b/>
              </w:rPr>
              <w:t>Do you have a…</w:t>
            </w:r>
          </w:p>
        </w:tc>
        <w:tc>
          <w:tcPr>
            <w:tcW w:w="1170" w:type="dxa"/>
            <w:tcBorders>
              <w:top w:val="single" w:sz="4" w:space="0" w:color="auto"/>
              <w:right w:val="single" w:sz="24" w:space="0" w:color="auto"/>
            </w:tcBorders>
            <w:shd w:val="clear" w:color="auto" w:fill="FFFFFF" w:themeFill="background1"/>
          </w:tcPr>
          <w:p w14:paraId="0908F53D" w14:textId="77777777" w:rsidR="00E31BE0" w:rsidRPr="0013546C" w:rsidRDefault="00E31BE0" w:rsidP="0013546C">
            <w:pPr>
              <w:spacing w:line="360" w:lineRule="auto"/>
              <w:contextualSpacing/>
              <w:rPr>
                <w:rFonts w:asciiTheme="majorHAnsi" w:hAnsiTheme="majorHAnsi" w:cstheme="minorHAnsi"/>
                <w:b/>
              </w:rPr>
            </w:pPr>
            <w:r w:rsidRPr="0013546C">
              <w:rPr>
                <w:rFonts w:asciiTheme="majorHAnsi" w:hAnsiTheme="majorHAnsi" w:cstheme="minorHAnsi"/>
                <w:b/>
              </w:rPr>
              <w:t xml:space="preserve">Date of Onset: </w:t>
            </w:r>
          </w:p>
        </w:tc>
      </w:tr>
      <w:tr w:rsidR="00E31BE0" w:rsidRPr="0013546C" w14:paraId="7E86DD0C" w14:textId="77777777" w:rsidTr="262056E3">
        <w:tc>
          <w:tcPr>
            <w:tcW w:w="1168" w:type="dxa"/>
            <w:tcBorders>
              <w:left w:val="single" w:sz="24" w:space="0" w:color="auto"/>
            </w:tcBorders>
            <w:shd w:val="clear" w:color="auto" w:fill="FFFFFF" w:themeFill="background1"/>
          </w:tcPr>
          <w:p w14:paraId="32C4B5E9" w14:textId="5C6C97CA" w:rsidR="00E31BE0" w:rsidRPr="0013546C" w:rsidRDefault="00594293" w:rsidP="0013546C">
            <w:pPr>
              <w:spacing w:line="360" w:lineRule="auto"/>
              <w:contextualSpacing/>
              <w:jc w:val="center"/>
              <w:rPr>
                <w:rFonts w:asciiTheme="majorHAnsi" w:hAnsiTheme="majorHAnsi" w:cstheme="minorHAnsi"/>
              </w:rPr>
            </w:pPr>
            <w:r w:rsidRPr="0013546C">
              <w:rPr>
                <w:rFonts w:asciiTheme="majorHAnsi" w:eastAsia="Symbol" w:hAnsiTheme="majorHAnsi" w:cstheme="minorHAnsi"/>
              </w:rPr>
              <w:t>__</w:t>
            </w:r>
            <w:r w:rsidR="00E31BE0" w:rsidRPr="0013546C">
              <w:rPr>
                <w:rFonts w:asciiTheme="majorHAnsi" w:hAnsiTheme="majorHAnsi" w:cstheme="minorHAnsi"/>
              </w:rPr>
              <w:t xml:space="preserve"> Yes     </w:t>
            </w:r>
          </w:p>
          <w:p w14:paraId="3F8375F9" w14:textId="4D081233" w:rsidR="00E31BE0" w:rsidRPr="0013546C" w:rsidRDefault="00E31BE0" w:rsidP="0013546C">
            <w:pPr>
              <w:spacing w:line="360" w:lineRule="auto"/>
              <w:contextualSpacing/>
              <w:rPr>
                <w:rFonts w:asciiTheme="majorHAnsi" w:hAnsiTheme="majorHAnsi" w:cstheme="minorHAnsi"/>
              </w:rPr>
            </w:pPr>
            <w:r w:rsidRPr="0013546C">
              <w:rPr>
                <w:rFonts w:asciiTheme="majorHAnsi" w:hAnsiTheme="majorHAnsi" w:cstheme="minorHAnsi"/>
              </w:rPr>
              <w:t xml:space="preserve">  </w:t>
            </w:r>
            <w:r w:rsidR="00594293" w:rsidRPr="0013546C">
              <w:rPr>
                <w:rFonts w:asciiTheme="majorHAnsi" w:eastAsia="Symbol" w:hAnsiTheme="majorHAnsi" w:cstheme="minorHAnsi"/>
              </w:rPr>
              <w:t>__</w:t>
            </w:r>
            <w:r w:rsidRPr="0013546C">
              <w:rPr>
                <w:rFonts w:asciiTheme="majorHAnsi" w:hAnsiTheme="majorHAnsi" w:cstheme="minorHAnsi"/>
              </w:rPr>
              <w:t xml:space="preserve"> No</w:t>
            </w:r>
          </w:p>
        </w:tc>
        <w:tc>
          <w:tcPr>
            <w:tcW w:w="7292" w:type="dxa"/>
          </w:tcPr>
          <w:p w14:paraId="3151B27E" w14:textId="32D7059C" w:rsidR="00E31BE0" w:rsidRPr="0013546C" w:rsidRDefault="00E31BE0" w:rsidP="0013546C">
            <w:pPr>
              <w:spacing w:line="360" w:lineRule="auto"/>
              <w:contextualSpacing/>
              <w:rPr>
                <w:rFonts w:asciiTheme="majorHAnsi" w:hAnsiTheme="majorHAnsi" w:cstheme="minorHAnsi"/>
                <w:b/>
                <w:bCs/>
                <w:iCs/>
              </w:rPr>
            </w:pPr>
            <w:r w:rsidRPr="0013546C">
              <w:rPr>
                <w:rFonts w:asciiTheme="majorHAnsi" w:hAnsiTheme="majorHAnsi" w:cstheme="minorHAnsi"/>
                <w:b/>
              </w:rPr>
              <w:t>Fever (</w:t>
            </w:r>
            <w:r w:rsidRPr="00684342">
              <w:rPr>
                <w:rFonts w:asciiTheme="majorHAnsi" w:hAnsiTheme="majorHAnsi" w:cstheme="minorHAnsi"/>
                <w:b/>
                <w:highlight w:val="yellow"/>
              </w:rPr>
              <w:t>100.</w:t>
            </w:r>
            <w:r w:rsidR="00684342" w:rsidRPr="00684342">
              <w:rPr>
                <w:rFonts w:asciiTheme="majorHAnsi" w:hAnsiTheme="majorHAnsi" w:cstheme="minorHAnsi"/>
                <w:b/>
                <w:highlight w:val="yellow"/>
              </w:rPr>
              <w:t>4</w:t>
            </w:r>
            <w:r w:rsidR="00257687" w:rsidRPr="00684342">
              <w:rPr>
                <w:rFonts w:asciiTheme="majorHAnsi" w:hAnsiTheme="majorHAnsi" w:cstheme="minorHAnsi"/>
                <w:b/>
                <w:highlight w:val="yellow"/>
              </w:rPr>
              <w:t>F</w:t>
            </w:r>
            <w:proofErr w:type="gramStart"/>
            <w:r w:rsidRPr="0013546C">
              <w:rPr>
                <w:rFonts w:asciiTheme="majorHAnsi" w:hAnsiTheme="majorHAnsi" w:cstheme="minorHAnsi"/>
                <w:b/>
              </w:rPr>
              <w:t>)  /</w:t>
            </w:r>
            <w:proofErr w:type="gramEnd"/>
            <w:r w:rsidRPr="0013546C">
              <w:rPr>
                <w:rFonts w:asciiTheme="majorHAnsi" w:hAnsiTheme="majorHAnsi" w:cstheme="minorHAnsi"/>
                <w:i/>
              </w:rPr>
              <w:t xml:space="preserve">  </w:t>
            </w:r>
            <w:r w:rsidRPr="0013546C">
              <w:rPr>
                <w:rFonts w:asciiTheme="majorHAnsi" w:hAnsiTheme="majorHAnsi" w:cstheme="minorHAnsi"/>
                <w:b/>
                <w:bCs/>
                <w:iCs/>
              </w:rPr>
              <w:t xml:space="preserve">Record temperature: </w:t>
            </w:r>
            <w:r w:rsidRPr="0013546C">
              <w:rPr>
                <w:rFonts w:asciiTheme="majorHAnsi" w:hAnsiTheme="majorHAnsi" w:cstheme="minorHAnsi"/>
                <w:b/>
                <w:bCs/>
                <w:iCs/>
                <w:u w:val="single"/>
              </w:rPr>
              <w:t xml:space="preserve">   </w:t>
            </w:r>
            <w:r w:rsidR="00C36165" w:rsidRPr="0013546C">
              <w:rPr>
                <w:rFonts w:asciiTheme="majorHAnsi" w:hAnsiTheme="majorHAnsi" w:cstheme="minorHAnsi"/>
                <w:b/>
                <w:bCs/>
                <w:iCs/>
                <w:u w:val="single"/>
              </w:rPr>
              <w:t xml:space="preserve">  </w:t>
            </w:r>
            <w:r w:rsidRPr="0013546C">
              <w:rPr>
                <w:rFonts w:asciiTheme="majorHAnsi" w:hAnsiTheme="majorHAnsi" w:cs="Cambria Math"/>
                <w:b/>
                <w:u w:val="single"/>
              </w:rPr>
              <w:t>℉</w:t>
            </w:r>
            <w:r w:rsidRPr="0013546C">
              <w:rPr>
                <w:rFonts w:asciiTheme="majorHAnsi" w:hAnsiTheme="majorHAnsi" w:cstheme="minorHAnsi"/>
                <w:b/>
                <w:u w:val="single"/>
              </w:rPr>
              <w:t xml:space="preserve">/    </w:t>
            </w:r>
            <w:r w:rsidRPr="0013546C">
              <w:rPr>
                <w:rFonts w:asciiTheme="majorHAnsi" w:hAnsiTheme="majorHAnsi" w:cs="Cambria Math"/>
                <w:b/>
                <w:u w:val="single"/>
              </w:rPr>
              <w:t>℃</w:t>
            </w:r>
            <w:r w:rsidRPr="0013546C">
              <w:rPr>
                <w:rFonts w:asciiTheme="majorHAnsi" w:hAnsiTheme="majorHAnsi" w:cstheme="minorHAnsi"/>
                <w:i/>
              </w:rPr>
              <w:t xml:space="preserve"> </w:t>
            </w:r>
            <w:r w:rsidR="0082085E" w:rsidRPr="0013546C">
              <w:rPr>
                <w:rFonts w:asciiTheme="majorHAnsi" w:hAnsiTheme="majorHAnsi" w:cstheme="minorHAnsi"/>
                <w:i/>
              </w:rPr>
              <w:t xml:space="preserve"> </w:t>
            </w:r>
            <w:r w:rsidR="0082085E" w:rsidRPr="0013546C">
              <w:rPr>
                <w:rFonts w:asciiTheme="majorHAnsi" w:hAnsiTheme="majorHAnsi" w:cstheme="minorHAnsi"/>
                <w:b/>
                <w:bCs/>
                <w:iCs/>
              </w:rPr>
              <w:t>or felt feverish</w:t>
            </w:r>
          </w:p>
        </w:tc>
        <w:tc>
          <w:tcPr>
            <w:tcW w:w="1170" w:type="dxa"/>
            <w:tcBorders>
              <w:right w:val="single" w:sz="24" w:space="0" w:color="auto"/>
            </w:tcBorders>
          </w:tcPr>
          <w:p w14:paraId="263947DE" w14:textId="77777777" w:rsidR="00E31BE0" w:rsidRPr="0013546C" w:rsidRDefault="00E31BE0" w:rsidP="0013546C">
            <w:pPr>
              <w:pStyle w:val="ListParagraph"/>
              <w:spacing w:line="360" w:lineRule="auto"/>
              <w:rPr>
                <w:rFonts w:asciiTheme="majorHAnsi" w:hAnsiTheme="majorHAnsi" w:cstheme="minorHAnsi"/>
                <w:b/>
              </w:rPr>
            </w:pPr>
          </w:p>
        </w:tc>
      </w:tr>
      <w:tr w:rsidR="00E31BE0" w:rsidRPr="0013546C" w14:paraId="11664701" w14:textId="77777777" w:rsidTr="262056E3">
        <w:tc>
          <w:tcPr>
            <w:tcW w:w="1168" w:type="dxa"/>
            <w:tcBorders>
              <w:left w:val="single" w:sz="24" w:space="0" w:color="auto"/>
            </w:tcBorders>
            <w:shd w:val="clear" w:color="auto" w:fill="FFFFFF" w:themeFill="background1"/>
          </w:tcPr>
          <w:p w14:paraId="16DB078E" w14:textId="49AF04FF" w:rsidR="00E31BE0" w:rsidRPr="0013546C" w:rsidRDefault="00594293" w:rsidP="0013546C">
            <w:pPr>
              <w:spacing w:line="360" w:lineRule="auto"/>
              <w:contextualSpacing/>
              <w:jc w:val="center"/>
              <w:rPr>
                <w:rFonts w:asciiTheme="majorHAnsi" w:hAnsiTheme="majorHAnsi" w:cstheme="minorHAnsi"/>
              </w:rPr>
            </w:pPr>
            <w:r w:rsidRPr="0013546C">
              <w:rPr>
                <w:rFonts w:asciiTheme="majorHAnsi" w:eastAsia="Symbol" w:hAnsiTheme="majorHAnsi" w:cstheme="minorHAnsi"/>
              </w:rPr>
              <w:t>__</w:t>
            </w:r>
            <w:r w:rsidR="00E31BE0" w:rsidRPr="0013546C">
              <w:rPr>
                <w:rFonts w:asciiTheme="majorHAnsi" w:hAnsiTheme="majorHAnsi" w:cstheme="minorHAnsi"/>
              </w:rPr>
              <w:t xml:space="preserve"> Yes     </w:t>
            </w:r>
          </w:p>
          <w:p w14:paraId="6BBD7F2A" w14:textId="5A5F75A3" w:rsidR="00E31BE0" w:rsidRPr="0013546C" w:rsidRDefault="00E31BE0" w:rsidP="0013546C">
            <w:pPr>
              <w:spacing w:line="360" w:lineRule="auto"/>
              <w:contextualSpacing/>
              <w:rPr>
                <w:rFonts w:asciiTheme="majorHAnsi" w:hAnsiTheme="majorHAnsi" w:cstheme="minorHAnsi"/>
              </w:rPr>
            </w:pPr>
            <w:r w:rsidRPr="0013546C">
              <w:rPr>
                <w:rFonts w:asciiTheme="majorHAnsi" w:hAnsiTheme="majorHAnsi" w:cstheme="minorHAnsi"/>
              </w:rPr>
              <w:t xml:space="preserve">  </w:t>
            </w:r>
            <w:r w:rsidR="00594293" w:rsidRPr="0013546C">
              <w:rPr>
                <w:rFonts w:asciiTheme="majorHAnsi" w:eastAsia="Symbol" w:hAnsiTheme="majorHAnsi" w:cstheme="minorHAnsi"/>
              </w:rPr>
              <w:t>__</w:t>
            </w:r>
            <w:r w:rsidRPr="0013546C">
              <w:rPr>
                <w:rFonts w:asciiTheme="majorHAnsi" w:hAnsiTheme="majorHAnsi" w:cstheme="minorHAnsi"/>
              </w:rPr>
              <w:t xml:space="preserve"> No</w:t>
            </w:r>
          </w:p>
        </w:tc>
        <w:tc>
          <w:tcPr>
            <w:tcW w:w="7292" w:type="dxa"/>
          </w:tcPr>
          <w:p w14:paraId="5FC47161" w14:textId="77777777" w:rsidR="00E31BE0" w:rsidRPr="0013546C" w:rsidRDefault="00E31BE0" w:rsidP="0013546C">
            <w:pPr>
              <w:spacing w:line="360" w:lineRule="auto"/>
              <w:contextualSpacing/>
              <w:rPr>
                <w:rFonts w:asciiTheme="majorHAnsi" w:hAnsiTheme="majorHAnsi" w:cstheme="minorHAnsi"/>
                <w:b/>
              </w:rPr>
            </w:pPr>
            <w:r w:rsidRPr="0013546C">
              <w:rPr>
                <w:rFonts w:asciiTheme="majorHAnsi" w:hAnsiTheme="majorHAnsi" w:cstheme="minorHAnsi"/>
                <w:b/>
              </w:rPr>
              <w:t>Cough</w:t>
            </w:r>
          </w:p>
        </w:tc>
        <w:tc>
          <w:tcPr>
            <w:tcW w:w="1170" w:type="dxa"/>
            <w:tcBorders>
              <w:right w:val="single" w:sz="24" w:space="0" w:color="auto"/>
            </w:tcBorders>
          </w:tcPr>
          <w:p w14:paraId="0E3E91A6" w14:textId="77777777" w:rsidR="00E31BE0" w:rsidRPr="0013546C" w:rsidRDefault="00E31BE0" w:rsidP="0013546C">
            <w:pPr>
              <w:pStyle w:val="ListParagraph"/>
              <w:spacing w:line="360" w:lineRule="auto"/>
              <w:rPr>
                <w:rFonts w:asciiTheme="majorHAnsi" w:hAnsiTheme="majorHAnsi" w:cstheme="minorHAnsi"/>
                <w:b/>
              </w:rPr>
            </w:pPr>
          </w:p>
        </w:tc>
      </w:tr>
      <w:tr w:rsidR="00E31BE0" w:rsidRPr="0013546C" w14:paraId="515A927D" w14:textId="77777777" w:rsidTr="262056E3">
        <w:tc>
          <w:tcPr>
            <w:tcW w:w="1168" w:type="dxa"/>
            <w:tcBorders>
              <w:left w:val="single" w:sz="24" w:space="0" w:color="auto"/>
            </w:tcBorders>
            <w:shd w:val="clear" w:color="auto" w:fill="FFFFFF" w:themeFill="background1"/>
          </w:tcPr>
          <w:p w14:paraId="1BBE9F99" w14:textId="1B30E79A" w:rsidR="00E31BE0" w:rsidRPr="0013546C" w:rsidRDefault="00594293" w:rsidP="0013546C">
            <w:pPr>
              <w:spacing w:line="360" w:lineRule="auto"/>
              <w:contextualSpacing/>
              <w:jc w:val="center"/>
              <w:rPr>
                <w:rFonts w:asciiTheme="majorHAnsi" w:hAnsiTheme="majorHAnsi" w:cstheme="minorHAnsi"/>
              </w:rPr>
            </w:pPr>
            <w:r w:rsidRPr="0013546C">
              <w:rPr>
                <w:rFonts w:asciiTheme="majorHAnsi" w:eastAsia="Symbol" w:hAnsiTheme="majorHAnsi" w:cstheme="minorHAnsi"/>
              </w:rPr>
              <w:t>__</w:t>
            </w:r>
            <w:r w:rsidR="00E31BE0" w:rsidRPr="0013546C">
              <w:rPr>
                <w:rFonts w:asciiTheme="majorHAnsi" w:hAnsiTheme="majorHAnsi" w:cstheme="minorHAnsi"/>
              </w:rPr>
              <w:t xml:space="preserve"> Yes     </w:t>
            </w:r>
          </w:p>
          <w:p w14:paraId="7AFD66D4" w14:textId="3E31BC50" w:rsidR="00E31BE0" w:rsidRPr="0013546C" w:rsidRDefault="00E31BE0" w:rsidP="0013546C">
            <w:pPr>
              <w:spacing w:line="360" w:lineRule="auto"/>
              <w:contextualSpacing/>
              <w:rPr>
                <w:rFonts w:asciiTheme="majorHAnsi" w:hAnsiTheme="majorHAnsi" w:cstheme="minorHAnsi"/>
              </w:rPr>
            </w:pPr>
            <w:r w:rsidRPr="0013546C">
              <w:rPr>
                <w:rFonts w:asciiTheme="majorHAnsi" w:hAnsiTheme="majorHAnsi" w:cstheme="minorHAnsi"/>
              </w:rPr>
              <w:t xml:space="preserve">  </w:t>
            </w:r>
            <w:r w:rsidR="00594293" w:rsidRPr="0013546C">
              <w:rPr>
                <w:rFonts w:asciiTheme="majorHAnsi" w:eastAsia="Symbol" w:hAnsiTheme="majorHAnsi" w:cstheme="minorHAnsi"/>
              </w:rPr>
              <w:t>__</w:t>
            </w:r>
            <w:r w:rsidRPr="0013546C">
              <w:rPr>
                <w:rFonts w:asciiTheme="majorHAnsi" w:hAnsiTheme="majorHAnsi" w:cstheme="minorHAnsi"/>
              </w:rPr>
              <w:t xml:space="preserve"> No</w:t>
            </w:r>
          </w:p>
        </w:tc>
        <w:tc>
          <w:tcPr>
            <w:tcW w:w="7292" w:type="dxa"/>
          </w:tcPr>
          <w:p w14:paraId="665EC056" w14:textId="22AED166" w:rsidR="00E31BE0" w:rsidRPr="0013546C" w:rsidRDefault="00E31BE0" w:rsidP="0013546C">
            <w:pPr>
              <w:spacing w:line="360" w:lineRule="auto"/>
              <w:contextualSpacing/>
              <w:rPr>
                <w:rFonts w:asciiTheme="majorHAnsi" w:hAnsiTheme="majorHAnsi" w:cstheme="minorHAnsi"/>
                <w:b/>
              </w:rPr>
            </w:pPr>
            <w:r w:rsidRPr="0013546C">
              <w:rPr>
                <w:rFonts w:asciiTheme="majorHAnsi" w:hAnsiTheme="majorHAnsi" w:cstheme="minorHAnsi"/>
                <w:b/>
              </w:rPr>
              <w:t xml:space="preserve">Shortness of Breath </w:t>
            </w:r>
            <w:r w:rsidR="0082085E" w:rsidRPr="0013546C">
              <w:rPr>
                <w:rFonts w:asciiTheme="majorHAnsi" w:hAnsiTheme="majorHAnsi" w:cstheme="minorHAnsi"/>
                <w:b/>
              </w:rPr>
              <w:t>or Difficulty Breathing</w:t>
            </w:r>
          </w:p>
          <w:p w14:paraId="5C057DAE" w14:textId="77777777" w:rsidR="00E31BE0" w:rsidRPr="0013546C" w:rsidRDefault="00E31BE0" w:rsidP="0013546C">
            <w:pPr>
              <w:spacing w:line="360" w:lineRule="auto"/>
              <w:contextualSpacing/>
              <w:rPr>
                <w:rFonts w:asciiTheme="majorHAnsi" w:hAnsiTheme="majorHAnsi" w:cstheme="minorHAnsi"/>
                <w:b/>
              </w:rPr>
            </w:pPr>
          </w:p>
        </w:tc>
        <w:tc>
          <w:tcPr>
            <w:tcW w:w="1170" w:type="dxa"/>
            <w:tcBorders>
              <w:right w:val="single" w:sz="24" w:space="0" w:color="auto"/>
            </w:tcBorders>
          </w:tcPr>
          <w:p w14:paraId="59B35F44" w14:textId="77777777" w:rsidR="00E31BE0" w:rsidRPr="0013546C" w:rsidRDefault="00E31BE0" w:rsidP="0013546C">
            <w:pPr>
              <w:pStyle w:val="ListParagraph"/>
              <w:spacing w:line="360" w:lineRule="auto"/>
              <w:rPr>
                <w:rFonts w:asciiTheme="majorHAnsi" w:hAnsiTheme="majorHAnsi" w:cstheme="minorHAnsi"/>
                <w:b/>
              </w:rPr>
            </w:pPr>
          </w:p>
        </w:tc>
      </w:tr>
      <w:tr w:rsidR="001B1187" w:rsidRPr="0013546C" w14:paraId="68C35407" w14:textId="77777777" w:rsidTr="262056E3">
        <w:tc>
          <w:tcPr>
            <w:tcW w:w="1168" w:type="dxa"/>
            <w:tcBorders>
              <w:left w:val="single" w:sz="24" w:space="0" w:color="auto"/>
            </w:tcBorders>
            <w:shd w:val="clear" w:color="auto" w:fill="FFFFFF" w:themeFill="background1"/>
          </w:tcPr>
          <w:p w14:paraId="45AEEB43" w14:textId="77777777" w:rsidR="001B1187" w:rsidRPr="00E043A9" w:rsidRDefault="001B1187" w:rsidP="0013546C">
            <w:pPr>
              <w:spacing w:line="360" w:lineRule="auto"/>
              <w:contextualSpacing/>
              <w:jc w:val="center"/>
              <w:rPr>
                <w:rFonts w:asciiTheme="majorHAnsi" w:eastAsia="Symbol" w:hAnsiTheme="majorHAnsi" w:cstheme="minorHAnsi"/>
              </w:rPr>
            </w:pPr>
            <w:r w:rsidRPr="00E043A9">
              <w:rPr>
                <w:rFonts w:asciiTheme="majorHAnsi" w:eastAsia="Symbol" w:hAnsiTheme="majorHAnsi" w:cstheme="minorHAnsi"/>
              </w:rPr>
              <w:t>____Yes</w:t>
            </w:r>
          </w:p>
          <w:p w14:paraId="45D629F2" w14:textId="1E5A680F" w:rsidR="001B1187" w:rsidRPr="00E043A9" w:rsidRDefault="001B1187" w:rsidP="0013546C">
            <w:pPr>
              <w:spacing w:line="360" w:lineRule="auto"/>
              <w:contextualSpacing/>
              <w:jc w:val="center"/>
              <w:rPr>
                <w:rFonts w:asciiTheme="majorHAnsi" w:eastAsia="Symbol" w:hAnsiTheme="majorHAnsi" w:cstheme="minorHAnsi"/>
              </w:rPr>
            </w:pPr>
            <w:r w:rsidRPr="00E043A9">
              <w:rPr>
                <w:rFonts w:asciiTheme="majorHAnsi" w:eastAsia="Symbol" w:hAnsiTheme="majorHAnsi" w:cstheme="minorHAnsi"/>
              </w:rPr>
              <w:t>_____No</w:t>
            </w:r>
          </w:p>
        </w:tc>
        <w:tc>
          <w:tcPr>
            <w:tcW w:w="7292" w:type="dxa"/>
          </w:tcPr>
          <w:p w14:paraId="4413F75D" w14:textId="02CC45F1" w:rsidR="001B1187" w:rsidRPr="00E043A9" w:rsidRDefault="001B1187" w:rsidP="0013546C">
            <w:pPr>
              <w:spacing w:line="360" w:lineRule="auto"/>
              <w:contextualSpacing/>
              <w:rPr>
                <w:rFonts w:asciiTheme="majorHAnsi" w:hAnsiTheme="majorHAnsi" w:cstheme="minorHAnsi"/>
                <w:b/>
              </w:rPr>
            </w:pPr>
            <w:r w:rsidRPr="00E043A9">
              <w:rPr>
                <w:rFonts w:asciiTheme="majorHAnsi" w:hAnsiTheme="majorHAnsi" w:cstheme="minorHAnsi"/>
                <w:b/>
              </w:rPr>
              <w:t>Congestion or runny nose</w:t>
            </w:r>
          </w:p>
        </w:tc>
        <w:tc>
          <w:tcPr>
            <w:tcW w:w="1170" w:type="dxa"/>
            <w:tcBorders>
              <w:right w:val="single" w:sz="24" w:space="0" w:color="auto"/>
            </w:tcBorders>
          </w:tcPr>
          <w:p w14:paraId="4D058B71" w14:textId="77777777" w:rsidR="001B1187" w:rsidRPr="0013546C" w:rsidRDefault="001B1187" w:rsidP="0013546C">
            <w:pPr>
              <w:pStyle w:val="ListParagraph"/>
              <w:spacing w:line="360" w:lineRule="auto"/>
              <w:rPr>
                <w:rFonts w:asciiTheme="majorHAnsi" w:hAnsiTheme="majorHAnsi" w:cstheme="minorHAnsi"/>
                <w:b/>
              </w:rPr>
            </w:pPr>
          </w:p>
        </w:tc>
      </w:tr>
      <w:tr w:rsidR="007F24F3" w:rsidRPr="0013546C" w14:paraId="403A4886" w14:textId="77777777" w:rsidTr="262056E3">
        <w:tc>
          <w:tcPr>
            <w:tcW w:w="1168" w:type="dxa"/>
            <w:tcBorders>
              <w:left w:val="single" w:sz="24" w:space="0" w:color="auto"/>
            </w:tcBorders>
            <w:shd w:val="clear" w:color="auto" w:fill="FFFFFF" w:themeFill="background1"/>
          </w:tcPr>
          <w:p w14:paraId="6DF8A6BD" w14:textId="77777777" w:rsidR="007F24F3" w:rsidRPr="0013546C" w:rsidRDefault="007F24F3" w:rsidP="0013546C">
            <w:pPr>
              <w:spacing w:line="360" w:lineRule="auto"/>
              <w:contextualSpacing/>
              <w:jc w:val="center"/>
              <w:rPr>
                <w:rFonts w:asciiTheme="majorHAnsi" w:hAnsiTheme="majorHAnsi" w:cstheme="minorHAnsi"/>
              </w:rPr>
            </w:pPr>
            <w:r w:rsidRPr="0013546C">
              <w:rPr>
                <w:rFonts w:asciiTheme="majorHAnsi" w:eastAsia="Symbol" w:hAnsiTheme="majorHAnsi" w:cstheme="minorHAnsi"/>
              </w:rPr>
              <w:t>__</w:t>
            </w:r>
            <w:r w:rsidRPr="0013546C">
              <w:rPr>
                <w:rFonts w:asciiTheme="majorHAnsi" w:hAnsiTheme="majorHAnsi" w:cstheme="minorHAnsi"/>
              </w:rPr>
              <w:t xml:space="preserve"> Yes     </w:t>
            </w:r>
          </w:p>
          <w:p w14:paraId="628FE3E9" w14:textId="77218F1A" w:rsidR="007F24F3" w:rsidRPr="0013546C" w:rsidRDefault="007F24F3" w:rsidP="0013546C">
            <w:pPr>
              <w:spacing w:line="360" w:lineRule="auto"/>
              <w:contextualSpacing/>
              <w:jc w:val="center"/>
              <w:rPr>
                <w:rFonts w:asciiTheme="majorHAnsi" w:eastAsia="Symbol" w:hAnsiTheme="majorHAnsi" w:cstheme="minorHAnsi"/>
              </w:rPr>
            </w:pPr>
            <w:r w:rsidRPr="0013546C">
              <w:rPr>
                <w:rFonts w:asciiTheme="majorHAnsi" w:hAnsiTheme="majorHAnsi" w:cstheme="minorHAnsi"/>
              </w:rPr>
              <w:t xml:space="preserve">  </w:t>
            </w:r>
            <w:r w:rsidRPr="0013546C">
              <w:rPr>
                <w:rFonts w:asciiTheme="majorHAnsi" w:eastAsia="Symbol" w:hAnsiTheme="majorHAnsi" w:cstheme="minorHAnsi"/>
              </w:rPr>
              <w:t>__</w:t>
            </w:r>
            <w:r w:rsidRPr="0013546C">
              <w:rPr>
                <w:rFonts w:asciiTheme="majorHAnsi" w:hAnsiTheme="majorHAnsi" w:cstheme="minorHAnsi"/>
              </w:rPr>
              <w:t xml:space="preserve"> No</w:t>
            </w:r>
          </w:p>
        </w:tc>
        <w:tc>
          <w:tcPr>
            <w:tcW w:w="7292" w:type="dxa"/>
          </w:tcPr>
          <w:p w14:paraId="45274C6B" w14:textId="3C4E53D2" w:rsidR="007F24F3" w:rsidRPr="0013546C" w:rsidRDefault="007F24F3" w:rsidP="0013546C">
            <w:pPr>
              <w:spacing w:line="360" w:lineRule="auto"/>
              <w:contextualSpacing/>
              <w:rPr>
                <w:rFonts w:asciiTheme="majorHAnsi" w:hAnsiTheme="majorHAnsi" w:cstheme="minorHAnsi"/>
                <w:b/>
              </w:rPr>
            </w:pPr>
            <w:r w:rsidRPr="0013546C">
              <w:rPr>
                <w:rFonts w:asciiTheme="majorHAnsi" w:hAnsiTheme="majorHAnsi" w:cstheme="minorHAnsi"/>
                <w:b/>
              </w:rPr>
              <w:t>Chills</w:t>
            </w:r>
          </w:p>
        </w:tc>
        <w:tc>
          <w:tcPr>
            <w:tcW w:w="1170" w:type="dxa"/>
            <w:tcBorders>
              <w:right w:val="single" w:sz="24" w:space="0" w:color="auto"/>
            </w:tcBorders>
          </w:tcPr>
          <w:p w14:paraId="0FAB787F" w14:textId="77777777" w:rsidR="007F24F3" w:rsidRPr="0013546C" w:rsidRDefault="007F24F3" w:rsidP="0013546C">
            <w:pPr>
              <w:pStyle w:val="ListParagraph"/>
              <w:spacing w:line="360" w:lineRule="auto"/>
              <w:rPr>
                <w:rFonts w:asciiTheme="majorHAnsi" w:hAnsiTheme="majorHAnsi" w:cstheme="minorHAnsi"/>
                <w:b/>
              </w:rPr>
            </w:pPr>
          </w:p>
        </w:tc>
      </w:tr>
      <w:tr w:rsidR="007F24F3" w:rsidRPr="0013546C" w14:paraId="2CF683BE" w14:textId="77777777" w:rsidTr="262056E3">
        <w:tc>
          <w:tcPr>
            <w:tcW w:w="1168" w:type="dxa"/>
            <w:tcBorders>
              <w:left w:val="single" w:sz="24" w:space="0" w:color="auto"/>
            </w:tcBorders>
            <w:shd w:val="clear" w:color="auto" w:fill="FFFFFF" w:themeFill="background1"/>
          </w:tcPr>
          <w:p w14:paraId="5D7BCEC1" w14:textId="77777777" w:rsidR="007F24F3" w:rsidRPr="0013546C" w:rsidRDefault="007F24F3" w:rsidP="0013546C">
            <w:pPr>
              <w:spacing w:line="360" w:lineRule="auto"/>
              <w:contextualSpacing/>
              <w:jc w:val="center"/>
              <w:rPr>
                <w:rFonts w:asciiTheme="majorHAnsi" w:hAnsiTheme="majorHAnsi" w:cstheme="minorHAnsi"/>
              </w:rPr>
            </w:pPr>
            <w:r w:rsidRPr="0013546C">
              <w:rPr>
                <w:rFonts w:asciiTheme="majorHAnsi" w:eastAsia="Symbol" w:hAnsiTheme="majorHAnsi" w:cstheme="minorHAnsi"/>
              </w:rPr>
              <w:t>__</w:t>
            </w:r>
            <w:r w:rsidRPr="0013546C">
              <w:rPr>
                <w:rFonts w:asciiTheme="majorHAnsi" w:hAnsiTheme="majorHAnsi" w:cstheme="minorHAnsi"/>
              </w:rPr>
              <w:t xml:space="preserve"> Yes     </w:t>
            </w:r>
          </w:p>
          <w:p w14:paraId="2CBA3A44" w14:textId="71B7BB1F" w:rsidR="007F24F3" w:rsidRPr="0013546C" w:rsidRDefault="007F24F3" w:rsidP="0013546C">
            <w:pPr>
              <w:spacing w:line="360" w:lineRule="auto"/>
              <w:contextualSpacing/>
              <w:jc w:val="center"/>
              <w:rPr>
                <w:rFonts w:asciiTheme="majorHAnsi" w:eastAsia="Symbol" w:hAnsiTheme="majorHAnsi" w:cstheme="minorHAnsi"/>
              </w:rPr>
            </w:pPr>
            <w:r w:rsidRPr="0013546C">
              <w:rPr>
                <w:rFonts w:asciiTheme="majorHAnsi" w:hAnsiTheme="majorHAnsi" w:cstheme="minorHAnsi"/>
              </w:rPr>
              <w:t xml:space="preserve">  </w:t>
            </w:r>
            <w:r w:rsidRPr="0013546C">
              <w:rPr>
                <w:rFonts w:asciiTheme="majorHAnsi" w:eastAsia="Symbol" w:hAnsiTheme="majorHAnsi" w:cstheme="minorHAnsi"/>
              </w:rPr>
              <w:t>__</w:t>
            </w:r>
            <w:r w:rsidRPr="0013546C">
              <w:rPr>
                <w:rFonts w:asciiTheme="majorHAnsi" w:hAnsiTheme="majorHAnsi" w:cstheme="minorHAnsi"/>
              </w:rPr>
              <w:t xml:space="preserve"> No</w:t>
            </w:r>
          </w:p>
        </w:tc>
        <w:tc>
          <w:tcPr>
            <w:tcW w:w="7292" w:type="dxa"/>
          </w:tcPr>
          <w:p w14:paraId="7F59FB32" w14:textId="79EAACF5" w:rsidR="007F24F3" w:rsidRPr="0013546C" w:rsidRDefault="007F24F3" w:rsidP="0013546C">
            <w:pPr>
              <w:spacing w:line="360" w:lineRule="auto"/>
              <w:contextualSpacing/>
              <w:rPr>
                <w:rFonts w:asciiTheme="majorHAnsi" w:hAnsiTheme="majorHAnsi" w:cstheme="minorHAnsi"/>
                <w:b/>
              </w:rPr>
            </w:pPr>
            <w:r w:rsidRPr="0013546C">
              <w:rPr>
                <w:rFonts w:asciiTheme="majorHAnsi" w:hAnsiTheme="majorHAnsi" w:cstheme="minorHAnsi"/>
                <w:b/>
              </w:rPr>
              <w:t>Muscle Pain</w:t>
            </w:r>
          </w:p>
        </w:tc>
        <w:tc>
          <w:tcPr>
            <w:tcW w:w="1170" w:type="dxa"/>
            <w:tcBorders>
              <w:right w:val="single" w:sz="24" w:space="0" w:color="auto"/>
            </w:tcBorders>
          </w:tcPr>
          <w:p w14:paraId="3A06ABB8" w14:textId="77777777" w:rsidR="007F24F3" w:rsidRPr="0013546C" w:rsidRDefault="007F24F3" w:rsidP="0013546C">
            <w:pPr>
              <w:pStyle w:val="ListParagraph"/>
              <w:spacing w:line="360" w:lineRule="auto"/>
              <w:rPr>
                <w:rFonts w:asciiTheme="majorHAnsi" w:hAnsiTheme="majorHAnsi" w:cstheme="minorHAnsi"/>
                <w:b/>
              </w:rPr>
            </w:pPr>
          </w:p>
        </w:tc>
      </w:tr>
      <w:tr w:rsidR="007F24F3" w:rsidRPr="0013546C" w14:paraId="694709FC" w14:textId="77777777" w:rsidTr="262056E3">
        <w:tc>
          <w:tcPr>
            <w:tcW w:w="1168" w:type="dxa"/>
            <w:tcBorders>
              <w:left w:val="single" w:sz="24" w:space="0" w:color="auto"/>
            </w:tcBorders>
            <w:shd w:val="clear" w:color="auto" w:fill="FFFFFF" w:themeFill="background1"/>
          </w:tcPr>
          <w:p w14:paraId="30927B84" w14:textId="77777777" w:rsidR="007F24F3" w:rsidRPr="0013546C" w:rsidRDefault="007F24F3" w:rsidP="0013546C">
            <w:pPr>
              <w:spacing w:line="360" w:lineRule="auto"/>
              <w:contextualSpacing/>
              <w:jc w:val="center"/>
              <w:rPr>
                <w:rFonts w:asciiTheme="majorHAnsi" w:hAnsiTheme="majorHAnsi" w:cstheme="minorHAnsi"/>
              </w:rPr>
            </w:pPr>
            <w:r w:rsidRPr="0013546C">
              <w:rPr>
                <w:rFonts w:asciiTheme="majorHAnsi" w:eastAsia="Symbol" w:hAnsiTheme="majorHAnsi" w:cstheme="minorHAnsi"/>
              </w:rPr>
              <w:t>__</w:t>
            </w:r>
            <w:r w:rsidRPr="0013546C">
              <w:rPr>
                <w:rFonts w:asciiTheme="majorHAnsi" w:hAnsiTheme="majorHAnsi" w:cstheme="minorHAnsi"/>
              </w:rPr>
              <w:t xml:space="preserve"> Yes     </w:t>
            </w:r>
          </w:p>
          <w:p w14:paraId="7E969474" w14:textId="7E99361D" w:rsidR="007F24F3" w:rsidRPr="0013546C" w:rsidRDefault="007F24F3" w:rsidP="0013546C">
            <w:pPr>
              <w:spacing w:line="360" w:lineRule="auto"/>
              <w:contextualSpacing/>
              <w:jc w:val="center"/>
              <w:rPr>
                <w:rFonts w:asciiTheme="majorHAnsi" w:eastAsia="Symbol" w:hAnsiTheme="majorHAnsi" w:cstheme="minorHAnsi"/>
              </w:rPr>
            </w:pPr>
            <w:r w:rsidRPr="0013546C">
              <w:rPr>
                <w:rFonts w:asciiTheme="majorHAnsi" w:hAnsiTheme="majorHAnsi" w:cstheme="minorHAnsi"/>
              </w:rPr>
              <w:t xml:space="preserve">  </w:t>
            </w:r>
            <w:r w:rsidRPr="0013546C">
              <w:rPr>
                <w:rFonts w:asciiTheme="majorHAnsi" w:eastAsia="Symbol" w:hAnsiTheme="majorHAnsi" w:cstheme="minorHAnsi"/>
              </w:rPr>
              <w:t>__</w:t>
            </w:r>
            <w:r w:rsidRPr="0013546C">
              <w:rPr>
                <w:rFonts w:asciiTheme="majorHAnsi" w:hAnsiTheme="majorHAnsi" w:cstheme="minorHAnsi"/>
              </w:rPr>
              <w:t xml:space="preserve"> No</w:t>
            </w:r>
          </w:p>
        </w:tc>
        <w:tc>
          <w:tcPr>
            <w:tcW w:w="7292" w:type="dxa"/>
          </w:tcPr>
          <w:p w14:paraId="71CA15EE" w14:textId="3E381A47" w:rsidR="007F24F3" w:rsidRPr="0013546C" w:rsidRDefault="007F24F3" w:rsidP="0013546C">
            <w:pPr>
              <w:spacing w:line="360" w:lineRule="auto"/>
              <w:contextualSpacing/>
              <w:rPr>
                <w:rFonts w:asciiTheme="majorHAnsi" w:hAnsiTheme="majorHAnsi" w:cstheme="minorHAnsi"/>
                <w:b/>
              </w:rPr>
            </w:pPr>
            <w:r w:rsidRPr="0013546C">
              <w:rPr>
                <w:rFonts w:asciiTheme="majorHAnsi" w:hAnsiTheme="majorHAnsi" w:cstheme="minorHAnsi"/>
                <w:b/>
              </w:rPr>
              <w:t>Sore Throat</w:t>
            </w:r>
          </w:p>
        </w:tc>
        <w:tc>
          <w:tcPr>
            <w:tcW w:w="1170" w:type="dxa"/>
            <w:tcBorders>
              <w:right w:val="single" w:sz="24" w:space="0" w:color="auto"/>
            </w:tcBorders>
          </w:tcPr>
          <w:p w14:paraId="70B84BF6" w14:textId="77777777" w:rsidR="007F24F3" w:rsidRPr="0013546C" w:rsidRDefault="007F24F3" w:rsidP="0013546C">
            <w:pPr>
              <w:pStyle w:val="ListParagraph"/>
              <w:spacing w:line="360" w:lineRule="auto"/>
              <w:rPr>
                <w:rFonts w:asciiTheme="majorHAnsi" w:hAnsiTheme="majorHAnsi" w:cstheme="minorHAnsi"/>
                <w:b/>
              </w:rPr>
            </w:pPr>
          </w:p>
        </w:tc>
      </w:tr>
      <w:tr w:rsidR="007F24F3" w:rsidRPr="0013546C" w14:paraId="1F524944" w14:textId="77777777" w:rsidTr="262056E3">
        <w:tc>
          <w:tcPr>
            <w:tcW w:w="1168" w:type="dxa"/>
            <w:tcBorders>
              <w:left w:val="single" w:sz="24" w:space="0" w:color="auto"/>
            </w:tcBorders>
            <w:shd w:val="clear" w:color="auto" w:fill="FFFFFF" w:themeFill="background1"/>
          </w:tcPr>
          <w:p w14:paraId="0954E36C" w14:textId="70E9BDBA" w:rsidR="007F24F3" w:rsidRPr="0013546C" w:rsidRDefault="007F24F3" w:rsidP="0013546C">
            <w:pPr>
              <w:spacing w:line="360" w:lineRule="auto"/>
              <w:contextualSpacing/>
              <w:jc w:val="center"/>
              <w:rPr>
                <w:rFonts w:asciiTheme="majorHAnsi" w:hAnsiTheme="majorHAnsi" w:cstheme="minorBidi"/>
              </w:rPr>
            </w:pPr>
            <w:r w:rsidRPr="0013546C">
              <w:rPr>
                <w:rFonts w:asciiTheme="majorHAnsi" w:eastAsia="Symbol" w:hAnsiTheme="majorHAnsi" w:cstheme="minorBidi"/>
              </w:rPr>
              <w:t>__</w:t>
            </w:r>
            <w:r w:rsidRPr="0013546C">
              <w:rPr>
                <w:rFonts w:asciiTheme="majorHAnsi" w:hAnsiTheme="majorHAnsi" w:cstheme="minorBidi"/>
              </w:rPr>
              <w:t xml:space="preserve">Yes     </w:t>
            </w:r>
          </w:p>
          <w:p w14:paraId="3A2ABCC3" w14:textId="18A5609B" w:rsidR="007F24F3" w:rsidRPr="0013546C" w:rsidRDefault="007F24F3" w:rsidP="0013546C">
            <w:pPr>
              <w:spacing w:line="360" w:lineRule="auto"/>
              <w:contextualSpacing/>
              <w:jc w:val="center"/>
              <w:rPr>
                <w:rFonts w:asciiTheme="majorHAnsi" w:eastAsia="Symbol" w:hAnsiTheme="majorHAnsi" w:cstheme="minorHAnsi"/>
              </w:rPr>
            </w:pPr>
            <w:r w:rsidRPr="0013546C">
              <w:rPr>
                <w:rFonts w:asciiTheme="majorHAnsi" w:hAnsiTheme="majorHAnsi" w:cstheme="minorHAnsi"/>
              </w:rPr>
              <w:t xml:space="preserve">  </w:t>
            </w:r>
            <w:r w:rsidRPr="0013546C">
              <w:rPr>
                <w:rFonts w:asciiTheme="majorHAnsi" w:eastAsia="Symbol" w:hAnsiTheme="majorHAnsi" w:cstheme="minorHAnsi"/>
              </w:rPr>
              <w:t>__</w:t>
            </w:r>
            <w:r w:rsidRPr="0013546C">
              <w:rPr>
                <w:rFonts w:asciiTheme="majorHAnsi" w:hAnsiTheme="majorHAnsi" w:cstheme="minorHAnsi"/>
              </w:rPr>
              <w:t xml:space="preserve"> No</w:t>
            </w:r>
          </w:p>
        </w:tc>
        <w:tc>
          <w:tcPr>
            <w:tcW w:w="7292" w:type="dxa"/>
          </w:tcPr>
          <w:p w14:paraId="14984BA6" w14:textId="588FDCFE" w:rsidR="007F24F3" w:rsidRPr="0013546C" w:rsidRDefault="007F24F3" w:rsidP="0013546C">
            <w:pPr>
              <w:spacing w:line="360" w:lineRule="auto"/>
              <w:contextualSpacing/>
              <w:rPr>
                <w:rFonts w:asciiTheme="majorHAnsi" w:hAnsiTheme="majorHAnsi" w:cstheme="minorHAnsi"/>
                <w:b/>
              </w:rPr>
            </w:pPr>
            <w:r w:rsidRPr="0013546C">
              <w:rPr>
                <w:rFonts w:asciiTheme="majorHAnsi" w:hAnsiTheme="majorHAnsi" w:cstheme="minorHAnsi"/>
                <w:b/>
              </w:rPr>
              <w:t>New Loss of Taste or Smell</w:t>
            </w:r>
          </w:p>
        </w:tc>
        <w:tc>
          <w:tcPr>
            <w:tcW w:w="1170" w:type="dxa"/>
            <w:tcBorders>
              <w:right w:val="single" w:sz="24" w:space="0" w:color="auto"/>
            </w:tcBorders>
          </w:tcPr>
          <w:p w14:paraId="319AEBBC" w14:textId="77777777" w:rsidR="007F24F3" w:rsidRPr="0013546C" w:rsidRDefault="007F24F3" w:rsidP="0013546C">
            <w:pPr>
              <w:pStyle w:val="ListParagraph"/>
              <w:spacing w:line="360" w:lineRule="auto"/>
              <w:rPr>
                <w:rFonts w:asciiTheme="majorHAnsi" w:hAnsiTheme="majorHAnsi" w:cstheme="minorHAnsi"/>
                <w:b/>
              </w:rPr>
            </w:pPr>
          </w:p>
        </w:tc>
      </w:tr>
      <w:tr w:rsidR="262056E3" w:rsidRPr="0013546C" w14:paraId="7C84190F" w14:textId="77777777" w:rsidTr="262056E3">
        <w:tc>
          <w:tcPr>
            <w:tcW w:w="9630" w:type="dxa"/>
            <w:gridSpan w:val="3"/>
            <w:tcBorders>
              <w:left w:val="single" w:sz="24" w:space="0" w:color="auto"/>
            </w:tcBorders>
            <w:shd w:val="clear" w:color="auto" w:fill="FFFFFF" w:themeFill="background1"/>
          </w:tcPr>
          <w:p w14:paraId="0C7ED719" w14:textId="0D2B453E" w:rsidR="262056E3" w:rsidRPr="0013546C" w:rsidRDefault="262056E3" w:rsidP="0013546C">
            <w:pPr>
              <w:spacing w:line="360" w:lineRule="auto"/>
              <w:contextualSpacing/>
              <w:jc w:val="center"/>
              <w:rPr>
                <w:rFonts w:asciiTheme="majorHAnsi" w:hAnsiTheme="majorHAnsi" w:cstheme="minorBidi"/>
              </w:rPr>
            </w:pPr>
          </w:p>
        </w:tc>
      </w:tr>
      <w:tr w:rsidR="00E31BE0" w:rsidRPr="0013546C" w14:paraId="50499ACB" w14:textId="77777777" w:rsidTr="262056E3">
        <w:trPr>
          <w:trHeight w:val="362"/>
        </w:trPr>
        <w:tc>
          <w:tcPr>
            <w:tcW w:w="9630" w:type="dxa"/>
            <w:gridSpan w:val="3"/>
            <w:tcBorders>
              <w:top w:val="single" w:sz="24" w:space="0" w:color="auto"/>
              <w:left w:val="single" w:sz="24" w:space="0" w:color="auto"/>
              <w:bottom w:val="single" w:sz="4" w:space="0" w:color="auto"/>
              <w:right w:val="single" w:sz="24" w:space="0" w:color="auto"/>
            </w:tcBorders>
            <w:shd w:val="clear" w:color="auto" w:fill="FFFFFF" w:themeFill="background1"/>
          </w:tcPr>
          <w:p w14:paraId="1AB296A3" w14:textId="2324F5BB" w:rsidR="00E31BE0" w:rsidRPr="0013546C" w:rsidRDefault="00E31BE0" w:rsidP="00752E3F">
            <w:pPr>
              <w:pStyle w:val="ListParagraph"/>
              <w:numPr>
                <w:ilvl w:val="0"/>
                <w:numId w:val="3"/>
              </w:numPr>
              <w:spacing w:line="360" w:lineRule="auto"/>
              <w:rPr>
                <w:rFonts w:asciiTheme="majorHAnsi" w:hAnsiTheme="majorHAnsi" w:cstheme="minorHAnsi"/>
                <w:b/>
              </w:rPr>
            </w:pPr>
            <w:r w:rsidRPr="0013546C">
              <w:rPr>
                <w:rFonts w:asciiTheme="majorHAnsi" w:hAnsiTheme="majorHAnsi" w:cstheme="minorHAnsi"/>
                <w:b/>
                <w:i/>
              </w:rPr>
              <w:t xml:space="preserve">If </w:t>
            </w:r>
            <w:r w:rsidRPr="0013546C">
              <w:rPr>
                <w:rFonts w:asciiTheme="majorHAnsi" w:hAnsiTheme="majorHAnsi" w:cstheme="minorHAnsi"/>
                <w:b/>
                <w:i/>
                <w:color w:val="FF0000"/>
              </w:rPr>
              <w:t>YES</w:t>
            </w:r>
            <w:r w:rsidRPr="0013546C">
              <w:rPr>
                <w:rFonts w:asciiTheme="majorHAnsi" w:hAnsiTheme="majorHAnsi" w:cstheme="minorHAnsi"/>
                <w:b/>
                <w:i/>
              </w:rPr>
              <w:t xml:space="preserve"> to ANY RISK AND SYMPTOM questions, </w:t>
            </w:r>
            <w:r w:rsidR="00DA49F4" w:rsidRPr="0013546C">
              <w:rPr>
                <w:rFonts w:asciiTheme="majorHAnsi" w:hAnsiTheme="majorHAnsi" w:cstheme="minorHAnsi"/>
                <w:b/>
                <w:i/>
              </w:rPr>
              <w:t xml:space="preserve">do not allow the offender to enter the office.  They should be directed to contact their health care provider and notify the PO </w:t>
            </w:r>
            <w:r w:rsidR="00DA49F4" w:rsidRPr="0013546C">
              <w:rPr>
                <w:rFonts w:asciiTheme="majorHAnsi" w:hAnsiTheme="majorHAnsi" w:cstheme="minorHAnsi"/>
                <w:b/>
                <w:i/>
                <w:u w:val="single"/>
              </w:rPr>
              <w:t>by phone</w:t>
            </w:r>
            <w:r w:rsidR="00DA49F4" w:rsidRPr="0013546C">
              <w:rPr>
                <w:rFonts w:asciiTheme="majorHAnsi" w:hAnsiTheme="majorHAnsi" w:cstheme="minorHAnsi"/>
                <w:b/>
                <w:i/>
              </w:rPr>
              <w:t xml:space="preserve"> of the results.</w:t>
            </w:r>
          </w:p>
        </w:tc>
      </w:tr>
    </w:tbl>
    <w:p w14:paraId="57FA5283" w14:textId="77777777" w:rsidR="00E31BE0" w:rsidRPr="0013546C" w:rsidRDefault="00E31BE0" w:rsidP="0013546C">
      <w:pPr>
        <w:spacing w:after="0" w:line="360" w:lineRule="auto"/>
        <w:contextualSpacing/>
        <w:rPr>
          <w:rFonts w:asciiTheme="majorHAnsi" w:hAnsiTheme="majorHAnsi" w:cstheme="minorHAnsi"/>
          <w:b/>
          <w:bCs/>
        </w:rPr>
      </w:pPr>
      <w:r w:rsidRPr="0013546C">
        <w:rPr>
          <w:rFonts w:asciiTheme="majorHAnsi" w:hAnsiTheme="majorHAnsi" w:cstheme="minorHAnsi"/>
          <w:b/>
          <w:bCs/>
        </w:rPr>
        <w:t xml:space="preserve">       Inmate Name: ____________________________ Number: _____________________</w:t>
      </w:r>
    </w:p>
    <w:p w14:paraId="393C5504" w14:textId="77777777" w:rsidR="00E31BE0" w:rsidRPr="0013546C" w:rsidRDefault="00E31BE0" w:rsidP="0013546C">
      <w:pPr>
        <w:spacing w:after="0" w:line="360" w:lineRule="auto"/>
        <w:contextualSpacing/>
        <w:rPr>
          <w:rFonts w:asciiTheme="majorHAnsi" w:hAnsiTheme="majorHAnsi" w:cstheme="minorHAnsi"/>
          <w:b/>
          <w:bCs/>
        </w:rPr>
      </w:pPr>
    </w:p>
    <w:p w14:paraId="5A9643BB" w14:textId="77777777" w:rsidR="00E31BE0" w:rsidRPr="0013546C" w:rsidRDefault="00E31BE0" w:rsidP="0013546C">
      <w:pPr>
        <w:spacing w:after="0" w:line="360" w:lineRule="auto"/>
        <w:contextualSpacing/>
        <w:rPr>
          <w:rFonts w:asciiTheme="majorHAnsi" w:hAnsiTheme="majorHAnsi" w:cstheme="minorHAnsi"/>
          <w:b/>
          <w:bCs/>
        </w:rPr>
      </w:pPr>
      <w:r w:rsidRPr="0013546C">
        <w:rPr>
          <w:rFonts w:asciiTheme="majorHAnsi" w:hAnsiTheme="majorHAnsi" w:cstheme="minorHAnsi"/>
          <w:b/>
          <w:bCs/>
        </w:rPr>
        <w:lastRenderedPageBreak/>
        <w:t xml:space="preserve">       Employee Name: ___________________________________</w:t>
      </w:r>
      <w:proofErr w:type="gramStart"/>
      <w:r w:rsidRPr="0013546C">
        <w:rPr>
          <w:rFonts w:asciiTheme="majorHAnsi" w:hAnsiTheme="majorHAnsi" w:cstheme="minorHAnsi"/>
          <w:b/>
          <w:bCs/>
        </w:rPr>
        <w:t>_  Date</w:t>
      </w:r>
      <w:proofErr w:type="gramEnd"/>
      <w:r w:rsidRPr="0013546C">
        <w:rPr>
          <w:rFonts w:asciiTheme="majorHAnsi" w:hAnsiTheme="majorHAnsi" w:cstheme="minorHAnsi"/>
          <w:b/>
          <w:bCs/>
        </w:rPr>
        <w:t>: ___/___/___</w:t>
      </w:r>
    </w:p>
    <w:p w14:paraId="51B14F80" w14:textId="77777777" w:rsidR="00E31BE0" w:rsidRPr="0013546C" w:rsidRDefault="00E31BE0" w:rsidP="0013546C">
      <w:pPr>
        <w:spacing w:after="0" w:line="360" w:lineRule="auto"/>
        <w:contextualSpacing/>
        <w:rPr>
          <w:rFonts w:asciiTheme="majorHAnsi" w:hAnsiTheme="majorHAnsi" w:cstheme="minorHAnsi"/>
          <w:b/>
          <w:bCs/>
        </w:rPr>
      </w:pPr>
    </w:p>
    <w:p w14:paraId="1A43B0ED" w14:textId="77777777" w:rsidR="00E31BE0" w:rsidRPr="0013546C" w:rsidRDefault="00E31BE0" w:rsidP="0013546C">
      <w:pPr>
        <w:spacing w:after="0" w:line="360" w:lineRule="auto"/>
        <w:contextualSpacing/>
        <w:rPr>
          <w:rFonts w:asciiTheme="majorHAnsi" w:hAnsiTheme="majorHAnsi" w:cstheme="minorHAnsi"/>
          <w:b/>
          <w:bCs/>
        </w:rPr>
      </w:pPr>
      <w:r w:rsidRPr="0013546C">
        <w:rPr>
          <w:rFonts w:asciiTheme="majorHAnsi" w:hAnsiTheme="majorHAnsi" w:cstheme="minorHAnsi"/>
          <w:b/>
          <w:bCs/>
        </w:rPr>
        <w:t xml:space="preserve">       Employee Signature: ___________________________________________</w:t>
      </w:r>
    </w:p>
    <w:p w14:paraId="2A71B68B" w14:textId="77777777" w:rsidR="00F07573" w:rsidRPr="0013546C" w:rsidRDefault="00F07573" w:rsidP="0013546C">
      <w:pPr>
        <w:pStyle w:val="ListParagraph"/>
        <w:spacing w:after="0" w:line="360" w:lineRule="auto"/>
        <w:ind w:left="1440"/>
        <w:rPr>
          <w:rFonts w:asciiTheme="majorHAnsi" w:hAnsiTheme="majorHAnsi" w:cstheme="minorHAnsi"/>
          <w:b/>
          <w:bCs/>
        </w:rPr>
      </w:pPr>
    </w:p>
    <w:p w14:paraId="51C372A1" w14:textId="52116CB8" w:rsidR="005F4C18" w:rsidRPr="0013546C" w:rsidRDefault="005F4C18" w:rsidP="0013546C">
      <w:pPr>
        <w:spacing w:after="0" w:line="360" w:lineRule="auto"/>
        <w:contextualSpacing/>
        <w:rPr>
          <w:rFonts w:asciiTheme="majorHAnsi" w:hAnsiTheme="majorHAnsi" w:cstheme="minorHAnsi"/>
        </w:rPr>
      </w:pPr>
    </w:p>
    <w:p w14:paraId="1984E7F4" w14:textId="7F643D70" w:rsidR="005F4C18" w:rsidRPr="0013546C" w:rsidRDefault="005F4C18" w:rsidP="0013546C">
      <w:pPr>
        <w:pStyle w:val="Heading1"/>
        <w:spacing w:before="0" w:line="360" w:lineRule="auto"/>
        <w:contextualSpacing/>
        <w:rPr>
          <w:rFonts w:cstheme="minorHAnsi"/>
        </w:rPr>
      </w:pPr>
      <w:bookmarkStart w:id="48" w:name="_Attachment_2_–"/>
      <w:bookmarkStart w:id="49" w:name="_Toc67662372"/>
      <w:bookmarkEnd w:id="48"/>
      <w:r w:rsidRPr="0013546C">
        <w:rPr>
          <w:rFonts w:cstheme="minorHAnsi"/>
        </w:rPr>
        <w:t>Attachment 2 – Sick with COVID</w:t>
      </w:r>
      <w:bookmarkEnd w:id="49"/>
    </w:p>
    <w:p w14:paraId="4395F928" w14:textId="77777777" w:rsidR="005F4C18" w:rsidRPr="0013546C" w:rsidRDefault="005F4C18" w:rsidP="0013546C">
      <w:pPr>
        <w:spacing w:after="0" w:line="360" w:lineRule="auto"/>
        <w:contextualSpacing/>
        <w:rPr>
          <w:rFonts w:asciiTheme="majorHAnsi" w:hAnsiTheme="majorHAnsi" w:cstheme="minorHAnsi"/>
        </w:rPr>
      </w:pPr>
    </w:p>
    <w:p w14:paraId="7AACFC53" w14:textId="0A943C85" w:rsidR="006C03AF" w:rsidRPr="0013546C" w:rsidRDefault="00A472AD" w:rsidP="0013546C">
      <w:pPr>
        <w:spacing w:after="0" w:line="360" w:lineRule="auto"/>
        <w:contextualSpacing/>
        <w:rPr>
          <w:rFonts w:asciiTheme="majorHAnsi" w:hAnsiTheme="majorHAnsi" w:cstheme="minorHAnsi"/>
        </w:rPr>
      </w:pPr>
      <w:hyperlink r:id="rId28" w:history="1">
        <w:r w:rsidR="00271554" w:rsidRPr="0013546C">
          <w:rPr>
            <w:rStyle w:val="Hyperlink"/>
            <w:rFonts w:asciiTheme="majorHAnsi" w:hAnsiTheme="majorHAnsi" w:cstheme="minorHAnsi"/>
          </w:rPr>
          <w:t>Attachment</w:t>
        </w:r>
      </w:hyperlink>
    </w:p>
    <w:p w14:paraId="52A716C1" w14:textId="77777777" w:rsidR="005F4C18" w:rsidRPr="0013546C" w:rsidRDefault="005F4C18" w:rsidP="0013546C">
      <w:pPr>
        <w:spacing w:after="0" w:line="360" w:lineRule="auto"/>
        <w:contextualSpacing/>
        <w:jc w:val="center"/>
        <w:rPr>
          <w:rFonts w:asciiTheme="majorHAnsi" w:hAnsiTheme="majorHAnsi" w:cstheme="minorHAnsi"/>
          <w:b/>
          <w:bCs/>
        </w:rPr>
      </w:pPr>
    </w:p>
    <w:p w14:paraId="1AF4DB04" w14:textId="264FE9A5" w:rsidR="004F38C9" w:rsidRPr="00381E0F" w:rsidRDefault="004F38C9" w:rsidP="0013546C">
      <w:pPr>
        <w:pStyle w:val="Heading1"/>
        <w:spacing w:before="0" w:line="360" w:lineRule="auto"/>
        <w:contextualSpacing/>
        <w:rPr>
          <w:rFonts w:cstheme="minorHAnsi"/>
        </w:rPr>
      </w:pPr>
      <w:bookmarkStart w:id="50" w:name="_Attachment_3_"/>
      <w:bookmarkStart w:id="51" w:name="_Toc67662373"/>
      <w:bookmarkEnd w:id="50"/>
      <w:r w:rsidRPr="00381E0F">
        <w:rPr>
          <w:rFonts w:cstheme="minorHAnsi"/>
        </w:rPr>
        <w:t xml:space="preserve">Attachment 3 </w:t>
      </w:r>
      <w:r w:rsidR="006E66A8" w:rsidRPr="00381E0F">
        <w:rPr>
          <w:rFonts w:cstheme="minorHAnsi"/>
        </w:rPr>
        <w:t>-</w:t>
      </w:r>
      <w:r w:rsidRPr="00381E0F">
        <w:rPr>
          <w:rFonts w:cstheme="minorHAnsi"/>
        </w:rPr>
        <w:t xml:space="preserve"> Safe Conservation of N95 Masks</w:t>
      </w:r>
      <w:bookmarkEnd w:id="51"/>
    </w:p>
    <w:p w14:paraId="5B849B26" w14:textId="77777777" w:rsidR="005F4C18" w:rsidRPr="00381E0F" w:rsidRDefault="005F4C18" w:rsidP="0013546C">
      <w:pPr>
        <w:spacing w:after="0" w:line="360" w:lineRule="auto"/>
        <w:contextualSpacing/>
        <w:rPr>
          <w:rFonts w:asciiTheme="majorHAnsi" w:hAnsiTheme="majorHAnsi" w:cstheme="minorHAnsi"/>
        </w:rPr>
      </w:pPr>
    </w:p>
    <w:p w14:paraId="27957F4E" w14:textId="77777777" w:rsidR="008A7E84" w:rsidRPr="00381E0F" w:rsidRDefault="008A7E84" w:rsidP="008A7E84">
      <w:pPr>
        <w:pStyle w:val="ListParagraph"/>
        <w:spacing w:after="0" w:line="360" w:lineRule="auto"/>
        <w:rPr>
          <w:rFonts w:asciiTheme="minorHAnsi" w:hAnsiTheme="minorHAnsi"/>
        </w:rPr>
      </w:pPr>
      <w:r w:rsidRPr="00381E0F">
        <w:rPr>
          <w:rFonts w:asciiTheme="minorHAnsi" w:hAnsiTheme="minorHAnsi"/>
        </w:rPr>
        <w:t>Strategies for conserving N95 respirators in accordance with CDC guidance.</w:t>
      </w:r>
    </w:p>
    <w:p w14:paraId="2D41AA8E" w14:textId="77777777" w:rsidR="008A7E84" w:rsidRPr="00381E0F" w:rsidRDefault="008A7E84" w:rsidP="008A7E84">
      <w:pPr>
        <w:pStyle w:val="ListParagraph"/>
        <w:spacing w:after="0" w:line="360" w:lineRule="auto"/>
        <w:rPr>
          <w:rFonts w:asciiTheme="minorHAnsi" w:hAnsiTheme="minorHAnsi"/>
        </w:rPr>
      </w:pPr>
    </w:p>
    <w:p w14:paraId="4B38CD8C" w14:textId="7FFFE995" w:rsidR="008A7E84" w:rsidRPr="00381E0F" w:rsidRDefault="008A7E84" w:rsidP="00752E3F">
      <w:pPr>
        <w:pStyle w:val="ListParagraph"/>
        <w:numPr>
          <w:ilvl w:val="0"/>
          <w:numId w:val="37"/>
        </w:numPr>
        <w:spacing w:after="0" w:line="360" w:lineRule="auto"/>
        <w:rPr>
          <w:rFonts w:asciiTheme="minorHAnsi" w:hAnsiTheme="minorHAnsi"/>
        </w:rPr>
      </w:pPr>
      <w:r w:rsidRPr="00381E0F">
        <w:rPr>
          <w:rFonts w:asciiTheme="minorHAnsi" w:hAnsiTheme="minorHAnsi"/>
        </w:rPr>
        <w:t>Staff should always use hand hygiene before and after touching or adjusting their mask</w:t>
      </w:r>
      <w:r w:rsidR="0008051B" w:rsidRPr="00381E0F">
        <w:rPr>
          <w:rFonts w:asciiTheme="minorHAnsi" w:hAnsiTheme="minorHAnsi"/>
        </w:rPr>
        <w:t>.</w:t>
      </w:r>
      <w:r w:rsidRPr="00381E0F">
        <w:rPr>
          <w:rFonts w:asciiTheme="minorHAnsi" w:hAnsiTheme="minorHAnsi"/>
        </w:rPr>
        <w:t xml:space="preserve">  </w:t>
      </w:r>
    </w:p>
    <w:p w14:paraId="5D324408" w14:textId="17B0EF25" w:rsidR="008A7E84" w:rsidRPr="00381E0F" w:rsidRDefault="008A7E84" w:rsidP="00752E3F">
      <w:pPr>
        <w:pStyle w:val="ListParagraph"/>
        <w:numPr>
          <w:ilvl w:val="0"/>
          <w:numId w:val="37"/>
        </w:numPr>
        <w:spacing w:after="0" w:line="360" w:lineRule="auto"/>
        <w:rPr>
          <w:rFonts w:asciiTheme="minorHAnsi" w:hAnsiTheme="minorHAnsi"/>
        </w:rPr>
      </w:pPr>
      <w:r w:rsidRPr="00381E0F">
        <w:rPr>
          <w:rFonts w:asciiTheme="minorHAnsi" w:hAnsiTheme="minorHAnsi"/>
        </w:rPr>
        <w:t xml:space="preserve">Masks may be reused by the same officer throughout a shift.  </w:t>
      </w:r>
    </w:p>
    <w:p w14:paraId="6C68CE61" w14:textId="790CD300" w:rsidR="008A7E84" w:rsidRPr="00381E0F" w:rsidRDefault="0008051B" w:rsidP="00752E3F">
      <w:pPr>
        <w:pStyle w:val="ListParagraph"/>
        <w:numPr>
          <w:ilvl w:val="0"/>
          <w:numId w:val="37"/>
        </w:numPr>
        <w:spacing w:after="0" w:line="360" w:lineRule="auto"/>
        <w:rPr>
          <w:rFonts w:asciiTheme="minorHAnsi" w:hAnsiTheme="minorHAnsi"/>
        </w:rPr>
      </w:pPr>
      <w:r w:rsidRPr="00381E0F">
        <w:rPr>
          <w:rFonts w:asciiTheme="minorHAnsi" w:hAnsiTheme="minorHAnsi"/>
        </w:rPr>
        <w:t xml:space="preserve">An </w:t>
      </w:r>
      <w:r w:rsidR="008A7E84" w:rsidRPr="00381E0F">
        <w:rPr>
          <w:rFonts w:asciiTheme="minorHAnsi" w:hAnsiTheme="minorHAnsi"/>
        </w:rPr>
        <w:t xml:space="preserve">officer </w:t>
      </w:r>
      <w:r w:rsidRPr="00381E0F">
        <w:rPr>
          <w:rFonts w:asciiTheme="minorHAnsi" w:hAnsiTheme="minorHAnsi"/>
        </w:rPr>
        <w:t xml:space="preserve">who </w:t>
      </w:r>
      <w:r w:rsidR="008A7E84" w:rsidRPr="00381E0F">
        <w:rPr>
          <w:rFonts w:asciiTheme="minorHAnsi" w:hAnsiTheme="minorHAnsi"/>
        </w:rPr>
        <w:t xml:space="preserve">leaves </w:t>
      </w:r>
      <w:r w:rsidRPr="00381E0F">
        <w:rPr>
          <w:rFonts w:asciiTheme="minorHAnsi" w:hAnsiTheme="minorHAnsi"/>
        </w:rPr>
        <w:t xml:space="preserve">the </w:t>
      </w:r>
      <w:r w:rsidR="008A7E84" w:rsidRPr="00381E0F">
        <w:rPr>
          <w:rFonts w:asciiTheme="minorHAnsi" w:hAnsiTheme="minorHAnsi"/>
        </w:rPr>
        <w:t>unit for bathroom or break</w:t>
      </w:r>
      <w:r w:rsidRPr="00381E0F">
        <w:rPr>
          <w:rFonts w:asciiTheme="minorHAnsi" w:hAnsiTheme="minorHAnsi"/>
        </w:rPr>
        <w:t xml:space="preserve"> should</w:t>
      </w:r>
      <w:r w:rsidR="008A7E84" w:rsidRPr="00381E0F">
        <w:rPr>
          <w:rFonts w:asciiTheme="minorHAnsi" w:hAnsiTheme="minorHAnsi"/>
        </w:rPr>
        <w:t xml:space="preserve"> remove the N95 without shaking it</w:t>
      </w:r>
      <w:r w:rsidRPr="00381E0F">
        <w:rPr>
          <w:rFonts w:asciiTheme="minorHAnsi" w:hAnsiTheme="minorHAnsi"/>
        </w:rPr>
        <w:t>,</w:t>
      </w:r>
      <w:r w:rsidR="008A7E84" w:rsidRPr="00381E0F">
        <w:rPr>
          <w:rFonts w:asciiTheme="minorHAnsi" w:hAnsiTheme="minorHAnsi"/>
        </w:rPr>
        <w:t xml:space="preserve"> put it into a paper bag with their name on it and wash </w:t>
      </w:r>
      <w:r w:rsidRPr="00381E0F">
        <w:rPr>
          <w:rFonts w:asciiTheme="minorHAnsi" w:hAnsiTheme="minorHAnsi"/>
        </w:rPr>
        <w:t xml:space="preserve">their </w:t>
      </w:r>
      <w:r w:rsidR="008A7E84" w:rsidRPr="00381E0F">
        <w:rPr>
          <w:rFonts w:asciiTheme="minorHAnsi" w:hAnsiTheme="minorHAnsi"/>
        </w:rPr>
        <w:t xml:space="preserve">hands.  </w:t>
      </w:r>
      <w:r w:rsidRPr="00381E0F">
        <w:rPr>
          <w:rFonts w:asciiTheme="minorHAnsi" w:hAnsiTheme="minorHAnsi"/>
        </w:rPr>
        <w:t>The officer should u</w:t>
      </w:r>
      <w:r w:rsidR="008A7E84" w:rsidRPr="00381E0F">
        <w:rPr>
          <w:rFonts w:asciiTheme="minorHAnsi" w:hAnsiTheme="minorHAnsi"/>
        </w:rPr>
        <w:t>se clean gloves when donning a used N95 and performing a user seal check</w:t>
      </w:r>
      <w:r w:rsidRPr="00381E0F">
        <w:rPr>
          <w:rFonts w:asciiTheme="minorHAnsi" w:hAnsiTheme="minorHAnsi"/>
        </w:rPr>
        <w:t>; when the check is complete the gloves should be</w:t>
      </w:r>
      <w:r w:rsidR="008A7E84" w:rsidRPr="00381E0F">
        <w:rPr>
          <w:rFonts w:asciiTheme="minorHAnsi" w:hAnsiTheme="minorHAnsi"/>
        </w:rPr>
        <w:t xml:space="preserve"> </w:t>
      </w:r>
      <w:proofErr w:type="gramStart"/>
      <w:r w:rsidRPr="00381E0F">
        <w:rPr>
          <w:rFonts w:asciiTheme="minorHAnsi" w:hAnsiTheme="minorHAnsi"/>
        </w:rPr>
        <w:t>d</w:t>
      </w:r>
      <w:r w:rsidR="008A7E84" w:rsidRPr="00381E0F">
        <w:rPr>
          <w:rFonts w:asciiTheme="minorHAnsi" w:hAnsiTheme="minorHAnsi"/>
        </w:rPr>
        <w:t>iscard</w:t>
      </w:r>
      <w:r w:rsidRPr="00381E0F">
        <w:rPr>
          <w:rFonts w:asciiTheme="minorHAnsi" w:hAnsiTheme="minorHAnsi"/>
        </w:rPr>
        <w:t>ed</w:t>
      </w:r>
      <w:proofErr w:type="gramEnd"/>
      <w:r w:rsidR="008A7E84" w:rsidRPr="00381E0F">
        <w:rPr>
          <w:rFonts w:asciiTheme="minorHAnsi" w:hAnsiTheme="minorHAnsi"/>
        </w:rPr>
        <w:t xml:space="preserve"> </w:t>
      </w:r>
      <w:r w:rsidRPr="00381E0F">
        <w:rPr>
          <w:rFonts w:asciiTheme="minorHAnsi" w:hAnsiTheme="minorHAnsi"/>
        </w:rPr>
        <w:t>and</w:t>
      </w:r>
      <w:r w:rsidR="008A7E84" w:rsidRPr="00381E0F">
        <w:rPr>
          <w:rFonts w:asciiTheme="minorHAnsi" w:hAnsiTheme="minorHAnsi"/>
        </w:rPr>
        <w:t xml:space="preserve"> hands</w:t>
      </w:r>
      <w:r w:rsidRPr="00381E0F">
        <w:rPr>
          <w:rFonts w:asciiTheme="minorHAnsi" w:hAnsiTheme="minorHAnsi"/>
        </w:rPr>
        <w:t xml:space="preserve"> washed</w:t>
      </w:r>
      <w:r w:rsidR="008A7E84" w:rsidRPr="00381E0F">
        <w:rPr>
          <w:rFonts w:asciiTheme="minorHAnsi" w:hAnsiTheme="minorHAnsi"/>
        </w:rPr>
        <w:t>.</w:t>
      </w:r>
    </w:p>
    <w:p w14:paraId="0BC25986" w14:textId="77777777" w:rsidR="008A7E84" w:rsidRPr="00381E0F" w:rsidRDefault="008A7E84" w:rsidP="00752E3F">
      <w:pPr>
        <w:pStyle w:val="ListParagraph"/>
        <w:numPr>
          <w:ilvl w:val="0"/>
          <w:numId w:val="37"/>
        </w:numPr>
        <w:spacing w:after="0" w:line="360" w:lineRule="auto"/>
        <w:rPr>
          <w:rFonts w:asciiTheme="minorHAnsi" w:hAnsiTheme="minorHAnsi"/>
        </w:rPr>
      </w:pPr>
      <w:r w:rsidRPr="00381E0F">
        <w:rPr>
          <w:rFonts w:asciiTheme="minorHAnsi" w:hAnsiTheme="minorHAnsi"/>
        </w:rPr>
        <w:t xml:space="preserve">At the conclusion of the shift, the mask may be saved, in a paper bag, labeled with the name of the officer, and re-used up to a maximum of 5 times.  Maximum use should not exceed 8-12 hours.  </w:t>
      </w:r>
    </w:p>
    <w:p w14:paraId="39F12DF1" w14:textId="4BB1F2B4" w:rsidR="008A7E84" w:rsidRPr="00381E0F" w:rsidRDefault="008A7E84" w:rsidP="00752E3F">
      <w:pPr>
        <w:pStyle w:val="ListParagraph"/>
        <w:numPr>
          <w:ilvl w:val="0"/>
          <w:numId w:val="37"/>
        </w:numPr>
        <w:spacing w:after="0" w:line="360" w:lineRule="auto"/>
        <w:rPr>
          <w:rFonts w:asciiTheme="minorHAnsi" w:hAnsiTheme="minorHAnsi"/>
        </w:rPr>
      </w:pPr>
      <w:r w:rsidRPr="00381E0F">
        <w:rPr>
          <w:rFonts w:asciiTheme="minorHAnsi" w:hAnsiTheme="minorHAnsi"/>
        </w:rPr>
        <w:t>Masks should be discarded if they are contaminated with bodily fluids, damp, soiled</w:t>
      </w:r>
      <w:r w:rsidR="00572161" w:rsidRPr="00381E0F">
        <w:rPr>
          <w:rFonts w:asciiTheme="minorHAnsi" w:hAnsiTheme="minorHAnsi"/>
        </w:rPr>
        <w:t>,</w:t>
      </w:r>
      <w:r w:rsidRPr="00381E0F">
        <w:rPr>
          <w:rFonts w:asciiTheme="minorHAnsi" w:hAnsiTheme="minorHAnsi"/>
        </w:rPr>
        <w:t xml:space="preserve"> stretched out, deformed, become difficult to breathe through, or otherwise no longer provide an appropriate seal.  </w:t>
      </w:r>
    </w:p>
    <w:p w14:paraId="7E5D957A" w14:textId="30922F86" w:rsidR="00290B10" w:rsidRPr="0013546C" w:rsidRDefault="00290B10" w:rsidP="0013546C">
      <w:pPr>
        <w:spacing w:after="0" w:line="360" w:lineRule="auto"/>
        <w:contextualSpacing/>
        <w:rPr>
          <w:rFonts w:asciiTheme="majorHAnsi" w:hAnsiTheme="majorHAnsi" w:cstheme="minorHAnsi"/>
          <w:b/>
          <w:bCs/>
        </w:rPr>
      </w:pPr>
      <w:r w:rsidRPr="0013546C">
        <w:rPr>
          <w:rFonts w:asciiTheme="majorHAnsi" w:hAnsiTheme="majorHAnsi" w:cstheme="minorHAnsi"/>
          <w:b/>
          <w:bCs/>
        </w:rPr>
        <w:br w:type="page"/>
      </w:r>
    </w:p>
    <w:p w14:paraId="67197B6C" w14:textId="3BCA7054" w:rsidR="005F4C18" w:rsidRPr="0013546C" w:rsidRDefault="005F4C18" w:rsidP="0013546C">
      <w:pPr>
        <w:pStyle w:val="Heading1"/>
        <w:spacing w:before="0" w:line="360" w:lineRule="auto"/>
        <w:contextualSpacing/>
        <w:rPr>
          <w:rFonts w:cstheme="minorHAnsi"/>
        </w:rPr>
      </w:pPr>
      <w:bookmarkStart w:id="52" w:name="_Toc67662374"/>
      <w:r w:rsidRPr="0013546C">
        <w:rPr>
          <w:rFonts w:cstheme="minorHAnsi"/>
        </w:rPr>
        <w:lastRenderedPageBreak/>
        <w:t>Attachment 4 – PPE Sequence</w:t>
      </w:r>
      <w:bookmarkEnd w:id="52"/>
    </w:p>
    <w:p w14:paraId="7A3608FA" w14:textId="3645B0DB" w:rsidR="005F4C18" w:rsidRPr="0013546C" w:rsidRDefault="005F4C18" w:rsidP="0013546C">
      <w:pPr>
        <w:spacing w:after="0" w:line="360" w:lineRule="auto"/>
        <w:contextualSpacing/>
        <w:rPr>
          <w:rFonts w:asciiTheme="majorHAnsi" w:hAnsiTheme="majorHAnsi" w:cstheme="minorHAnsi"/>
        </w:rPr>
      </w:pPr>
      <w:r w:rsidRPr="0013546C">
        <w:rPr>
          <w:rFonts w:asciiTheme="majorHAnsi" w:hAnsiTheme="majorHAnsi" w:cstheme="minorHAnsi"/>
        </w:rPr>
        <w:t>See Separate Attach</w:t>
      </w:r>
      <w:r w:rsidR="002B7461" w:rsidRPr="0013546C">
        <w:rPr>
          <w:rFonts w:asciiTheme="majorHAnsi" w:hAnsiTheme="majorHAnsi" w:cstheme="minorHAnsi"/>
        </w:rPr>
        <w:t xml:space="preserve">ment. </w:t>
      </w:r>
    </w:p>
    <w:p w14:paraId="1B37765B" w14:textId="66825F9F" w:rsidR="00401A1C" w:rsidRPr="0013546C" w:rsidRDefault="006E4385" w:rsidP="0013546C">
      <w:pPr>
        <w:pStyle w:val="Heading1"/>
        <w:spacing w:before="0" w:line="360" w:lineRule="auto"/>
        <w:contextualSpacing/>
        <w:rPr>
          <w:rFonts w:cstheme="minorHAnsi"/>
        </w:rPr>
      </w:pPr>
      <w:bookmarkStart w:id="53" w:name="_Attachment_5_-"/>
      <w:bookmarkStart w:id="54" w:name="_Toc67662375"/>
      <w:bookmarkEnd w:id="53"/>
      <w:r w:rsidRPr="0013546C">
        <w:rPr>
          <w:rFonts w:cstheme="minorHAnsi"/>
        </w:rPr>
        <w:t>Attachment 5</w:t>
      </w:r>
      <w:r w:rsidR="005F4C18" w:rsidRPr="0013546C">
        <w:rPr>
          <w:rFonts w:cstheme="minorHAnsi"/>
        </w:rPr>
        <w:t xml:space="preserve"> - </w:t>
      </w:r>
      <w:r w:rsidR="00401A1C" w:rsidRPr="0013546C">
        <w:rPr>
          <w:rFonts w:cstheme="minorHAnsi"/>
        </w:rPr>
        <w:t>Stay Home, Stay Safe</w:t>
      </w:r>
      <w:bookmarkEnd w:id="54"/>
      <w:r w:rsidR="00DF0881" w:rsidRPr="0013546C">
        <w:rPr>
          <w:rFonts w:cstheme="minorHAnsi"/>
        </w:rPr>
        <w:t xml:space="preserve"> </w:t>
      </w:r>
    </w:p>
    <w:p w14:paraId="07CC684D" w14:textId="058617CB" w:rsidR="00DF0881" w:rsidRPr="0013546C" w:rsidRDefault="00DF0881" w:rsidP="0013546C">
      <w:pPr>
        <w:spacing w:after="0" w:line="360" w:lineRule="auto"/>
        <w:contextualSpacing/>
        <w:rPr>
          <w:rFonts w:asciiTheme="majorHAnsi" w:hAnsiTheme="majorHAnsi" w:cstheme="minorHAnsi"/>
        </w:rPr>
      </w:pPr>
    </w:p>
    <w:p w14:paraId="044B82EB" w14:textId="5F8BFFA7" w:rsidR="00DF0881" w:rsidRPr="0013546C" w:rsidRDefault="00DF0881" w:rsidP="0013546C">
      <w:pPr>
        <w:spacing w:after="0" w:line="360" w:lineRule="auto"/>
        <w:contextualSpacing/>
        <w:rPr>
          <w:rFonts w:asciiTheme="majorHAnsi" w:hAnsiTheme="majorHAnsi" w:cstheme="minorHAnsi"/>
        </w:rPr>
      </w:pPr>
      <w:r w:rsidRPr="0013546C">
        <w:rPr>
          <w:rFonts w:asciiTheme="majorHAnsi" w:hAnsiTheme="majorHAnsi" w:cstheme="minorHAnsi"/>
        </w:rPr>
        <w:t xml:space="preserve">Removed as the Governor’s Executive Orders have changed.  </w:t>
      </w:r>
    </w:p>
    <w:p w14:paraId="43B2D348" w14:textId="77777777" w:rsidR="005F4C18" w:rsidRPr="0013546C" w:rsidRDefault="005F4C18" w:rsidP="0013546C">
      <w:pPr>
        <w:spacing w:after="0" w:line="360" w:lineRule="auto"/>
        <w:contextualSpacing/>
        <w:jc w:val="center"/>
        <w:rPr>
          <w:rFonts w:asciiTheme="majorHAnsi" w:eastAsia="Times New Roman" w:hAnsiTheme="majorHAnsi" w:cstheme="minorHAnsi"/>
          <w:b/>
          <w:bCs/>
        </w:rPr>
      </w:pPr>
    </w:p>
    <w:p w14:paraId="7D720AAE" w14:textId="5E9415CD" w:rsidR="015EFD42" w:rsidRPr="0013546C" w:rsidRDefault="796B459B" w:rsidP="0013546C">
      <w:pPr>
        <w:pStyle w:val="Heading1"/>
        <w:spacing w:before="0" w:line="360" w:lineRule="auto"/>
        <w:contextualSpacing/>
        <w:rPr>
          <w:rFonts w:eastAsia="Times New Roman" w:cstheme="minorBidi"/>
        </w:rPr>
      </w:pPr>
      <w:bookmarkStart w:id="55" w:name="_Attachment_6_Staff"/>
      <w:bookmarkStart w:id="56" w:name="_Attachment_6_-"/>
      <w:bookmarkStart w:id="57" w:name="_Toc67662376"/>
      <w:bookmarkEnd w:id="55"/>
      <w:bookmarkEnd w:id="56"/>
      <w:r w:rsidRPr="0013546C">
        <w:rPr>
          <w:rFonts w:eastAsia="Times New Roman" w:cstheme="minorBidi"/>
        </w:rPr>
        <w:t>Attachment 6</w:t>
      </w:r>
      <w:r w:rsidR="1505879F" w:rsidRPr="0013546C">
        <w:rPr>
          <w:rFonts w:eastAsia="Times New Roman" w:cstheme="minorBidi"/>
        </w:rPr>
        <w:t xml:space="preserve"> -</w:t>
      </w:r>
      <w:r w:rsidR="005F4C18" w:rsidRPr="0013546C">
        <w:rPr>
          <w:rFonts w:eastAsia="Times New Roman" w:cstheme="minorBidi"/>
        </w:rPr>
        <w:t xml:space="preserve"> </w:t>
      </w:r>
      <w:r w:rsidR="621B3953" w:rsidRPr="0013546C">
        <w:rPr>
          <w:rFonts w:eastAsia="Times New Roman" w:cstheme="minorBidi"/>
        </w:rPr>
        <w:t>Staff Screening Tool</w:t>
      </w:r>
      <w:bookmarkEnd w:id="57"/>
    </w:p>
    <w:p w14:paraId="7141C222" w14:textId="77777777" w:rsidR="00290B10" w:rsidRPr="0013546C" w:rsidRDefault="00290B10" w:rsidP="0013546C">
      <w:pPr>
        <w:spacing w:after="0" w:line="360" w:lineRule="auto"/>
        <w:contextualSpacing/>
        <w:jc w:val="center"/>
        <w:rPr>
          <w:rFonts w:asciiTheme="majorHAnsi" w:eastAsia="Times New Roman" w:hAnsiTheme="majorHAnsi" w:cstheme="minorHAnsi"/>
        </w:rPr>
      </w:pPr>
    </w:p>
    <w:p w14:paraId="2802C0FC" w14:textId="77777777" w:rsidR="00DC3C51" w:rsidRPr="0013546C" w:rsidRDefault="00DC3C51" w:rsidP="00752E3F">
      <w:pPr>
        <w:pStyle w:val="ListParagraph"/>
        <w:numPr>
          <w:ilvl w:val="0"/>
          <w:numId w:val="22"/>
        </w:numPr>
        <w:spacing w:after="0" w:line="360" w:lineRule="auto"/>
        <w:rPr>
          <w:rFonts w:asciiTheme="majorHAnsi" w:hAnsiTheme="majorHAnsi"/>
        </w:rPr>
      </w:pPr>
      <w:bookmarkStart w:id="58" w:name="_Hlk52358997"/>
      <w:r w:rsidRPr="0013546C">
        <w:rPr>
          <w:rFonts w:asciiTheme="majorHAnsi" w:eastAsia="Calibri" w:hAnsiTheme="majorHAnsi"/>
        </w:rPr>
        <w:t xml:space="preserve">It is suggested that this form be laminated. </w:t>
      </w:r>
    </w:p>
    <w:p w14:paraId="0CB246E9" w14:textId="77777777" w:rsidR="00DC3C51" w:rsidRPr="0013546C" w:rsidRDefault="00DC3C51" w:rsidP="00752E3F">
      <w:pPr>
        <w:pStyle w:val="ListParagraph"/>
        <w:numPr>
          <w:ilvl w:val="0"/>
          <w:numId w:val="22"/>
        </w:numPr>
        <w:spacing w:after="0" w:line="360" w:lineRule="auto"/>
        <w:rPr>
          <w:rFonts w:asciiTheme="majorHAnsi" w:hAnsiTheme="majorHAnsi"/>
        </w:rPr>
      </w:pPr>
      <w:r w:rsidRPr="0013546C">
        <w:rPr>
          <w:rFonts w:asciiTheme="majorHAnsi" w:eastAsia="Calibri" w:hAnsiTheme="majorHAnsi"/>
        </w:rPr>
        <w:t>A written copy of this form is NOT required.  Any positive results will be reported on the Line List.</w:t>
      </w:r>
    </w:p>
    <w:tbl>
      <w:tblPr>
        <w:tblStyle w:val="TableGrid"/>
        <w:tblW w:w="9360" w:type="dxa"/>
        <w:tblInd w:w="360" w:type="dxa"/>
        <w:tblLayout w:type="fixed"/>
        <w:tblLook w:val="06A0" w:firstRow="1" w:lastRow="0" w:firstColumn="1" w:lastColumn="0" w:noHBand="1" w:noVBand="1"/>
      </w:tblPr>
      <w:tblGrid>
        <w:gridCol w:w="4680"/>
        <w:gridCol w:w="4680"/>
      </w:tblGrid>
      <w:tr w:rsidR="00DC3C51" w:rsidRPr="0013546C" w14:paraId="2DC969B5" w14:textId="77777777" w:rsidTr="0013546C">
        <w:tc>
          <w:tcPr>
            <w:tcW w:w="4680" w:type="dxa"/>
          </w:tcPr>
          <w:p w14:paraId="2E571770" w14:textId="77777777" w:rsidR="00DC3C51" w:rsidRPr="0013546C" w:rsidRDefault="00DC3C51" w:rsidP="0013546C">
            <w:pPr>
              <w:spacing w:line="360" w:lineRule="auto"/>
              <w:contextualSpacing/>
              <w:rPr>
                <w:rFonts w:asciiTheme="majorHAnsi" w:eastAsia="Calibri" w:hAnsiTheme="majorHAnsi"/>
              </w:rPr>
            </w:pPr>
            <w:r w:rsidRPr="0013546C">
              <w:rPr>
                <w:rFonts w:asciiTheme="majorHAnsi" w:eastAsia="Calibri" w:hAnsiTheme="majorHAnsi"/>
              </w:rPr>
              <w:t>Today or in the past 24 hours have you had any of the following symptoms?</w:t>
            </w:r>
          </w:p>
        </w:tc>
        <w:tc>
          <w:tcPr>
            <w:tcW w:w="4680" w:type="dxa"/>
          </w:tcPr>
          <w:p w14:paraId="5E2ADF67" w14:textId="77777777" w:rsidR="00DC3C51" w:rsidRPr="0013546C" w:rsidRDefault="00DC3C51" w:rsidP="0013546C">
            <w:pPr>
              <w:spacing w:line="360" w:lineRule="auto"/>
              <w:contextualSpacing/>
              <w:rPr>
                <w:rFonts w:asciiTheme="majorHAnsi" w:eastAsia="Calibri" w:hAnsiTheme="majorHAnsi"/>
              </w:rPr>
            </w:pPr>
          </w:p>
        </w:tc>
      </w:tr>
      <w:tr w:rsidR="00DC3C51" w:rsidRPr="0013546C" w14:paraId="0584BE9A" w14:textId="77777777" w:rsidTr="0013546C">
        <w:tc>
          <w:tcPr>
            <w:tcW w:w="4680" w:type="dxa"/>
          </w:tcPr>
          <w:p w14:paraId="22E8FED3" w14:textId="77777777" w:rsidR="00DC3C51" w:rsidRPr="0013546C" w:rsidRDefault="00DC3C51" w:rsidP="0013546C">
            <w:pPr>
              <w:spacing w:line="360" w:lineRule="auto"/>
              <w:contextualSpacing/>
              <w:rPr>
                <w:rFonts w:asciiTheme="majorHAnsi" w:eastAsia="Calibri" w:hAnsiTheme="majorHAnsi"/>
              </w:rPr>
            </w:pPr>
            <w:r w:rsidRPr="0013546C">
              <w:rPr>
                <w:rFonts w:asciiTheme="majorHAnsi" w:eastAsia="Calibri" w:hAnsiTheme="majorHAnsi"/>
              </w:rPr>
              <w:t>Fever or felt feverish?</w:t>
            </w:r>
          </w:p>
        </w:tc>
        <w:tc>
          <w:tcPr>
            <w:tcW w:w="4680" w:type="dxa"/>
          </w:tcPr>
          <w:p w14:paraId="5F84B5B9" w14:textId="77777777" w:rsidR="00DC3C51" w:rsidRPr="0013546C" w:rsidRDefault="00DC3C51" w:rsidP="0013546C">
            <w:pPr>
              <w:spacing w:line="360" w:lineRule="auto"/>
              <w:contextualSpacing/>
              <w:jc w:val="center"/>
              <w:rPr>
                <w:rFonts w:asciiTheme="majorHAnsi" w:eastAsia="Calibri" w:hAnsiTheme="majorHAnsi"/>
              </w:rPr>
            </w:pPr>
            <w:r w:rsidRPr="0013546C">
              <w:rPr>
                <w:rFonts w:asciiTheme="majorHAnsi" w:eastAsia="Calibri" w:hAnsiTheme="majorHAnsi"/>
              </w:rPr>
              <w:t>Yes ____</w:t>
            </w:r>
          </w:p>
          <w:p w14:paraId="013C6895" w14:textId="77777777" w:rsidR="00DC3C51" w:rsidRPr="0013546C" w:rsidRDefault="00DC3C51" w:rsidP="0013546C">
            <w:pPr>
              <w:spacing w:line="360" w:lineRule="auto"/>
              <w:contextualSpacing/>
              <w:jc w:val="center"/>
              <w:rPr>
                <w:rFonts w:asciiTheme="majorHAnsi" w:eastAsia="Calibri" w:hAnsiTheme="majorHAnsi"/>
              </w:rPr>
            </w:pPr>
            <w:r w:rsidRPr="0013546C">
              <w:rPr>
                <w:rFonts w:asciiTheme="majorHAnsi" w:eastAsia="Calibri" w:hAnsiTheme="majorHAnsi"/>
              </w:rPr>
              <w:t>No ____</w:t>
            </w:r>
          </w:p>
        </w:tc>
      </w:tr>
      <w:tr w:rsidR="00DC3C51" w:rsidRPr="0013546C" w14:paraId="11DF2E0A" w14:textId="77777777" w:rsidTr="0013546C">
        <w:tc>
          <w:tcPr>
            <w:tcW w:w="4680" w:type="dxa"/>
          </w:tcPr>
          <w:p w14:paraId="5090BC56" w14:textId="77777777" w:rsidR="00DC3C51" w:rsidRPr="0013546C" w:rsidRDefault="00DC3C51" w:rsidP="0013546C">
            <w:pPr>
              <w:spacing w:line="360" w:lineRule="auto"/>
              <w:contextualSpacing/>
              <w:rPr>
                <w:rFonts w:asciiTheme="majorHAnsi" w:eastAsia="Calibri" w:hAnsiTheme="majorHAnsi"/>
              </w:rPr>
            </w:pPr>
            <w:r w:rsidRPr="0013546C">
              <w:rPr>
                <w:rFonts w:asciiTheme="majorHAnsi" w:eastAsia="Calibri" w:hAnsiTheme="majorHAnsi"/>
              </w:rPr>
              <w:t>Cough that is abnormal for you and/or sore throat?</w:t>
            </w:r>
          </w:p>
        </w:tc>
        <w:tc>
          <w:tcPr>
            <w:tcW w:w="4680" w:type="dxa"/>
          </w:tcPr>
          <w:p w14:paraId="5B9622E3" w14:textId="77777777" w:rsidR="00DC3C51" w:rsidRPr="0013546C" w:rsidRDefault="00DC3C51" w:rsidP="0013546C">
            <w:pPr>
              <w:spacing w:line="360" w:lineRule="auto"/>
              <w:contextualSpacing/>
              <w:jc w:val="center"/>
              <w:rPr>
                <w:rFonts w:asciiTheme="majorHAnsi" w:eastAsia="Calibri" w:hAnsiTheme="majorHAnsi"/>
              </w:rPr>
            </w:pPr>
            <w:r w:rsidRPr="0013546C">
              <w:rPr>
                <w:rFonts w:asciiTheme="majorHAnsi" w:eastAsia="Calibri" w:hAnsiTheme="majorHAnsi"/>
              </w:rPr>
              <w:t>Yes ____</w:t>
            </w:r>
          </w:p>
          <w:p w14:paraId="29C551C8" w14:textId="77777777" w:rsidR="00DC3C51" w:rsidRPr="0013546C" w:rsidRDefault="00DC3C51" w:rsidP="0013546C">
            <w:pPr>
              <w:spacing w:line="360" w:lineRule="auto"/>
              <w:contextualSpacing/>
              <w:jc w:val="center"/>
              <w:rPr>
                <w:rFonts w:asciiTheme="majorHAnsi" w:eastAsia="Calibri" w:hAnsiTheme="majorHAnsi"/>
              </w:rPr>
            </w:pPr>
            <w:r w:rsidRPr="0013546C">
              <w:rPr>
                <w:rFonts w:asciiTheme="majorHAnsi" w:eastAsia="Calibri" w:hAnsiTheme="majorHAnsi"/>
              </w:rPr>
              <w:t>No ____</w:t>
            </w:r>
          </w:p>
        </w:tc>
      </w:tr>
      <w:tr w:rsidR="00DC3C51" w:rsidRPr="0013546C" w14:paraId="191F3968" w14:textId="77777777" w:rsidTr="0013546C">
        <w:tc>
          <w:tcPr>
            <w:tcW w:w="4680" w:type="dxa"/>
          </w:tcPr>
          <w:p w14:paraId="39F5FAF1" w14:textId="77777777" w:rsidR="00DC3C51" w:rsidRPr="0013546C" w:rsidRDefault="00DC3C51" w:rsidP="0013546C">
            <w:pPr>
              <w:spacing w:line="360" w:lineRule="auto"/>
              <w:contextualSpacing/>
              <w:rPr>
                <w:rFonts w:asciiTheme="majorHAnsi" w:eastAsia="Calibri" w:hAnsiTheme="majorHAnsi"/>
              </w:rPr>
            </w:pPr>
            <w:r w:rsidRPr="0013546C">
              <w:rPr>
                <w:rFonts w:asciiTheme="majorHAnsi" w:eastAsia="Calibri" w:hAnsiTheme="majorHAnsi"/>
              </w:rPr>
              <w:t>Shortness of Breath or Difficulty Breathing?</w:t>
            </w:r>
          </w:p>
        </w:tc>
        <w:tc>
          <w:tcPr>
            <w:tcW w:w="4680" w:type="dxa"/>
          </w:tcPr>
          <w:p w14:paraId="2CA8CA11" w14:textId="77777777" w:rsidR="00DC3C51" w:rsidRPr="0013546C" w:rsidRDefault="00DC3C51" w:rsidP="0013546C">
            <w:pPr>
              <w:spacing w:line="360" w:lineRule="auto"/>
              <w:contextualSpacing/>
              <w:jc w:val="center"/>
              <w:rPr>
                <w:rFonts w:asciiTheme="majorHAnsi" w:eastAsia="Calibri" w:hAnsiTheme="majorHAnsi"/>
              </w:rPr>
            </w:pPr>
            <w:r w:rsidRPr="0013546C">
              <w:rPr>
                <w:rFonts w:asciiTheme="majorHAnsi" w:eastAsia="Calibri" w:hAnsiTheme="majorHAnsi"/>
              </w:rPr>
              <w:t>Yes ____</w:t>
            </w:r>
          </w:p>
          <w:p w14:paraId="625CB1D6" w14:textId="77777777" w:rsidR="00DC3C51" w:rsidRPr="0013546C" w:rsidRDefault="00DC3C51" w:rsidP="0013546C">
            <w:pPr>
              <w:spacing w:line="360" w:lineRule="auto"/>
              <w:contextualSpacing/>
              <w:jc w:val="center"/>
              <w:rPr>
                <w:rFonts w:asciiTheme="majorHAnsi" w:eastAsia="Calibri" w:hAnsiTheme="majorHAnsi"/>
              </w:rPr>
            </w:pPr>
            <w:r w:rsidRPr="0013546C">
              <w:rPr>
                <w:rFonts w:asciiTheme="majorHAnsi" w:eastAsia="Calibri" w:hAnsiTheme="majorHAnsi"/>
              </w:rPr>
              <w:t>No ____</w:t>
            </w:r>
          </w:p>
        </w:tc>
      </w:tr>
      <w:tr w:rsidR="00346C03" w:rsidRPr="0013546C" w14:paraId="324A9311" w14:textId="77777777" w:rsidTr="0013546C">
        <w:tc>
          <w:tcPr>
            <w:tcW w:w="4680" w:type="dxa"/>
          </w:tcPr>
          <w:p w14:paraId="7FEB1B77" w14:textId="57A09BB6" w:rsidR="00346C03" w:rsidRPr="0013546C" w:rsidRDefault="00346C03" w:rsidP="0013546C">
            <w:pPr>
              <w:spacing w:line="360" w:lineRule="auto"/>
              <w:contextualSpacing/>
              <w:rPr>
                <w:rFonts w:asciiTheme="majorHAnsi" w:eastAsia="Calibri" w:hAnsiTheme="majorHAnsi"/>
              </w:rPr>
            </w:pPr>
            <w:r w:rsidRPr="00E043A9">
              <w:rPr>
                <w:rFonts w:asciiTheme="majorHAnsi" w:eastAsia="Calibri" w:hAnsiTheme="majorHAnsi"/>
              </w:rPr>
              <w:t>Congestion/runny nose</w:t>
            </w:r>
          </w:p>
        </w:tc>
        <w:tc>
          <w:tcPr>
            <w:tcW w:w="4680" w:type="dxa"/>
          </w:tcPr>
          <w:p w14:paraId="7B84CE39" w14:textId="3C2B95CD" w:rsidR="00346C03" w:rsidRDefault="00346C03" w:rsidP="0013546C">
            <w:pPr>
              <w:spacing w:line="360" w:lineRule="auto"/>
              <w:contextualSpacing/>
              <w:jc w:val="center"/>
              <w:rPr>
                <w:rFonts w:asciiTheme="majorHAnsi" w:eastAsia="Calibri" w:hAnsiTheme="majorHAnsi"/>
              </w:rPr>
            </w:pPr>
            <w:r>
              <w:rPr>
                <w:rFonts w:asciiTheme="majorHAnsi" w:eastAsia="Calibri" w:hAnsiTheme="majorHAnsi"/>
              </w:rPr>
              <w:t>Yes______</w:t>
            </w:r>
          </w:p>
          <w:p w14:paraId="7989B0A5" w14:textId="316CF624" w:rsidR="00346C03" w:rsidRPr="0013546C" w:rsidRDefault="00346C03" w:rsidP="0013546C">
            <w:pPr>
              <w:spacing w:line="360" w:lineRule="auto"/>
              <w:contextualSpacing/>
              <w:jc w:val="center"/>
              <w:rPr>
                <w:rFonts w:asciiTheme="majorHAnsi" w:eastAsia="Calibri" w:hAnsiTheme="majorHAnsi"/>
              </w:rPr>
            </w:pPr>
            <w:r>
              <w:rPr>
                <w:rFonts w:asciiTheme="majorHAnsi" w:eastAsia="Calibri" w:hAnsiTheme="majorHAnsi"/>
              </w:rPr>
              <w:t>No_______</w:t>
            </w:r>
          </w:p>
        </w:tc>
      </w:tr>
      <w:tr w:rsidR="00DC3C51" w:rsidRPr="0013546C" w14:paraId="509EB47A" w14:textId="77777777" w:rsidTr="0013546C">
        <w:tc>
          <w:tcPr>
            <w:tcW w:w="4680" w:type="dxa"/>
          </w:tcPr>
          <w:p w14:paraId="5DEA1C60" w14:textId="77777777" w:rsidR="00DC3C51" w:rsidRPr="0013546C" w:rsidRDefault="00DC3C51" w:rsidP="0013546C">
            <w:pPr>
              <w:spacing w:line="360" w:lineRule="auto"/>
              <w:contextualSpacing/>
              <w:rPr>
                <w:rFonts w:asciiTheme="majorHAnsi" w:eastAsia="Calibri" w:hAnsiTheme="majorHAnsi"/>
              </w:rPr>
            </w:pPr>
            <w:r w:rsidRPr="0013546C">
              <w:rPr>
                <w:rFonts w:asciiTheme="majorHAnsi" w:eastAsia="Calibri" w:hAnsiTheme="majorHAnsi"/>
              </w:rPr>
              <w:t xml:space="preserve">Chills  </w:t>
            </w:r>
          </w:p>
        </w:tc>
        <w:tc>
          <w:tcPr>
            <w:tcW w:w="4680" w:type="dxa"/>
          </w:tcPr>
          <w:p w14:paraId="794F87A8" w14:textId="77777777" w:rsidR="00DC3C51" w:rsidRPr="0013546C" w:rsidRDefault="00DC3C51" w:rsidP="0013546C">
            <w:pPr>
              <w:spacing w:line="360" w:lineRule="auto"/>
              <w:contextualSpacing/>
              <w:jc w:val="center"/>
              <w:rPr>
                <w:rFonts w:asciiTheme="majorHAnsi" w:eastAsia="Calibri" w:hAnsiTheme="majorHAnsi"/>
              </w:rPr>
            </w:pPr>
            <w:r w:rsidRPr="0013546C">
              <w:rPr>
                <w:rFonts w:asciiTheme="majorHAnsi" w:eastAsia="Calibri" w:hAnsiTheme="majorHAnsi"/>
              </w:rPr>
              <w:t>Yes ____</w:t>
            </w:r>
          </w:p>
          <w:p w14:paraId="7B1430BD" w14:textId="77777777" w:rsidR="00DC3C51" w:rsidRPr="0013546C" w:rsidRDefault="00DC3C51" w:rsidP="0013546C">
            <w:pPr>
              <w:spacing w:line="360" w:lineRule="auto"/>
              <w:contextualSpacing/>
              <w:jc w:val="center"/>
              <w:rPr>
                <w:rFonts w:asciiTheme="majorHAnsi" w:eastAsia="Calibri" w:hAnsiTheme="majorHAnsi"/>
              </w:rPr>
            </w:pPr>
            <w:r w:rsidRPr="0013546C">
              <w:rPr>
                <w:rFonts w:asciiTheme="majorHAnsi" w:eastAsia="Calibri" w:hAnsiTheme="majorHAnsi"/>
              </w:rPr>
              <w:t>No ____</w:t>
            </w:r>
          </w:p>
        </w:tc>
      </w:tr>
      <w:tr w:rsidR="00DC3C51" w:rsidRPr="0013546C" w14:paraId="5F28D938" w14:textId="77777777" w:rsidTr="0013546C">
        <w:tc>
          <w:tcPr>
            <w:tcW w:w="4680" w:type="dxa"/>
          </w:tcPr>
          <w:p w14:paraId="737E82DC" w14:textId="77777777" w:rsidR="00DC3C51" w:rsidRPr="0013546C" w:rsidRDefault="00DC3C51" w:rsidP="0013546C">
            <w:pPr>
              <w:spacing w:line="360" w:lineRule="auto"/>
              <w:contextualSpacing/>
              <w:rPr>
                <w:rFonts w:asciiTheme="majorHAnsi" w:eastAsia="Calibri" w:hAnsiTheme="majorHAnsi"/>
              </w:rPr>
            </w:pPr>
            <w:r w:rsidRPr="0013546C">
              <w:rPr>
                <w:rFonts w:asciiTheme="majorHAnsi" w:eastAsia="Calibri" w:hAnsiTheme="majorHAnsi"/>
              </w:rPr>
              <w:t>Muscle Pain</w:t>
            </w:r>
          </w:p>
        </w:tc>
        <w:tc>
          <w:tcPr>
            <w:tcW w:w="4680" w:type="dxa"/>
          </w:tcPr>
          <w:p w14:paraId="576F2A41" w14:textId="77777777" w:rsidR="00DC3C51" w:rsidRPr="0013546C" w:rsidRDefault="00DC3C51" w:rsidP="0013546C">
            <w:pPr>
              <w:spacing w:line="360" w:lineRule="auto"/>
              <w:contextualSpacing/>
              <w:jc w:val="center"/>
              <w:rPr>
                <w:rFonts w:asciiTheme="majorHAnsi" w:eastAsia="Calibri" w:hAnsiTheme="majorHAnsi"/>
              </w:rPr>
            </w:pPr>
            <w:r w:rsidRPr="0013546C">
              <w:rPr>
                <w:rFonts w:asciiTheme="majorHAnsi" w:eastAsia="Calibri" w:hAnsiTheme="majorHAnsi"/>
              </w:rPr>
              <w:t>Yes ____</w:t>
            </w:r>
          </w:p>
          <w:p w14:paraId="5EB4F506" w14:textId="77777777" w:rsidR="00DC3C51" w:rsidRPr="0013546C" w:rsidRDefault="00DC3C51" w:rsidP="0013546C">
            <w:pPr>
              <w:spacing w:line="360" w:lineRule="auto"/>
              <w:contextualSpacing/>
              <w:jc w:val="center"/>
              <w:rPr>
                <w:rFonts w:asciiTheme="majorHAnsi" w:eastAsia="Calibri" w:hAnsiTheme="majorHAnsi"/>
              </w:rPr>
            </w:pPr>
            <w:r w:rsidRPr="0013546C">
              <w:rPr>
                <w:rFonts w:asciiTheme="majorHAnsi" w:eastAsia="Calibri" w:hAnsiTheme="majorHAnsi"/>
              </w:rPr>
              <w:t>No ____</w:t>
            </w:r>
          </w:p>
        </w:tc>
      </w:tr>
      <w:tr w:rsidR="00DC3C51" w:rsidRPr="0013546C" w14:paraId="2E52A2F8" w14:textId="77777777" w:rsidTr="0013546C">
        <w:tc>
          <w:tcPr>
            <w:tcW w:w="4680" w:type="dxa"/>
          </w:tcPr>
          <w:p w14:paraId="3D2224B7" w14:textId="60D36AC5" w:rsidR="00DC3C51" w:rsidRPr="0013546C" w:rsidRDefault="00DC3C51" w:rsidP="0013546C">
            <w:pPr>
              <w:spacing w:line="360" w:lineRule="auto"/>
              <w:contextualSpacing/>
              <w:rPr>
                <w:rFonts w:asciiTheme="majorHAnsi" w:eastAsia="Calibri" w:hAnsiTheme="majorHAnsi"/>
              </w:rPr>
            </w:pPr>
            <w:r w:rsidRPr="0013546C">
              <w:rPr>
                <w:rFonts w:asciiTheme="majorHAnsi" w:eastAsia="Calibri" w:hAnsiTheme="majorHAnsi"/>
              </w:rPr>
              <w:t>Nausea</w:t>
            </w:r>
            <w:r w:rsidR="00346C03" w:rsidRPr="00E043A9">
              <w:rPr>
                <w:rFonts w:asciiTheme="majorHAnsi" w:eastAsia="Calibri" w:hAnsiTheme="majorHAnsi"/>
              </w:rPr>
              <w:t>/Vomiting</w:t>
            </w:r>
            <w:r w:rsidRPr="0013546C">
              <w:rPr>
                <w:rFonts w:asciiTheme="majorHAnsi" w:eastAsia="Calibri" w:hAnsiTheme="majorHAnsi"/>
              </w:rPr>
              <w:t xml:space="preserve"> or diarrhea?</w:t>
            </w:r>
          </w:p>
        </w:tc>
        <w:tc>
          <w:tcPr>
            <w:tcW w:w="4680" w:type="dxa"/>
          </w:tcPr>
          <w:p w14:paraId="61E7657B" w14:textId="77777777" w:rsidR="00DC3C51" w:rsidRPr="0013546C" w:rsidRDefault="00DC3C51" w:rsidP="0013546C">
            <w:pPr>
              <w:spacing w:line="360" w:lineRule="auto"/>
              <w:contextualSpacing/>
              <w:jc w:val="center"/>
              <w:rPr>
                <w:rFonts w:asciiTheme="majorHAnsi" w:eastAsia="Calibri" w:hAnsiTheme="majorHAnsi"/>
              </w:rPr>
            </w:pPr>
            <w:r w:rsidRPr="0013546C">
              <w:rPr>
                <w:rFonts w:asciiTheme="majorHAnsi" w:eastAsia="Calibri" w:hAnsiTheme="majorHAnsi"/>
              </w:rPr>
              <w:t>Yes ____</w:t>
            </w:r>
          </w:p>
          <w:p w14:paraId="052D1A32" w14:textId="77777777" w:rsidR="00DC3C51" w:rsidRPr="0013546C" w:rsidRDefault="00DC3C51" w:rsidP="0013546C">
            <w:pPr>
              <w:spacing w:line="360" w:lineRule="auto"/>
              <w:contextualSpacing/>
              <w:jc w:val="center"/>
              <w:rPr>
                <w:rFonts w:asciiTheme="majorHAnsi" w:eastAsia="Calibri" w:hAnsiTheme="majorHAnsi"/>
              </w:rPr>
            </w:pPr>
            <w:r w:rsidRPr="0013546C">
              <w:rPr>
                <w:rFonts w:asciiTheme="majorHAnsi" w:eastAsia="Calibri" w:hAnsiTheme="majorHAnsi"/>
              </w:rPr>
              <w:t>No ____</w:t>
            </w:r>
          </w:p>
        </w:tc>
      </w:tr>
      <w:tr w:rsidR="00DC3C51" w:rsidRPr="0013546C" w14:paraId="1C7B5145" w14:textId="77777777" w:rsidTr="0013546C">
        <w:tc>
          <w:tcPr>
            <w:tcW w:w="4680" w:type="dxa"/>
          </w:tcPr>
          <w:p w14:paraId="3342BD6A" w14:textId="77777777" w:rsidR="00DC3C51" w:rsidRPr="0013546C" w:rsidRDefault="00DC3C51" w:rsidP="0013546C">
            <w:pPr>
              <w:spacing w:line="360" w:lineRule="auto"/>
              <w:contextualSpacing/>
              <w:rPr>
                <w:rFonts w:asciiTheme="majorHAnsi" w:eastAsia="Calibri" w:hAnsiTheme="majorHAnsi"/>
              </w:rPr>
            </w:pPr>
            <w:r w:rsidRPr="0013546C">
              <w:rPr>
                <w:rFonts w:asciiTheme="majorHAnsi" w:eastAsia="Calibri" w:hAnsiTheme="majorHAnsi"/>
              </w:rPr>
              <w:t>New Loss of Taste or Smell</w:t>
            </w:r>
          </w:p>
        </w:tc>
        <w:tc>
          <w:tcPr>
            <w:tcW w:w="4680" w:type="dxa"/>
          </w:tcPr>
          <w:p w14:paraId="226963A0" w14:textId="77777777" w:rsidR="00DC3C51" w:rsidRPr="0013546C" w:rsidRDefault="00DC3C51" w:rsidP="0013546C">
            <w:pPr>
              <w:spacing w:line="360" w:lineRule="auto"/>
              <w:contextualSpacing/>
              <w:jc w:val="center"/>
              <w:rPr>
                <w:rFonts w:asciiTheme="majorHAnsi" w:eastAsia="Calibri" w:hAnsiTheme="majorHAnsi"/>
              </w:rPr>
            </w:pPr>
            <w:r w:rsidRPr="0013546C">
              <w:rPr>
                <w:rFonts w:asciiTheme="majorHAnsi" w:eastAsia="Calibri" w:hAnsiTheme="majorHAnsi"/>
              </w:rPr>
              <w:t>Yes ____</w:t>
            </w:r>
          </w:p>
          <w:p w14:paraId="401FBBFB" w14:textId="77777777" w:rsidR="00DC3C51" w:rsidRPr="0013546C" w:rsidRDefault="00DC3C51" w:rsidP="0013546C">
            <w:pPr>
              <w:spacing w:line="360" w:lineRule="auto"/>
              <w:contextualSpacing/>
              <w:jc w:val="center"/>
              <w:rPr>
                <w:rFonts w:asciiTheme="majorHAnsi" w:eastAsia="Calibri" w:hAnsiTheme="majorHAnsi"/>
              </w:rPr>
            </w:pPr>
            <w:r w:rsidRPr="0013546C">
              <w:rPr>
                <w:rFonts w:asciiTheme="majorHAnsi" w:eastAsia="Calibri" w:hAnsiTheme="majorHAnsi"/>
              </w:rPr>
              <w:t>No ____</w:t>
            </w:r>
          </w:p>
        </w:tc>
      </w:tr>
      <w:tr w:rsidR="00DC3C51" w:rsidRPr="0013546C" w14:paraId="2ED5FA63" w14:textId="77777777" w:rsidTr="0013546C">
        <w:tc>
          <w:tcPr>
            <w:tcW w:w="4680" w:type="dxa"/>
          </w:tcPr>
          <w:p w14:paraId="41E989AD" w14:textId="77777777" w:rsidR="00DC3C51" w:rsidRPr="0013546C" w:rsidRDefault="00DC3C51" w:rsidP="0013546C">
            <w:pPr>
              <w:spacing w:line="360" w:lineRule="auto"/>
              <w:contextualSpacing/>
              <w:rPr>
                <w:rFonts w:asciiTheme="majorHAnsi" w:eastAsia="Calibri" w:hAnsiTheme="majorHAnsi"/>
              </w:rPr>
            </w:pPr>
            <w:r w:rsidRPr="0013546C">
              <w:rPr>
                <w:rFonts w:asciiTheme="majorHAnsi" w:hAnsiTheme="majorHAnsi"/>
              </w:rPr>
              <w:lastRenderedPageBreak/>
              <w:t>Headache unusual for you or unexpected</w:t>
            </w:r>
          </w:p>
        </w:tc>
        <w:tc>
          <w:tcPr>
            <w:tcW w:w="4680" w:type="dxa"/>
          </w:tcPr>
          <w:p w14:paraId="375381DF" w14:textId="77777777" w:rsidR="00DC3C51" w:rsidRPr="0013546C" w:rsidRDefault="00DC3C51" w:rsidP="0013546C">
            <w:pPr>
              <w:spacing w:line="360" w:lineRule="auto"/>
              <w:contextualSpacing/>
              <w:rPr>
                <w:rFonts w:asciiTheme="majorHAnsi" w:eastAsia="Calibri" w:hAnsiTheme="majorHAnsi"/>
              </w:rPr>
            </w:pPr>
            <w:r w:rsidRPr="0013546C">
              <w:rPr>
                <w:rFonts w:asciiTheme="majorHAnsi" w:eastAsia="Calibri" w:hAnsiTheme="majorHAnsi"/>
              </w:rPr>
              <w:t xml:space="preserve">                                Yes____</w:t>
            </w:r>
          </w:p>
          <w:p w14:paraId="19AA218E" w14:textId="77777777" w:rsidR="00DC3C51" w:rsidRPr="0013546C" w:rsidRDefault="00DC3C51" w:rsidP="0013546C">
            <w:pPr>
              <w:spacing w:line="360" w:lineRule="auto"/>
              <w:contextualSpacing/>
              <w:jc w:val="center"/>
              <w:rPr>
                <w:rFonts w:asciiTheme="majorHAnsi" w:eastAsia="Calibri" w:hAnsiTheme="majorHAnsi"/>
              </w:rPr>
            </w:pPr>
            <w:r w:rsidRPr="0013546C">
              <w:rPr>
                <w:rFonts w:asciiTheme="majorHAnsi" w:eastAsia="Calibri" w:hAnsiTheme="majorHAnsi"/>
              </w:rPr>
              <w:t xml:space="preserve">                                No_____</w:t>
            </w:r>
          </w:p>
        </w:tc>
      </w:tr>
      <w:tr w:rsidR="00DC3C51" w:rsidRPr="0013546C" w14:paraId="4AE075EB" w14:textId="77777777" w:rsidTr="0013546C">
        <w:tc>
          <w:tcPr>
            <w:tcW w:w="4680" w:type="dxa"/>
          </w:tcPr>
          <w:p w14:paraId="61F36B79" w14:textId="77777777" w:rsidR="00DC3C51" w:rsidRPr="0013546C" w:rsidRDefault="00DC3C51" w:rsidP="0013546C">
            <w:pPr>
              <w:spacing w:line="360" w:lineRule="auto"/>
              <w:contextualSpacing/>
              <w:rPr>
                <w:rFonts w:asciiTheme="majorHAnsi" w:eastAsia="Calibri" w:hAnsiTheme="majorHAnsi"/>
              </w:rPr>
            </w:pPr>
            <w:r w:rsidRPr="0013546C">
              <w:rPr>
                <w:rFonts w:asciiTheme="majorHAnsi" w:eastAsia="Calibri" w:hAnsiTheme="majorHAnsi"/>
              </w:rPr>
              <w:t>Fatigue abnormal to you</w:t>
            </w:r>
          </w:p>
        </w:tc>
        <w:tc>
          <w:tcPr>
            <w:tcW w:w="4680" w:type="dxa"/>
          </w:tcPr>
          <w:p w14:paraId="526EF40C" w14:textId="77777777" w:rsidR="00DC3C51" w:rsidRPr="0013546C" w:rsidRDefault="00DC3C51" w:rsidP="0013546C">
            <w:pPr>
              <w:spacing w:line="360" w:lineRule="auto"/>
              <w:contextualSpacing/>
              <w:rPr>
                <w:rFonts w:asciiTheme="majorHAnsi" w:eastAsia="Calibri" w:hAnsiTheme="majorHAnsi"/>
              </w:rPr>
            </w:pPr>
            <w:r w:rsidRPr="0013546C">
              <w:rPr>
                <w:rFonts w:asciiTheme="majorHAnsi" w:eastAsia="Calibri" w:hAnsiTheme="majorHAnsi"/>
              </w:rPr>
              <w:t xml:space="preserve">                               Yes_____</w:t>
            </w:r>
          </w:p>
          <w:p w14:paraId="05954A34" w14:textId="77777777" w:rsidR="00DC3C51" w:rsidRPr="0013546C" w:rsidRDefault="00DC3C51" w:rsidP="0013546C">
            <w:pPr>
              <w:spacing w:line="360" w:lineRule="auto"/>
              <w:contextualSpacing/>
              <w:rPr>
                <w:rFonts w:asciiTheme="majorHAnsi" w:eastAsia="Calibri" w:hAnsiTheme="majorHAnsi"/>
              </w:rPr>
            </w:pPr>
            <w:r w:rsidRPr="0013546C">
              <w:rPr>
                <w:rFonts w:asciiTheme="majorHAnsi" w:eastAsia="Calibri" w:hAnsiTheme="majorHAnsi"/>
              </w:rPr>
              <w:t xml:space="preserve">                               No_____</w:t>
            </w:r>
          </w:p>
          <w:p w14:paraId="4B4C5833" w14:textId="77777777" w:rsidR="00DC3C51" w:rsidRPr="0013546C" w:rsidRDefault="00DC3C51" w:rsidP="0013546C">
            <w:pPr>
              <w:spacing w:line="360" w:lineRule="auto"/>
              <w:contextualSpacing/>
              <w:jc w:val="center"/>
              <w:rPr>
                <w:rFonts w:asciiTheme="majorHAnsi" w:eastAsia="Calibri" w:hAnsiTheme="majorHAnsi"/>
              </w:rPr>
            </w:pPr>
          </w:p>
        </w:tc>
      </w:tr>
      <w:tr w:rsidR="00DC3C51" w:rsidRPr="0013546C" w14:paraId="25950097" w14:textId="77777777" w:rsidTr="0013546C">
        <w:tc>
          <w:tcPr>
            <w:tcW w:w="4680" w:type="dxa"/>
          </w:tcPr>
          <w:p w14:paraId="20188699" w14:textId="12BC27F3" w:rsidR="00DC3C51" w:rsidRPr="0013546C" w:rsidRDefault="00DC3C51" w:rsidP="0013546C">
            <w:pPr>
              <w:spacing w:line="360" w:lineRule="auto"/>
              <w:contextualSpacing/>
              <w:rPr>
                <w:rFonts w:asciiTheme="majorHAnsi" w:eastAsia="Calibri" w:hAnsiTheme="majorHAnsi"/>
              </w:rPr>
            </w:pPr>
            <w:r w:rsidRPr="0013546C">
              <w:rPr>
                <w:rFonts w:asciiTheme="majorHAnsi" w:eastAsia="Calibri" w:hAnsiTheme="majorHAnsi"/>
              </w:rPr>
              <w:t xml:space="preserve">Current Temperature </w:t>
            </w:r>
            <w:r w:rsidR="00346C03" w:rsidRPr="00E043A9">
              <w:rPr>
                <w:rFonts w:asciiTheme="majorHAnsi" w:eastAsia="Calibri" w:hAnsiTheme="majorHAnsi"/>
              </w:rPr>
              <w:t>above</w:t>
            </w:r>
          </w:p>
          <w:p w14:paraId="67F06755" w14:textId="2E3FCA44" w:rsidR="00DC3C51" w:rsidRPr="0013546C" w:rsidRDefault="00DC3C51" w:rsidP="0013546C">
            <w:pPr>
              <w:spacing w:line="360" w:lineRule="auto"/>
              <w:contextualSpacing/>
              <w:rPr>
                <w:rFonts w:asciiTheme="majorHAnsi" w:eastAsia="Calibri" w:hAnsiTheme="majorHAnsi"/>
              </w:rPr>
            </w:pPr>
            <w:r w:rsidRPr="0013546C">
              <w:rPr>
                <w:rFonts w:asciiTheme="majorHAnsi" w:eastAsia="Calibri" w:hAnsiTheme="majorHAnsi"/>
              </w:rPr>
              <w:t xml:space="preserve">(Fever </w:t>
            </w:r>
            <w:r w:rsidRPr="00684342">
              <w:rPr>
                <w:rFonts w:asciiTheme="majorHAnsi" w:eastAsia="Calibri" w:hAnsiTheme="majorHAnsi"/>
                <w:highlight w:val="yellow"/>
              </w:rPr>
              <w:t>100.</w:t>
            </w:r>
            <w:r w:rsidR="00684342" w:rsidRPr="00684342">
              <w:rPr>
                <w:rFonts w:asciiTheme="majorHAnsi" w:eastAsia="Calibri" w:hAnsiTheme="majorHAnsi"/>
                <w:highlight w:val="yellow"/>
              </w:rPr>
              <w:t>4</w:t>
            </w:r>
            <w:r w:rsidRPr="0013546C">
              <w:rPr>
                <w:rFonts w:asciiTheme="majorHAnsi" w:eastAsia="Calibri" w:hAnsiTheme="majorHAnsi"/>
              </w:rPr>
              <w:t>)</w:t>
            </w:r>
          </w:p>
        </w:tc>
        <w:tc>
          <w:tcPr>
            <w:tcW w:w="4680" w:type="dxa"/>
          </w:tcPr>
          <w:p w14:paraId="08266D65" w14:textId="77777777" w:rsidR="00DC3C51" w:rsidRPr="00E043A9" w:rsidRDefault="00346C03" w:rsidP="0013546C">
            <w:pPr>
              <w:spacing w:line="360" w:lineRule="auto"/>
              <w:contextualSpacing/>
              <w:jc w:val="center"/>
              <w:rPr>
                <w:rFonts w:asciiTheme="majorHAnsi" w:eastAsia="Calibri" w:hAnsiTheme="majorHAnsi"/>
              </w:rPr>
            </w:pPr>
            <w:r w:rsidRPr="00E043A9">
              <w:rPr>
                <w:rFonts w:asciiTheme="majorHAnsi" w:eastAsia="Calibri" w:hAnsiTheme="majorHAnsi"/>
              </w:rPr>
              <w:t>Yes______</w:t>
            </w:r>
          </w:p>
          <w:p w14:paraId="342FB73A" w14:textId="733C26CE" w:rsidR="00346C03" w:rsidRPr="0013546C" w:rsidRDefault="00346C03" w:rsidP="0013546C">
            <w:pPr>
              <w:spacing w:line="360" w:lineRule="auto"/>
              <w:contextualSpacing/>
              <w:jc w:val="center"/>
              <w:rPr>
                <w:rFonts w:asciiTheme="majorHAnsi" w:eastAsia="Calibri" w:hAnsiTheme="majorHAnsi"/>
              </w:rPr>
            </w:pPr>
            <w:r w:rsidRPr="00E043A9">
              <w:rPr>
                <w:rFonts w:asciiTheme="majorHAnsi" w:eastAsia="Calibri" w:hAnsiTheme="majorHAnsi"/>
              </w:rPr>
              <w:t>No_______</w:t>
            </w:r>
          </w:p>
        </w:tc>
      </w:tr>
    </w:tbl>
    <w:p w14:paraId="6044767F" w14:textId="77777777" w:rsidR="00DC3C51" w:rsidRPr="0013546C" w:rsidRDefault="00DC3C51" w:rsidP="0013546C">
      <w:pPr>
        <w:spacing w:after="0" w:line="360" w:lineRule="auto"/>
        <w:contextualSpacing/>
        <w:rPr>
          <w:rFonts w:asciiTheme="majorHAnsi" w:hAnsiTheme="majorHAnsi"/>
        </w:rPr>
      </w:pPr>
    </w:p>
    <w:p w14:paraId="3D82D794" w14:textId="7A765636" w:rsidR="00DC3C51" w:rsidRPr="0090022B" w:rsidRDefault="00DC3C51" w:rsidP="0013546C">
      <w:pPr>
        <w:spacing w:after="0" w:line="360" w:lineRule="auto"/>
        <w:contextualSpacing/>
        <w:rPr>
          <w:rFonts w:asciiTheme="majorHAnsi" w:hAnsiTheme="majorHAnsi"/>
          <w:strike/>
        </w:rPr>
      </w:pPr>
      <w:r w:rsidRPr="0013546C">
        <w:rPr>
          <w:rFonts w:asciiTheme="majorHAnsi" w:hAnsiTheme="majorHAnsi"/>
        </w:rPr>
        <w:t xml:space="preserve">If the answer is YES to any of the above and/or the current temperature is over </w:t>
      </w:r>
      <w:r w:rsidRPr="00684342">
        <w:rPr>
          <w:rFonts w:asciiTheme="majorHAnsi" w:hAnsiTheme="majorHAnsi"/>
          <w:highlight w:val="yellow"/>
        </w:rPr>
        <w:t>100.</w:t>
      </w:r>
      <w:r w:rsidR="00684342" w:rsidRPr="00684342">
        <w:rPr>
          <w:rFonts w:asciiTheme="majorHAnsi" w:hAnsiTheme="majorHAnsi"/>
          <w:highlight w:val="yellow"/>
        </w:rPr>
        <w:t>4</w:t>
      </w:r>
      <w:r w:rsidRPr="0013546C">
        <w:rPr>
          <w:rFonts w:asciiTheme="majorHAnsi" w:hAnsiTheme="majorHAnsi"/>
        </w:rPr>
        <w:t xml:space="preserve"> </w:t>
      </w:r>
      <w:r w:rsidRPr="0090022B">
        <w:rPr>
          <w:rFonts w:asciiTheme="majorHAnsi" w:hAnsiTheme="majorHAnsi"/>
          <w:strike/>
        </w:rPr>
        <w:t>– see below</w:t>
      </w:r>
    </w:p>
    <w:p w14:paraId="5F9522C1" w14:textId="6D14DB15" w:rsidR="00DC3C51" w:rsidRPr="0013546C" w:rsidRDefault="00DC3C51" w:rsidP="0013546C">
      <w:pPr>
        <w:spacing w:after="0" w:line="360" w:lineRule="auto"/>
        <w:contextualSpacing/>
        <w:rPr>
          <w:rFonts w:asciiTheme="majorHAnsi" w:hAnsiTheme="majorHAnsi"/>
        </w:rPr>
      </w:pPr>
      <w:r w:rsidRPr="0090022B">
        <w:rPr>
          <w:rFonts w:asciiTheme="majorHAnsi" w:hAnsiTheme="majorHAnsi"/>
          <w:strike/>
        </w:rPr>
        <w:t xml:space="preserve"> (If completed at the</w:t>
      </w:r>
      <w:r w:rsidR="0013546C" w:rsidRPr="0090022B">
        <w:rPr>
          <w:rFonts w:asciiTheme="majorHAnsi" w:hAnsiTheme="majorHAnsi"/>
          <w:strike/>
        </w:rPr>
        <w:t xml:space="preserve"> site</w:t>
      </w:r>
      <w:r w:rsidRPr="0090022B">
        <w:rPr>
          <w:rFonts w:asciiTheme="majorHAnsi" w:hAnsiTheme="majorHAnsi"/>
          <w:strike/>
        </w:rPr>
        <w:t>) –</w:t>
      </w:r>
      <w:r w:rsidRPr="0013546C">
        <w:rPr>
          <w:rFonts w:asciiTheme="majorHAnsi" w:hAnsiTheme="majorHAnsi"/>
        </w:rPr>
        <w:t xml:space="preserve"> Individual is not permitted to enter the facility.</w:t>
      </w:r>
    </w:p>
    <w:p w14:paraId="57BFAB46" w14:textId="5425A2D9" w:rsidR="007C3B33" w:rsidRPr="0090022B" w:rsidRDefault="00DC3C51" w:rsidP="0013546C">
      <w:pPr>
        <w:spacing w:after="0" w:line="360" w:lineRule="auto"/>
        <w:contextualSpacing/>
        <w:rPr>
          <w:rFonts w:asciiTheme="majorHAnsi" w:hAnsiTheme="majorHAnsi"/>
          <w:strike/>
        </w:rPr>
      </w:pPr>
      <w:r w:rsidRPr="0090022B">
        <w:rPr>
          <w:rFonts w:asciiTheme="majorHAnsi" w:hAnsiTheme="majorHAnsi"/>
          <w:strike/>
        </w:rPr>
        <w:t xml:space="preserve">(If completed by an employee self-screening at home) – Do NOT report to work.  Please contact your Supervisor.  You must be cleared by a medical professional prior to returning to work.  </w:t>
      </w:r>
      <w:bookmarkEnd w:id="58"/>
    </w:p>
    <w:p w14:paraId="6F1A8181" w14:textId="77777777" w:rsidR="007C3B33" w:rsidRPr="0013546C" w:rsidRDefault="007C3B33" w:rsidP="0013546C">
      <w:pPr>
        <w:spacing w:after="0" w:line="360" w:lineRule="auto"/>
        <w:ind w:left="720"/>
        <w:contextualSpacing/>
        <w:rPr>
          <w:rFonts w:asciiTheme="majorHAnsi" w:hAnsiTheme="majorHAnsi"/>
          <w:b/>
          <w:bCs/>
        </w:rPr>
      </w:pPr>
    </w:p>
    <w:p w14:paraId="66E73356" w14:textId="1F05A2DD" w:rsidR="007C3B33" w:rsidRPr="0013546C" w:rsidRDefault="007C3B33" w:rsidP="0013546C">
      <w:pPr>
        <w:pStyle w:val="Heading1"/>
        <w:spacing w:before="0" w:line="360" w:lineRule="auto"/>
        <w:contextualSpacing/>
      </w:pPr>
      <w:bookmarkStart w:id="59" w:name="_Toc51140800"/>
      <w:bookmarkStart w:id="60" w:name="_Toc67662377"/>
      <w:r w:rsidRPr="0013546C">
        <w:t>Attachment 7 -Field Close Contact Tracing Questionnaire</w:t>
      </w:r>
      <w:bookmarkEnd w:id="59"/>
      <w:bookmarkEnd w:id="60"/>
    </w:p>
    <w:p w14:paraId="4EA965A6" w14:textId="77777777" w:rsidR="007C3B33" w:rsidRPr="0013546C" w:rsidRDefault="007C3B33" w:rsidP="0013546C">
      <w:pPr>
        <w:spacing w:after="0" w:line="360" w:lineRule="auto"/>
        <w:contextualSpacing/>
        <w:rPr>
          <w:rFonts w:asciiTheme="majorHAnsi" w:hAnsiTheme="majorHAnsi"/>
        </w:rPr>
      </w:pPr>
    </w:p>
    <w:p w14:paraId="53AD715D" w14:textId="77777777" w:rsidR="007C3B33" w:rsidRPr="0013546C" w:rsidRDefault="007C3B33" w:rsidP="0013546C">
      <w:pPr>
        <w:spacing w:after="0" w:line="360" w:lineRule="auto"/>
        <w:contextualSpacing/>
        <w:rPr>
          <w:rFonts w:asciiTheme="majorHAnsi" w:hAnsiTheme="majorHAnsi"/>
        </w:rPr>
      </w:pPr>
      <w:r w:rsidRPr="0013546C">
        <w:rPr>
          <w:rFonts w:asciiTheme="majorHAnsi" w:hAnsiTheme="majorHAnsi"/>
        </w:rPr>
        <w:t>Name_________________</w:t>
      </w:r>
      <w:r w:rsidRPr="0013546C">
        <w:rPr>
          <w:rFonts w:asciiTheme="majorHAnsi" w:hAnsiTheme="majorHAnsi"/>
        </w:rPr>
        <w:tab/>
      </w:r>
      <w:r w:rsidRPr="0013546C">
        <w:rPr>
          <w:rFonts w:asciiTheme="majorHAnsi" w:hAnsiTheme="majorHAnsi"/>
        </w:rPr>
        <w:tab/>
      </w:r>
      <w:r w:rsidRPr="0013546C">
        <w:rPr>
          <w:rFonts w:asciiTheme="majorHAnsi" w:hAnsiTheme="majorHAnsi"/>
        </w:rPr>
        <w:tab/>
      </w:r>
      <w:r w:rsidRPr="0013546C">
        <w:rPr>
          <w:rFonts w:asciiTheme="majorHAnsi" w:hAnsiTheme="majorHAnsi"/>
        </w:rPr>
        <w:tab/>
      </w:r>
      <w:r w:rsidRPr="0013546C">
        <w:rPr>
          <w:rFonts w:asciiTheme="majorHAnsi" w:hAnsiTheme="majorHAnsi"/>
        </w:rPr>
        <w:tab/>
      </w:r>
      <w:r w:rsidRPr="0013546C">
        <w:rPr>
          <w:rFonts w:asciiTheme="majorHAnsi" w:hAnsiTheme="majorHAnsi"/>
        </w:rPr>
        <w:tab/>
      </w:r>
      <w:r w:rsidRPr="0013546C">
        <w:rPr>
          <w:rFonts w:asciiTheme="majorHAnsi" w:hAnsiTheme="majorHAnsi"/>
        </w:rPr>
        <w:tab/>
        <w:t>Date ___________</w:t>
      </w:r>
    </w:p>
    <w:p w14:paraId="3FE2D161" w14:textId="77777777" w:rsidR="007C3B33" w:rsidRPr="0013546C" w:rsidRDefault="007C3B33" w:rsidP="0013546C">
      <w:pPr>
        <w:spacing w:after="0" w:line="360" w:lineRule="auto"/>
        <w:contextualSpacing/>
        <w:rPr>
          <w:rFonts w:asciiTheme="majorHAnsi" w:hAnsiTheme="majorHAnsi"/>
        </w:rPr>
      </w:pPr>
    </w:p>
    <w:p w14:paraId="7B8752D9" w14:textId="77777777" w:rsidR="007C3B33" w:rsidRPr="0013546C" w:rsidRDefault="007C3B33" w:rsidP="0013546C">
      <w:pPr>
        <w:spacing w:after="0" w:line="360" w:lineRule="auto"/>
        <w:ind w:left="360"/>
        <w:contextualSpacing/>
        <w:rPr>
          <w:rFonts w:asciiTheme="majorHAnsi" w:hAnsiTheme="majorHAnsi"/>
          <w:u w:val="single"/>
        </w:rPr>
      </w:pPr>
      <w:r w:rsidRPr="0013546C">
        <w:rPr>
          <w:rFonts w:asciiTheme="majorHAnsi" w:hAnsiTheme="majorHAnsi"/>
        </w:rPr>
        <w:t xml:space="preserve">The CDC defines </w:t>
      </w:r>
      <w:r w:rsidRPr="0013546C">
        <w:rPr>
          <w:rFonts w:asciiTheme="majorHAnsi" w:hAnsiTheme="majorHAnsi"/>
          <w:b/>
          <w:bCs/>
        </w:rPr>
        <w:t>close contact</w:t>
      </w:r>
      <w:r w:rsidRPr="0013546C">
        <w:rPr>
          <w:rFonts w:asciiTheme="majorHAnsi" w:hAnsiTheme="majorHAnsi"/>
        </w:rPr>
        <w:t xml:space="preserve"> as anyone who was </w:t>
      </w:r>
      <w:r w:rsidRPr="0013546C">
        <w:rPr>
          <w:rFonts w:asciiTheme="majorHAnsi" w:hAnsiTheme="majorHAnsi"/>
          <w:b/>
          <w:bCs/>
          <w:u w:val="single"/>
        </w:rPr>
        <w:t>within 6 feet</w:t>
      </w:r>
      <w:r w:rsidRPr="0013546C">
        <w:rPr>
          <w:rFonts w:asciiTheme="majorHAnsi" w:hAnsiTheme="majorHAnsi"/>
          <w:u w:val="single"/>
        </w:rPr>
        <w:t xml:space="preserve"> </w:t>
      </w:r>
      <w:r w:rsidRPr="0013546C">
        <w:rPr>
          <w:rFonts w:asciiTheme="majorHAnsi" w:hAnsiTheme="majorHAnsi"/>
        </w:rPr>
        <w:t xml:space="preserve">of an infected person </w:t>
      </w:r>
      <w:r w:rsidRPr="0013546C">
        <w:rPr>
          <w:rFonts w:asciiTheme="majorHAnsi" w:hAnsiTheme="majorHAnsi"/>
          <w:b/>
          <w:bCs/>
          <w:u w:val="single"/>
        </w:rPr>
        <w:t>for at least 15 consecutive minutes.</w:t>
      </w:r>
    </w:p>
    <w:p w14:paraId="11823C28" w14:textId="77777777" w:rsidR="007C3B33" w:rsidRPr="0013546C" w:rsidRDefault="007C3B33" w:rsidP="0013546C">
      <w:pPr>
        <w:spacing w:after="0" w:line="360" w:lineRule="auto"/>
        <w:ind w:left="360"/>
        <w:contextualSpacing/>
        <w:rPr>
          <w:rFonts w:asciiTheme="majorHAnsi" w:hAnsiTheme="majorHAnsi"/>
          <w:u w:val="single"/>
        </w:rPr>
      </w:pPr>
    </w:p>
    <w:p w14:paraId="4C4A7E9B" w14:textId="6026F117" w:rsidR="007C3B33" w:rsidRPr="0013546C" w:rsidRDefault="007C3B33" w:rsidP="00752E3F">
      <w:pPr>
        <w:pStyle w:val="ListParagraph"/>
        <w:numPr>
          <w:ilvl w:val="0"/>
          <w:numId w:val="20"/>
        </w:numPr>
        <w:spacing w:after="0" w:line="360" w:lineRule="auto"/>
        <w:rPr>
          <w:rFonts w:asciiTheme="majorHAnsi" w:hAnsiTheme="majorHAnsi"/>
        </w:rPr>
      </w:pPr>
      <w:r w:rsidRPr="0013546C">
        <w:rPr>
          <w:rFonts w:asciiTheme="majorHAnsi" w:hAnsiTheme="majorHAnsi"/>
        </w:rPr>
        <w:t xml:space="preserve">Using the standard above, at any point </w:t>
      </w:r>
      <w:proofErr w:type="spellStart"/>
      <w:r w:rsidRPr="0013546C">
        <w:rPr>
          <w:rFonts w:asciiTheme="majorHAnsi" w:hAnsiTheme="majorHAnsi"/>
        </w:rPr>
        <w:t>were</w:t>
      </w:r>
      <w:proofErr w:type="spellEnd"/>
      <w:r w:rsidRPr="0013546C">
        <w:rPr>
          <w:rFonts w:asciiTheme="majorHAnsi" w:hAnsiTheme="majorHAnsi"/>
        </w:rPr>
        <w:t xml:space="preserve"> you in </w:t>
      </w:r>
      <w:r w:rsidRPr="0013546C">
        <w:rPr>
          <w:rFonts w:asciiTheme="majorHAnsi" w:hAnsiTheme="majorHAnsi"/>
          <w:u w:val="single"/>
        </w:rPr>
        <w:t>close contact</w:t>
      </w:r>
      <w:r w:rsidRPr="0013546C">
        <w:rPr>
          <w:rFonts w:asciiTheme="majorHAnsi" w:hAnsiTheme="majorHAnsi"/>
        </w:rPr>
        <w:t xml:space="preserve"> with ________________?  Y/N</w:t>
      </w:r>
    </w:p>
    <w:p w14:paraId="60E7E35D" w14:textId="77777777" w:rsidR="007C3B33" w:rsidRPr="0013546C" w:rsidRDefault="007C3B33" w:rsidP="0013546C">
      <w:pPr>
        <w:pStyle w:val="ListParagraph"/>
        <w:spacing w:after="0" w:line="360" w:lineRule="auto"/>
        <w:ind w:left="1070"/>
        <w:rPr>
          <w:rFonts w:asciiTheme="majorHAnsi" w:hAnsiTheme="majorHAnsi"/>
        </w:rPr>
      </w:pPr>
      <w:r w:rsidRPr="0013546C">
        <w:rPr>
          <w:rFonts w:asciiTheme="majorHAnsi" w:hAnsiTheme="majorHAnsi"/>
        </w:rPr>
        <w:t xml:space="preserve">If yes- </w:t>
      </w:r>
    </w:p>
    <w:p w14:paraId="3B0A4592" w14:textId="77777777" w:rsidR="007C3B33" w:rsidRPr="0013546C" w:rsidRDefault="007C3B33" w:rsidP="0013546C">
      <w:pPr>
        <w:pStyle w:val="ListParagraph"/>
        <w:spacing w:after="0" w:line="360" w:lineRule="auto"/>
        <w:ind w:left="1070"/>
        <w:rPr>
          <w:rFonts w:asciiTheme="majorHAnsi" w:hAnsiTheme="majorHAnsi"/>
        </w:rPr>
      </w:pPr>
      <w:r w:rsidRPr="0013546C">
        <w:rPr>
          <w:rFonts w:asciiTheme="majorHAnsi" w:hAnsiTheme="majorHAnsi"/>
        </w:rPr>
        <w:t>When?</w:t>
      </w:r>
    </w:p>
    <w:p w14:paraId="141BC344" w14:textId="77777777" w:rsidR="007C3B33" w:rsidRPr="0013546C" w:rsidRDefault="007C3B33" w:rsidP="0013546C">
      <w:pPr>
        <w:pStyle w:val="ListParagraph"/>
        <w:spacing w:after="0" w:line="360" w:lineRule="auto"/>
        <w:ind w:left="1070"/>
        <w:rPr>
          <w:rFonts w:asciiTheme="majorHAnsi" w:hAnsiTheme="majorHAnsi"/>
        </w:rPr>
      </w:pPr>
      <w:r w:rsidRPr="0013546C">
        <w:rPr>
          <w:rFonts w:asciiTheme="majorHAnsi" w:hAnsiTheme="majorHAnsi"/>
        </w:rPr>
        <w:t>How long?</w:t>
      </w:r>
    </w:p>
    <w:p w14:paraId="081EB749" w14:textId="77777777" w:rsidR="007C3B33" w:rsidRPr="0013546C" w:rsidRDefault="007C3B33" w:rsidP="0013546C">
      <w:pPr>
        <w:pStyle w:val="ListParagraph"/>
        <w:spacing w:after="0" w:line="360" w:lineRule="auto"/>
        <w:ind w:left="1070"/>
        <w:rPr>
          <w:rFonts w:asciiTheme="majorHAnsi" w:hAnsiTheme="majorHAnsi"/>
        </w:rPr>
      </w:pPr>
      <w:r w:rsidRPr="0013546C">
        <w:rPr>
          <w:rFonts w:asciiTheme="majorHAnsi" w:hAnsiTheme="majorHAnsi"/>
        </w:rPr>
        <w:t>What was the proximity (distance between) to _____________?</w:t>
      </w:r>
    </w:p>
    <w:p w14:paraId="1D6A2C1C" w14:textId="77777777" w:rsidR="007C3B33" w:rsidRPr="0013546C" w:rsidRDefault="007C3B33" w:rsidP="0013546C">
      <w:pPr>
        <w:pStyle w:val="ListParagraph"/>
        <w:spacing w:after="0" w:line="360" w:lineRule="auto"/>
        <w:ind w:left="1070"/>
        <w:rPr>
          <w:rFonts w:asciiTheme="majorHAnsi" w:hAnsiTheme="majorHAnsi"/>
        </w:rPr>
      </w:pPr>
      <w:r w:rsidRPr="0013546C">
        <w:rPr>
          <w:rFonts w:asciiTheme="majorHAnsi" w:hAnsiTheme="majorHAnsi"/>
        </w:rPr>
        <w:t>Were you wearing a mask? What type?</w:t>
      </w:r>
    </w:p>
    <w:p w14:paraId="12CEE211" w14:textId="646756A1" w:rsidR="007C3B33" w:rsidRDefault="007C3B33" w:rsidP="0013546C">
      <w:pPr>
        <w:pStyle w:val="ListParagraph"/>
        <w:spacing w:after="0" w:line="360" w:lineRule="auto"/>
        <w:ind w:left="1070"/>
        <w:rPr>
          <w:rFonts w:asciiTheme="majorHAnsi" w:hAnsiTheme="majorHAnsi"/>
        </w:rPr>
      </w:pPr>
      <w:r w:rsidRPr="0013546C">
        <w:rPr>
          <w:rFonts w:asciiTheme="majorHAnsi" w:hAnsiTheme="majorHAnsi"/>
        </w:rPr>
        <w:t>Was _________ wearing a mask? What type?</w:t>
      </w:r>
    </w:p>
    <w:p w14:paraId="6B7340DE" w14:textId="77777777" w:rsidR="0013546C" w:rsidRPr="0013546C" w:rsidRDefault="0013546C" w:rsidP="0013546C">
      <w:pPr>
        <w:pStyle w:val="ListParagraph"/>
        <w:spacing w:after="0" w:line="360" w:lineRule="auto"/>
        <w:ind w:left="1070"/>
        <w:rPr>
          <w:rFonts w:asciiTheme="majorHAnsi" w:hAnsiTheme="majorHAnsi"/>
        </w:rPr>
      </w:pPr>
    </w:p>
    <w:p w14:paraId="25C36F75" w14:textId="77777777" w:rsidR="007C3B33" w:rsidRPr="0013546C" w:rsidRDefault="007C3B33" w:rsidP="00752E3F">
      <w:pPr>
        <w:pStyle w:val="ListParagraph"/>
        <w:numPr>
          <w:ilvl w:val="0"/>
          <w:numId w:val="20"/>
        </w:numPr>
        <w:spacing w:after="0" w:line="360" w:lineRule="auto"/>
        <w:rPr>
          <w:rFonts w:asciiTheme="majorHAnsi" w:hAnsiTheme="majorHAnsi"/>
        </w:rPr>
      </w:pPr>
      <w:r w:rsidRPr="0013546C">
        <w:rPr>
          <w:rFonts w:asciiTheme="majorHAnsi" w:hAnsiTheme="majorHAnsi"/>
        </w:rPr>
        <w:t>Did you remove your mask at any point in the vicinity of ___________________?</w:t>
      </w:r>
    </w:p>
    <w:p w14:paraId="5597A7B4" w14:textId="77777777" w:rsidR="007C3B33" w:rsidRPr="0013546C" w:rsidRDefault="007C3B33" w:rsidP="0013546C">
      <w:pPr>
        <w:pStyle w:val="ListParagraph"/>
        <w:spacing w:after="0" w:line="360" w:lineRule="auto"/>
        <w:ind w:left="1070"/>
        <w:rPr>
          <w:rFonts w:asciiTheme="majorHAnsi" w:hAnsiTheme="majorHAnsi"/>
        </w:rPr>
      </w:pPr>
      <w:r w:rsidRPr="0013546C">
        <w:rPr>
          <w:rFonts w:asciiTheme="majorHAnsi" w:hAnsiTheme="majorHAnsi"/>
        </w:rPr>
        <w:t>For how long?</w:t>
      </w:r>
    </w:p>
    <w:p w14:paraId="296C9EDE" w14:textId="3F8C7172" w:rsidR="007C3B33" w:rsidRDefault="007C3B33" w:rsidP="0013546C">
      <w:pPr>
        <w:pStyle w:val="ListParagraph"/>
        <w:spacing w:after="0" w:line="360" w:lineRule="auto"/>
        <w:ind w:left="1070"/>
        <w:rPr>
          <w:rFonts w:asciiTheme="majorHAnsi" w:hAnsiTheme="majorHAnsi"/>
        </w:rPr>
      </w:pPr>
      <w:r w:rsidRPr="0013546C">
        <w:rPr>
          <w:rFonts w:asciiTheme="majorHAnsi" w:hAnsiTheme="majorHAnsi"/>
        </w:rPr>
        <w:t>What was the distance between you and __________?</w:t>
      </w:r>
    </w:p>
    <w:p w14:paraId="09E8F25E" w14:textId="77777777" w:rsidR="0013546C" w:rsidRPr="0013546C" w:rsidRDefault="0013546C" w:rsidP="0013546C">
      <w:pPr>
        <w:pStyle w:val="ListParagraph"/>
        <w:spacing w:after="0" w:line="360" w:lineRule="auto"/>
        <w:ind w:left="1070"/>
        <w:rPr>
          <w:rFonts w:asciiTheme="majorHAnsi" w:hAnsiTheme="majorHAnsi"/>
        </w:rPr>
      </w:pPr>
    </w:p>
    <w:p w14:paraId="2517E681" w14:textId="48A6AC5B" w:rsidR="007C3B33" w:rsidRDefault="007C3B33" w:rsidP="00752E3F">
      <w:pPr>
        <w:pStyle w:val="ListParagraph"/>
        <w:numPr>
          <w:ilvl w:val="0"/>
          <w:numId w:val="20"/>
        </w:numPr>
        <w:spacing w:after="0" w:line="360" w:lineRule="auto"/>
        <w:rPr>
          <w:rFonts w:asciiTheme="majorHAnsi" w:hAnsiTheme="majorHAnsi"/>
        </w:rPr>
      </w:pPr>
      <w:r w:rsidRPr="0013546C">
        <w:rPr>
          <w:rFonts w:asciiTheme="majorHAnsi" w:hAnsiTheme="majorHAnsi"/>
        </w:rPr>
        <w:t>Do you have any symptoms? Fever or chills, Cough, Shortness of breath or difficulty breathing, Fatigue, Muscle or body aches, Headache, New loss of taste or smell, Sore throat, Congestion or runny nose, Nausea or vomiting, Diarrhea.</w:t>
      </w:r>
    </w:p>
    <w:p w14:paraId="3D2EFF58" w14:textId="77777777" w:rsidR="0013546C" w:rsidRPr="0013546C" w:rsidRDefault="0013546C" w:rsidP="0013546C">
      <w:pPr>
        <w:pStyle w:val="ListParagraph"/>
        <w:spacing w:after="0" w:line="360" w:lineRule="auto"/>
        <w:ind w:left="1070"/>
        <w:rPr>
          <w:rFonts w:asciiTheme="majorHAnsi" w:hAnsiTheme="majorHAnsi"/>
        </w:rPr>
      </w:pPr>
    </w:p>
    <w:p w14:paraId="20F2A1BB" w14:textId="77777777" w:rsidR="007C3B33" w:rsidRPr="0013546C" w:rsidRDefault="007C3B33" w:rsidP="00752E3F">
      <w:pPr>
        <w:pStyle w:val="ListParagraph"/>
        <w:numPr>
          <w:ilvl w:val="0"/>
          <w:numId w:val="20"/>
        </w:numPr>
        <w:spacing w:after="0" w:line="360" w:lineRule="auto"/>
        <w:rPr>
          <w:rFonts w:asciiTheme="majorHAnsi" w:hAnsiTheme="majorHAnsi"/>
        </w:rPr>
      </w:pPr>
      <w:r w:rsidRPr="0013546C">
        <w:rPr>
          <w:rFonts w:asciiTheme="majorHAnsi" w:hAnsiTheme="majorHAnsi"/>
        </w:rPr>
        <w:t xml:space="preserve">When did the symptoms start? </w:t>
      </w:r>
    </w:p>
    <w:p w14:paraId="1733459F" w14:textId="77777777" w:rsidR="007C3B33" w:rsidRPr="0013546C" w:rsidRDefault="007C3B33" w:rsidP="0013546C">
      <w:pPr>
        <w:spacing w:after="0" w:line="360" w:lineRule="auto"/>
        <w:ind w:left="720"/>
        <w:contextualSpacing/>
        <w:rPr>
          <w:rFonts w:asciiTheme="majorHAnsi" w:eastAsia="Times New Roman" w:hAnsiTheme="majorHAnsi"/>
        </w:rPr>
      </w:pPr>
    </w:p>
    <w:p w14:paraId="2502B191" w14:textId="0BA29674" w:rsidR="007C3B33" w:rsidRPr="0013546C" w:rsidRDefault="00344944" w:rsidP="00752E3F">
      <w:pPr>
        <w:pStyle w:val="ListParagraph"/>
        <w:numPr>
          <w:ilvl w:val="0"/>
          <w:numId w:val="20"/>
        </w:numPr>
        <w:spacing w:after="0" w:line="360" w:lineRule="auto"/>
        <w:rPr>
          <w:rFonts w:asciiTheme="majorHAnsi" w:eastAsia="Times New Roman" w:hAnsiTheme="majorHAnsi"/>
        </w:rPr>
      </w:pPr>
      <w:r w:rsidRPr="0013546C">
        <w:rPr>
          <w:rFonts w:asciiTheme="majorHAnsi" w:eastAsia="Times New Roman" w:hAnsiTheme="majorHAnsi"/>
        </w:rPr>
        <w:t>Have you had a</w:t>
      </w:r>
      <w:r w:rsidR="007C3B33" w:rsidRPr="0013546C">
        <w:rPr>
          <w:rFonts w:asciiTheme="majorHAnsi" w:eastAsia="Times New Roman" w:hAnsiTheme="majorHAnsi"/>
        </w:rPr>
        <w:t xml:space="preserve">ny </w:t>
      </w:r>
      <w:r w:rsidR="007C3B33" w:rsidRPr="0013546C">
        <w:rPr>
          <w:rFonts w:asciiTheme="majorHAnsi" w:eastAsia="Times New Roman" w:hAnsiTheme="majorHAnsi"/>
          <w:u w:val="single"/>
        </w:rPr>
        <w:t>close contact</w:t>
      </w:r>
      <w:r w:rsidR="007C3B33" w:rsidRPr="0013546C">
        <w:rPr>
          <w:rFonts w:asciiTheme="majorHAnsi" w:eastAsia="Times New Roman" w:hAnsiTheme="majorHAnsi"/>
        </w:rPr>
        <w:t xml:space="preserve"> with any </w:t>
      </w:r>
      <w:r w:rsidRPr="0013546C">
        <w:rPr>
          <w:rFonts w:asciiTheme="majorHAnsi" w:eastAsia="Times New Roman" w:hAnsiTheme="majorHAnsi"/>
        </w:rPr>
        <w:t xml:space="preserve">DOC </w:t>
      </w:r>
      <w:r w:rsidR="007C3B33" w:rsidRPr="0013546C">
        <w:rPr>
          <w:rFonts w:asciiTheme="majorHAnsi" w:eastAsia="Times New Roman" w:hAnsiTheme="majorHAnsi"/>
        </w:rPr>
        <w:t>staff at or outside of work</w:t>
      </w:r>
      <w:r w:rsidR="00B77704" w:rsidRPr="0013546C">
        <w:rPr>
          <w:rFonts w:asciiTheme="majorHAnsi" w:eastAsia="Times New Roman" w:hAnsiTheme="majorHAnsi"/>
        </w:rPr>
        <w:t>/office</w:t>
      </w:r>
      <w:r w:rsidR="007C3B33" w:rsidRPr="0013546C">
        <w:rPr>
          <w:rFonts w:asciiTheme="majorHAnsi" w:eastAsia="Times New Roman" w:hAnsiTheme="majorHAnsi"/>
        </w:rPr>
        <w:t xml:space="preserve"> in the two days prior to symptoms starting? </w:t>
      </w:r>
      <w:bookmarkStart w:id="61" w:name="_Hlk50036062"/>
      <w:r w:rsidR="007C3B33" w:rsidRPr="0013546C">
        <w:rPr>
          <w:rFonts w:asciiTheme="majorHAnsi" w:eastAsia="Times New Roman" w:hAnsiTheme="majorHAnsi"/>
        </w:rPr>
        <w:t xml:space="preserve">If Asymptomatic- </w:t>
      </w:r>
      <w:r w:rsidRPr="0013546C">
        <w:rPr>
          <w:rFonts w:asciiTheme="majorHAnsi" w:eastAsia="Times New Roman" w:hAnsiTheme="majorHAnsi"/>
        </w:rPr>
        <w:t>have you had a</w:t>
      </w:r>
      <w:r w:rsidR="007C3B33" w:rsidRPr="0013546C">
        <w:rPr>
          <w:rFonts w:asciiTheme="majorHAnsi" w:eastAsia="Times New Roman" w:hAnsiTheme="majorHAnsi"/>
        </w:rPr>
        <w:t>ny close contact with</w:t>
      </w:r>
      <w:r w:rsidRPr="0013546C">
        <w:rPr>
          <w:rFonts w:asciiTheme="majorHAnsi" w:eastAsia="Times New Roman" w:hAnsiTheme="majorHAnsi"/>
        </w:rPr>
        <w:t xml:space="preserve"> DOC</w:t>
      </w:r>
      <w:r w:rsidR="007C3B33" w:rsidRPr="0013546C">
        <w:rPr>
          <w:rFonts w:asciiTheme="majorHAnsi" w:eastAsia="Times New Roman" w:hAnsiTheme="majorHAnsi"/>
        </w:rPr>
        <w:t xml:space="preserve"> staff since exposure? </w:t>
      </w:r>
    </w:p>
    <w:p w14:paraId="7362C21E" w14:textId="77777777" w:rsidR="007C3B33" w:rsidRPr="0013546C" w:rsidRDefault="007C3B33" w:rsidP="0013546C">
      <w:pPr>
        <w:pStyle w:val="ListParagraph"/>
        <w:spacing w:after="0" w:line="360" w:lineRule="auto"/>
        <w:ind w:left="1070"/>
        <w:rPr>
          <w:rFonts w:asciiTheme="majorHAnsi" w:eastAsia="Times New Roman" w:hAnsiTheme="majorHAnsi"/>
        </w:rPr>
      </w:pPr>
      <w:r w:rsidRPr="0013546C">
        <w:rPr>
          <w:rFonts w:asciiTheme="majorHAnsi" w:eastAsia="Times New Roman" w:hAnsiTheme="majorHAnsi"/>
        </w:rPr>
        <w:t>Please advise if masks were worn and what type.</w:t>
      </w:r>
    </w:p>
    <w:bookmarkEnd w:id="61"/>
    <w:p w14:paraId="4732C167" w14:textId="77777777" w:rsidR="007C3B33" w:rsidRPr="0013546C" w:rsidRDefault="007C3B33" w:rsidP="0013546C">
      <w:pPr>
        <w:spacing w:after="0" w:line="360" w:lineRule="auto"/>
        <w:contextualSpacing/>
        <w:rPr>
          <w:rFonts w:asciiTheme="majorHAnsi" w:eastAsia="Times New Roman" w:hAnsiTheme="majorHAnsi"/>
        </w:rPr>
      </w:pPr>
    </w:p>
    <w:p w14:paraId="01325E18" w14:textId="77729BB5" w:rsidR="007C3B33" w:rsidRPr="0013546C" w:rsidRDefault="00344944" w:rsidP="00752E3F">
      <w:pPr>
        <w:numPr>
          <w:ilvl w:val="0"/>
          <w:numId w:val="20"/>
        </w:numPr>
        <w:spacing w:after="0" w:line="360" w:lineRule="auto"/>
        <w:contextualSpacing/>
        <w:rPr>
          <w:rFonts w:asciiTheme="majorHAnsi" w:eastAsia="Times New Roman" w:hAnsiTheme="majorHAnsi"/>
        </w:rPr>
      </w:pPr>
      <w:r w:rsidRPr="0013546C">
        <w:rPr>
          <w:rFonts w:asciiTheme="majorHAnsi" w:eastAsia="Times New Roman" w:hAnsiTheme="majorHAnsi"/>
        </w:rPr>
        <w:t>Have you had a</w:t>
      </w:r>
      <w:r w:rsidR="007C3B33" w:rsidRPr="0013546C">
        <w:rPr>
          <w:rFonts w:asciiTheme="majorHAnsi" w:eastAsia="Times New Roman" w:hAnsiTheme="majorHAnsi"/>
        </w:rPr>
        <w:t xml:space="preserve">ny </w:t>
      </w:r>
      <w:r w:rsidR="007C3B33" w:rsidRPr="0013546C">
        <w:rPr>
          <w:rFonts w:asciiTheme="majorHAnsi" w:eastAsia="Times New Roman" w:hAnsiTheme="majorHAnsi"/>
          <w:u w:val="single"/>
        </w:rPr>
        <w:t>close contact</w:t>
      </w:r>
      <w:r w:rsidR="007C3B33" w:rsidRPr="0013546C">
        <w:rPr>
          <w:rFonts w:asciiTheme="majorHAnsi" w:eastAsia="Times New Roman" w:hAnsiTheme="majorHAnsi"/>
        </w:rPr>
        <w:t xml:space="preserve"> with offenders in the two days prior to symptoms starting?</w:t>
      </w:r>
    </w:p>
    <w:p w14:paraId="045071C0" w14:textId="02CC581B" w:rsidR="007C3B33" w:rsidRPr="0013546C" w:rsidRDefault="007C3B33" w:rsidP="0013546C">
      <w:pPr>
        <w:spacing w:after="0" w:line="360" w:lineRule="auto"/>
        <w:ind w:left="1070"/>
        <w:contextualSpacing/>
        <w:rPr>
          <w:rFonts w:asciiTheme="majorHAnsi" w:hAnsiTheme="majorHAnsi"/>
        </w:rPr>
      </w:pPr>
      <w:r w:rsidRPr="0013546C">
        <w:rPr>
          <w:rFonts w:asciiTheme="majorHAnsi" w:eastAsia="Times New Roman" w:hAnsiTheme="majorHAnsi"/>
        </w:rPr>
        <w:t xml:space="preserve">If Asymptomatic- </w:t>
      </w:r>
      <w:r w:rsidR="00B77704" w:rsidRPr="0013546C">
        <w:rPr>
          <w:rFonts w:asciiTheme="majorHAnsi" w:eastAsia="Times New Roman" w:hAnsiTheme="majorHAnsi"/>
        </w:rPr>
        <w:t>have you had a</w:t>
      </w:r>
      <w:r w:rsidRPr="0013546C">
        <w:rPr>
          <w:rFonts w:asciiTheme="majorHAnsi" w:eastAsia="Times New Roman" w:hAnsiTheme="majorHAnsi"/>
        </w:rPr>
        <w:t>ny close contact with offenders since exposure?</w:t>
      </w:r>
      <w:r w:rsidRPr="0013546C">
        <w:rPr>
          <w:rFonts w:asciiTheme="majorHAnsi" w:hAnsiTheme="majorHAnsi"/>
        </w:rPr>
        <w:t xml:space="preserve"> </w:t>
      </w:r>
    </w:p>
    <w:p w14:paraId="1D287A9E" w14:textId="77777777" w:rsidR="007C3B33" w:rsidRPr="0013546C" w:rsidRDefault="007C3B33" w:rsidP="0013546C">
      <w:pPr>
        <w:spacing w:after="0" w:line="360" w:lineRule="auto"/>
        <w:ind w:left="1070"/>
        <w:contextualSpacing/>
        <w:rPr>
          <w:rFonts w:asciiTheme="majorHAnsi" w:eastAsia="Times New Roman" w:hAnsiTheme="majorHAnsi"/>
        </w:rPr>
      </w:pPr>
      <w:r w:rsidRPr="0013546C">
        <w:rPr>
          <w:rFonts w:asciiTheme="majorHAnsi" w:eastAsia="Times New Roman" w:hAnsiTheme="majorHAnsi"/>
        </w:rPr>
        <w:t>Please advise if masks were worn and what type.</w:t>
      </w:r>
    </w:p>
    <w:p w14:paraId="2A1BB381" w14:textId="4F06961B" w:rsidR="007C3B33" w:rsidRPr="0013546C" w:rsidRDefault="007C3B33" w:rsidP="0013546C">
      <w:pPr>
        <w:spacing w:after="0" w:line="360" w:lineRule="auto"/>
        <w:contextualSpacing/>
        <w:rPr>
          <w:rFonts w:asciiTheme="majorHAnsi" w:eastAsia="Times New Roman" w:hAnsiTheme="majorHAnsi"/>
        </w:rPr>
      </w:pPr>
      <w:r w:rsidRPr="0013546C">
        <w:rPr>
          <w:rFonts w:asciiTheme="majorHAnsi" w:eastAsia="Times New Roman" w:hAnsiTheme="majorHAnsi"/>
        </w:rPr>
        <w:tab/>
      </w:r>
    </w:p>
    <w:p w14:paraId="03C228EE" w14:textId="77777777" w:rsidR="007C3B33" w:rsidRPr="0013546C" w:rsidRDefault="007C3B33" w:rsidP="00752E3F">
      <w:pPr>
        <w:numPr>
          <w:ilvl w:val="0"/>
          <w:numId w:val="20"/>
        </w:numPr>
        <w:spacing w:after="0" w:line="360" w:lineRule="auto"/>
        <w:contextualSpacing/>
        <w:rPr>
          <w:rFonts w:asciiTheme="majorHAnsi" w:eastAsia="Times New Roman" w:hAnsiTheme="majorHAnsi"/>
        </w:rPr>
      </w:pPr>
      <w:r w:rsidRPr="0013546C">
        <w:rPr>
          <w:rFonts w:asciiTheme="majorHAnsi" w:eastAsia="Times New Roman" w:hAnsiTheme="majorHAnsi"/>
        </w:rPr>
        <w:t xml:space="preserve">Any recent contact with a confirmed COVID positive person? </w:t>
      </w:r>
    </w:p>
    <w:p w14:paraId="4AA8F21D" w14:textId="77777777" w:rsidR="007C3B33" w:rsidRPr="0013546C" w:rsidRDefault="007C3B33" w:rsidP="0013546C">
      <w:pPr>
        <w:spacing w:after="0" w:line="360" w:lineRule="auto"/>
        <w:contextualSpacing/>
        <w:rPr>
          <w:rFonts w:asciiTheme="majorHAnsi" w:eastAsia="Times New Roman" w:hAnsiTheme="majorHAnsi"/>
        </w:rPr>
      </w:pPr>
    </w:p>
    <w:p w14:paraId="4E5D14D8" w14:textId="77777777" w:rsidR="007C3B33" w:rsidRPr="0013546C" w:rsidRDefault="007C3B33" w:rsidP="0013546C">
      <w:pPr>
        <w:spacing w:after="0" w:line="360" w:lineRule="auto"/>
        <w:ind w:left="720" w:firstLine="350"/>
        <w:contextualSpacing/>
        <w:rPr>
          <w:rFonts w:asciiTheme="majorHAnsi" w:eastAsia="Times New Roman" w:hAnsiTheme="majorHAnsi"/>
        </w:rPr>
      </w:pPr>
      <w:r w:rsidRPr="0013546C">
        <w:rPr>
          <w:rFonts w:asciiTheme="majorHAnsi" w:eastAsia="Times New Roman" w:hAnsiTheme="majorHAnsi"/>
        </w:rPr>
        <w:t>When?</w:t>
      </w:r>
    </w:p>
    <w:p w14:paraId="63F57D94" w14:textId="77777777" w:rsidR="007C3B33" w:rsidRPr="0013546C" w:rsidRDefault="007C3B33" w:rsidP="0013546C">
      <w:pPr>
        <w:spacing w:after="0" w:line="360" w:lineRule="auto"/>
        <w:ind w:left="720"/>
        <w:contextualSpacing/>
        <w:rPr>
          <w:rFonts w:asciiTheme="majorHAnsi" w:eastAsia="Times New Roman" w:hAnsiTheme="majorHAnsi"/>
        </w:rPr>
      </w:pPr>
    </w:p>
    <w:p w14:paraId="5BDF922C" w14:textId="77777777" w:rsidR="007C3B33" w:rsidRPr="0013546C" w:rsidRDefault="007C3B33" w:rsidP="0013546C">
      <w:pPr>
        <w:spacing w:after="0" w:line="360" w:lineRule="auto"/>
        <w:ind w:left="720" w:firstLine="350"/>
        <w:contextualSpacing/>
        <w:rPr>
          <w:rFonts w:asciiTheme="majorHAnsi" w:eastAsia="Times New Roman" w:hAnsiTheme="majorHAnsi"/>
        </w:rPr>
      </w:pPr>
      <w:r w:rsidRPr="0013546C">
        <w:rPr>
          <w:rFonts w:asciiTheme="majorHAnsi" w:eastAsia="Times New Roman" w:hAnsiTheme="majorHAnsi"/>
        </w:rPr>
        <w:t>What was the distance between you and them?</w:t>
      </w:r>
    </w:p>
    <w:p w14:paraId="2AF7820B" w14:textId="77777777" w:rsidR="007C3B33" w:rsidRPr="0013546C" w:rsidRDefault="007C3B33" w:rsidP="0013546C">
      <w:pPr>
        <w:spacing w:after="0" w:line="360" w:lineRule="auto"/>
        <w:ind w:left="720"/>
        <w:contextualSpacing/>
        <w:rPr>
          <w:rFonts w:asciiTheme="majorHAnsi" w:eastAsia="Times New Roman" w:hAnsiTheme="majorHAnsi"/>
        </w:rPr>
      </w:pPr>
    </w:p>
    <w:p w14:paraId="7444B496" w14:textId="77777777" w:rsidR="007C3B33" w:rsidRPr="0013546C" w:rsidRDefault="007C3B33" w:rsidP="0013546C">
      <w:pPr>
        <w:spacing w:after="0" w:line="360" w:lineRule="auto"/>
        <w:ind w:left="720" w:firstLine="350"/>
        <w:contextualSpacing/>
        <w:rPr>
          <w:rFonts w:asciiTheme="majorHAnsi" w:eastAsia="Times New Roman" w:hAnsiTheme="majorHAnsi"/>
        </w:rPr>
      </w:pPr>
      <w:r w:rsidRPr="0013546C">
        <w:rPr>
          <w:rFonts w:asciiTheme="majorHAnsi" w:eastAsia="Times New Roman" w:hAnsiTheme="majorHAnsi"/>
        </w:rPr>
        <w:t>What was the duration of the contact?</w:t>
      </w:r>
    </w:p>
    <w:p w14:paraId="0A667F8E" w14:textId="14A79466" w:rsidR="007C3B33" w:rsidRDefault="007C3B33" w:rsidP="0013546C">
      <w:pPr>
        <w:pStyle w:val="NoSpacing"/>
        <w:spacing w:line="360" w:lineRule="auto"/>
        <w:contextualSpacing/>
        <w:rPr>
          <w:rFonts w:asciiTheme="majorHAnsi" w:hAnsiTheme="majorHAnsi" w:cs="Times New Roman"/>
          <w:sz w:val="24"/>
          <w:szCs w:val="24"/>
        </w:rPr>
      </w:pPr>
    </w:p>
    <w:p w14:paraId="7BF4BE94" w14:textId="6F29A208" w:rsidR="00595B87" w:rsidRDefault="00E33BD3" w:rsidP="00E33BD3">
      <w:pPr>
        <w:pStyle w:val="Heading1"/>
      </w:pPr>
      <w:bookmarkStart w:id="62" w:name="_Toc67662378"/>
      <w:r>
        <w:lastRenderedPageBreak/>
        <w:t>Attachment 8 – Reserved for Future Use</w:t>
      </w:r>
      <w:bookmarkEnd w:id="62"/>
    </w:p>
    <w:p w14:paraId="75755E7F" w14:textId="77777777" w:rsidR="00595B87" w:rsidRPr="0013546C" w:rsidRDefault="00595B87" w:rsidP="0013546C">
      <w:pPr>
        <w:pStyle w:val="NoSpacing"/>
        <w:spacing w:line="360" w:lineRule="auto"/>
        <w:contextualSpacing/>
        <w:rPr>
          <w:rFonts w:asciiTheme="majorHAnsi" w:hAnsiTheme="majorHAnsi" w:cs="Times New Roman"/>
          <w:sz w:val="24"/>
          <w:szCs w:val="24"/>
        </w:rPr>
      </w:pPr>
    </w:p>
    <w:p w14:paraId="6D628B16" w14:textId="77777777" w:rsidR="00D11E3F" w:rsidRPr="00292EF5" w:rsidRDefault="00D11E3F" w:rsidP="00A01593">
      <w:pPr>
        <w:pStyle w:val="Heading1"/>
        <w:rPr>
          <w:rFonts w:ascii="Segoe UI" w:hAnsi="Segoe UI"/>
          <w:sz w:val="18"/>
          <w:szCs w:val="18"/>
        </w:rPr>
      </w:pPr>
      <w:bookmarkStart w:id="63" w:name="_Attachment_8_Self-Screening"/>
      <w:bookmarkStart w:id="64" w:name="_Toc67662379"/>
      <w:bookmarkEnd w:id="63"/>
      <w:r w:rsidRPr="00292EF5">
        <w:rPr>
          <w:rStyle w:val="normaltextrun"/>
          <w:rFonts w:ascii="Cambria" w:hAnsi="Cambria" w:cs="Segoe UI"/>
          <w:color w:val="366091"/>
        </w:rPr>
        <w:t>Attachment 9 – Return to Work Following a COVID-19 Positive</w:t>
      </w:r>
      <w:bookmarkEnd w:id="64"/>
      <w:r w:rsidRPr="00292EF5">
        <w:rPr>
          <w:rStyle w:val="eop"/>
          <w:rFonts w:ascii="Cambria" w:hAnsi="Cambria" w:cs="Segoe UI"/>
          <w:color w:val="366091"/>
        </w:rPr>
        <w:t> </w:t>
      </w:r>
    </w:p>
    <w:p w14:paraId="787EB53D" w14:textId="77777777" w:rsidR="00D11E3F" w:rsidRPr="00292EF5" w:rsidRDefault="00D11E3F" w:rsidP="00D11E3F">
      <w:pPr>
        <w:pStyle w:val="paragraph"/>
        <w:spacing w:before="0" w:beforeAutospacing="0" w:after="0" w:afterAutospacing="0"/>
        <w:textAlignment w:val="baseline"/>
        <w:rPr>
          <w:rFonts w:ascii="Segoe UI" w:hAnsi="Segoe UI" w:cs="Segoe UI"/>
          <w:sz w:val="18"/>
          <w:szCs w:val="18"/>
        </w:rPr>
      </w:pPr>
      <w:r w:rsidRPr="00292EF5">
        <w:rPr>
          <w:rStyle w:val="eop"/>
          <w:rFonts w:ascii="Cambria" w:hAnsi="Cambria" w:cs="Segoe UI"/>
        </w:rPr>
        <w:t> </w:t>
      </w:r>
    </w:p>
    <w:p w14:paraId="2FFBD4E1" w14:textId="63CF67ED" w:rsidR="00D11E3F" w:rsidRPr="00292EF5" w:rsidRDefault="00D11E3F" w:rsidP="00A01593">
      <w:pPr>
        <w:pStyle w:val="paragraph"/>
        <w:spacing w:before="0" w:beforeAutospacing="0" w:after="0" w:afterAutospacing="0" w:line="360" w:lineRule="auto"/>
        <w:textAlignment w:val="baseline"/>
        <w:rPr>
          <w:rFonts w:ascii="Segoe UI" w:hAnsi="Segoe UI" w:cs="Segoe UI"/>
          <w:sz w:val="18"/>
          <w:szCs w:val="18"/>
        </w:rPr>
      </w:pPr>
      <w:r w:rsidRPr="00292EF5">
        <w:rPr>
          <w:rStyle w:val="normaltextrun"/>
          <w:rFonts w:ascii="Cambria" w:hAnsi="Cambria" w:cs="Segoe UI"/>
        </w:rPr>
        <w:t>The health and safety of our staff is our top priority. We understand this is a difficult time for all employees, and we are doing our best to ensure we take the steps necessary to mitigate the spread of COVID</w:t>
      </w:r>
      <w:r w:rsidR="00A01593" w:rsidRPr="00292EF5">
        <w:rPr>
          <w:rStyle w:val="normaltextrun"/>
          <w:rFonts w:ascii="Cambria" w:hAnsi="Cambria" w:cs="Segoe UI"/>
        </w:rPr>
        <w:t>-</w:t>
      </w:r>
      <w:r w:rsidRPr="00292EF5">
        <w:rPr>
          <w:rStyle w:val="normaltextrun"/>
          <w:rFonts w:ascii="Cambria" w:hAnsi="Cambria" w:cs="Segoe UI"/>
        </w:rPr>
        <w:t>19 and allow staff to return to work. Our goal is to get healthy employees back to work as soon as possible to support our mission. </w:t>
      </w:r>
      <w:r w:rsidRPr="00292EF5">
        <w:rPr>
          <w:rStyle w:val="eop"/>
          <w:rFonts w:ascii="Cambria" w:hAnsi="Cambria" w:cs="Segoe UI"/>
        </w:rPr>
        <w:t> </w:t>
      </w:r>
    </w:p>
    <w:p w14:paraId="6B228EFB" w14:textId="77777777" w:rsidR="00D11E3F" w:rsidRPr="00292EF5" w:rsidRDefault="00D11E3F" w:rsidP="00A01593">
      <w:pPr>
        <w:pStyle w:val="paragraph"/>
        <w:spacing w:before="0" w:beforeAutospacing="0" w:after="0" w:afterAutospacing="0" w:line="360" w:lineRule="auto"/>
        <w:textAlignment w:val="baseline"/>
        <w:rPr>
          <w:rFonts w:ascii="Segoe UI" w:hAnsi="Segoe UI" w:cs="Segoe UI"/>
          <w:sz w:val="18"/>
          <w:szCs w:val="18"/>
        </w:rPr>
      </w:pPr>
      <w:r w:rsidRPr="00292EF5">
        <w:rPr>
          <w:rStyle w:val="normaltextrun"/>
          <w:rFonts w:ascii="Cambria" w:hAnsi="Cambria" w:cs="Segoe UI"/>
        </w:rPr>
        <w:t>In order to be cleared to return to work, staff will need to follow the criteria below:</w:t>
      </w:r>
      <w:r w:rsidRPr="00292EF5">
        <w:rPr>
          <w:rStyle w:val="eop"/>
          <w:rFonts w:ascii="Cambria" w:hAnsi="Cambria" w:cs="Segoe UI"/>
        </w:rPr>
        <w:t> </w:t>
      </w:r>
    </w:p>
    <w:p w14:paraId="27D42BD2" w14:textId="77777777" w:rsidR="00D11E3F" w:rsidRPr="00292EF5" w:rsidRDefault="00D11E3F" w:rsidP="00A01593">
      <w:pPr>
        <w:pStyle w:val="paragraph"/>
        <w:spacing w:before="0" w:beforeAutospacing="0" w:after="0" w:afterAutospacing="0" w:line="360" w:lineRule="auto"/>
        <w:textAlignment w:val="baseline"/>
        <w:rPr>
          <w:rFonts w:ascii="Segoe UI" w:hAnsi="Segoe UI" w:cs="Segoe UI"/>
          <w:sz w:val="18"/>
          <w:szCs w:val="18"/>
        </w:rPr>
      </w:pPr>
      <w:r w:rsidRPr="00292EF5">
        <w:rPr>
          <w:rStyle w:val="normaltextrun"/>
          <w:rFonts w:ascii="Cambria" w:hAnsi="Cambria" w:cs="Segoe UI"/>
          <w:sz w:val="41"/>
          <w:szCs w:val="41"/>
        </w:rPr>
        <w:t>Return to Work Criteria for Staff with Confirmed COVID-19</w:t>
      </w:r>
      <w:r w:rsidRPr="00292EF5">
        <w:rPr>
          <w:rStyle w:val="eop"/>
          <w:rFonts w:ascii="Cambria" w:hAnsi="Cambria" w:cs="Segoe UI"/>
          <w:sz w:val="41"/>
          <w:szCs w:val="41"/>
        </w:rPr>
        <w:t> </w:t>
      </w:r>
    </w:p>
    <w:p w14:paraId="11A1DBDA" w14:textId="77777777" w:rsidR="00D11E3F" w:rsidRPr="00292EF5" w:rsidRDefault="00D11E3F" w:rsidP="00A01593">
      <w:pPr>
        <w:pStyle w:val="paragraph"/>
        <w:spacing w:before="0" w:beforeAutospacing="0" w:after="0" w:afterAutospacing="0" w:line="360" w:lineRule="auto"/>
        <w:textAlignment w:val="baseline"/>
        <w:rPr>
          <w:rFonts w:ascii="Segoe UI" w:hAnsi="Segoe UI" w:cs="Segoe UI"/>
          <w:sz w:val="18"/>
          <w:szCs w:val="18"/>
        </w:rPr>
      </w:pPr>
      <w:r w:rsidRPr="00292EF5">
        <w:rPr>
          <w:rStyle w:val="normaltextrun"/>
          <w:rFonts w:ascii="Cambria" w:hAnsi="Cambria" w:cs="Segoe UI"/>
        </w:rPr>
        <w:t>The Vermont Department of Corrections is following the guidelines issued by the CDC for Healthcare Providers which is supported by the Vermont Department of Health.</w:t>
      </w:r>
      <w:r w:rsidRPr="00292EF5">
        <w:rPr>
          <w:rStyle w:val="eop"/>
          <w:rFonts w:ascii="Cambria" w:hAnsi="Cambria" w:cs="Segoe UI"/>
        </w:rPr>
        <w:t> </w:t>
      </w:r>
    </w:p>
    <w:p w14:paraId="097BF564" w14:textId="77777777" w:rsidR="00D11E3F" w:rsidRPr="00292EF5" w:rsidRDefault="00D11E3F" w:rsidP="00A01593">
      <w:pPr>
        <w:pStyle w:val="paragraph"/>
        <w:spacing w:before="0" w:beforeAutospacing="0" w:after="0" w:afterAutospacing="0" w:line="360" w:lineRule="auto"/>
        <w:textAlignment w:val="baseline"/>
        <w:rPr>
          <w:rFonts w:ascii="Segoe UI" w:hAnsi="Segoe UI" w:cs="Segoe UI"/>
          <w:sz w:val="18"/>
          <w:szCs w:val="18"/>
        </w:rPr>
      </w:pPr>
      <w:r w:rsidRPr="00292EF5">
        <w:rPr>
          <w:rStyle w:val="normaltextrun"/>
          <w:rFonts w:ascii="Cambria" w:hAnsi="Cambria" w:cs="Segoe UI"/>
          <w:b/>
          <w:bCs/>
          <w:i/>
          <w:iCs/>
          <w:sz w:val="26"/>
          <w:szCs w:val="26"/>
        </w:rPr>
        <w:t>These recommendations are in accordance with the CDC Return to Work Guideline updates as of 4-30-2020.</w:t>
      </w:r>
      <w:r w:rsidRPr="00292EF5">
        <w:rPr>
          <w:rStyle w:val="eop"/>
          <w:rFonts w:ascii="Cambria" w:hAnsi="Cambria" w:cs="Segoe UI"/>
          <w:sz w:val="26"/>
          <w:szCs w:val="26"/>
        </w:rPr>
        <w:t> </w:t>
      </w:r>
    </w:p>
    <w:p w14:paraId="7381C3D5" w14:textId="77777777" w:rsidR="00D11E3F" w:rsidRPr="00292EF5" w:rsidRDefault="00D11E3F" w:rsidP="00A01593">
      <w:pPr>
        <w:pStyle w:val="paragraph"/>
        <w:spacing w:before="0" w:beforeAutospacing="0" w:after="0" w:afterAutospacing="0" w:line="360" w:lineRule="auto"/>
        <w:textAlignment w:val="baseline"/>
        <w:rPr>
          <w:rFonts w:ascii="Segoe UI" w:hAnsi="Segoe UI" w:cs="Segoe UI"/>
        </w:rPr>
      </w:pPr>
      <w:r w:rsidRPr="00292EF5">
        <w:rPr>
          <w:rStyle w:val="eop"/>
          <w:rFonts w:ascii="Cambria" w:hAnsi="Cambria" w:cs="Segoe UI"/>
          <w:sz w:val="26"/>
          <w:szCs w:val="26"/>
        </w:rPr>
        <w:t> </w:t>
      </w:r>
    </w:p>
    <w:p w14:paraId="5442BFA8" w14:textId="6FDCB560" w:rsidR="00D11E3F" w:rsidRPr="00292EF5" w:rsidRDefault="00D11E3F" w:rsidP="00A01593">
      <w:pPr>
        <w:pStyle w:val="paragraph"/>
        <w:spacing w:before="0" w:beforeAutospacing="0" w:after="0" w:afterAutospacing="0" w:line="360" w:lineRule="auto"/>
        <w:textAlignment w:val="baseline"/>
        <w:rPr>
          <w:rFonts w:ascii="Segoe UI" w:hAnsi="Segoe UI" w:cs="Segoe UI"/>
        </w:rPr>
      </w:pPr>
      <w:r w:rsidRPr="00292EF5">
        <w:rPr>
          <w:rStyle w:val="normaltextrun"/>
          <w:rFonts w:ascii="Cambria" w:hAnsi="Cambria" w:cs="Segoe UI"/>
          <w:b/>
          <w:bCs/>
          <w:color w:val="000000"/>
        </w:rPr>
        <w:t>Symptomatic Correctional Staff with confirmed COVID-19 </w:t>
      </w:r>
      <w:r w:rsidRPr="00292EF5">
        <w:rPr>
          <w:rStyle w:val="normaltextrun"/>
          <w:rFonts w:ascii="Cambria" w:hAnsi="Cambria" w:cs="Segoe UI"/>
          <w:i/>
          <w:iCs/>
          <w:color w:val="000000"/>
        </w:rPr>
        <w:t>Symptom-based strategy</w:t>
      </w:r>
      <w:r w:rsidRPr="00292EF5">
        <w:rPr>
          <w:rStyle w:val="normaltextrun"/>
          <w:rFonts w:ascii="Cambria" w:hAnsi="Cambria" w:cs="Segoe UI"/>
          <w:color w:val="000000"/>
        </w:rPr>
        <w:t>. Exclude from work until:</w:t>
      </w:r>
      <w:r w:rsidRPr="00292EF5">
        <w:rPr>
          <w:rStyle w:val="eop"/>
          <w:rFonts w:ascii="Cambria" w:hAnsi="Cambria" w:cs="Segoe UI"/>
          <w:color w:val="000000"/>
        </w:rPr>
        <w:t> </w:t>
      </w:r>
    </w:p>
    <w:p w14:paraId="1FBF84D9" w14:textId="77777777" w:rsidR="00D11E3F" w:rsidRPr="00292EF5" w:rsidRDefault="00D11E3F" w:rsidP="00752E3F">
      <w:pPr>
        <w:pStyle w:val="paragraph"/>
        <w:numPr>
          <w:ilvl w:val="0"/>
          <w:numId w:val="34"/>
        </w:numPr>
        <w:spacing w:before="0" w:beforeAutospacing="0" w:after="0" w:afterAutospacing="0" w:line="360" w:lineRule="auto"/>
        <w:ind w:left="1080" w:firstLine="0"/>
        <w:textAlignment w:val="baseline"/>
        <w:rPr>
          <w:rFonts w:ascii="Cambria" w:hAnsi="Cambria" w:cs="Segoe UI"/>
        </w:rPr>
      </w:pPr>
      <w:r w:rsidRPr="00292EF5">
        <w:rPr>
          <w:rStyle w:val="normaltextrun"/>
          <w:rFonts w:ascii="Cambria" w:hAnsi="Cambria" w:cs="Segoe UI"/>
          <w:color w:val="000000"/>
        </w:rPr>
        <w:t>At least 24 hours have passed </w:t>
      </w:r>
      <w:r w:rsidRPr="00292EF5">
        <w:rPr>
          <w:rStyle w:val="normaltextrun"/>
          <w:rFonts w:ascii="Cambria" w:hAnsi="Cambria" w:cs="Segoe UI"/>
          <w:i/>
          <w:iCs/>
          <w:color w:val="000000"/>
        </w:rPr>
        <w:t>since recovery</w:t>
      </w:r>
      <w:r w:rsidRPr="00292EF5">
        <w:rPr>
          <w:rStyle w:val="normaltextrun"/>
          <w:rFonts w:ascii="Cambria" w:hAnsi="Cambria" w:cs="Segoe UI"/>
          <w:color w:val="000000"/>
        </w:rPr>
        <w:t> defined as resolution of fever without the use of fever-reducing medications </w:t>
      </w:r>
      <w:r w:rsidRPr="00292EF5">
        <w:rPr>
          <w:rStyle w:val="normaltextrun"/>
          <w:rFonts w:ascii="Cambria" w:hAnsi="Cambria" w:cs="Segoe UI"/>
          <w:b/>
          <w:bCs/>
          <w:color w:val="000000"/>
        </w:rPr>
        <w:t>and</w:t>
      </w:r>
      <w:r w:rsidRPr="00292EF5">
        <w:rPr>
          <w:rStyle w:val="normaltextrun"/>
          <w:rFonts w:ascii="Cambria" w:hAnsi="Cambria" w:cs="Segoe UI"/>
          <w:color w:val="000000"/>
        </w:rPr>
        <w:t> improvement in respiratory symptoms (e.g., cough, shortness of breath); </w:t>
      </w:r>
      <w:r w:rsidRPr="00292EF5">
        <w:rPr>
          <w:rStyle w:val="normaltextrun"/>
          <w:rFonts w:ascii="Cambria" w:hAnsi="Cambria" w:cs="Segoe UI"/>
          <w:b/>
          <w:bCs/>
          <w:color w:val="000000"/>
        </w:rPr>
        <w:t>and</w:t>
      </w:r>
      <w:r w:rsidRPr="00292EF5">
        <w:rPr>
          <w:rStyle w:val="normaltextrun"/>
          <w:rFonts w:ascii="Cambria" w:hAnsi="Cambria" w:cs="Segoe UI"/>
          <w:color w:val="000000"/>
        </w:rPr>
        <w:t>,</w:t>
      </w:r>
      <w:r w:rsidRPr="00292EF5">
        <w:rPr>
          <w:rStyle w:val="eop"/>
          <w:rFonts w:ascii="Cambria" w:hAnsi="Cambria" w:cs="Segoe UI"/>
          <w:color w:val="000000"/>
        </w:rPr>
        <w:t> </w:t>
      </w:r>
    </w:p>
    <w:p w14:paraId="11583321" w14:textId="77777777" w:rsidR="00D11E3F" w:rsidRPr="00292EF5" w:rsidRDefault="00D11E3F" w:rsidP="00752E3F">
      <w:pPr>
        <w:pStyle w:val="paragraph"/>
        <w:numPr>
          <w:ilvl w:val="0"/>
          <w:numId w:val="34"/>
        </w:numPr>
        <w:spacing w:before="0" w:beforeAutospacing="0" w:after="0" w:afterAutospacing="0" w:line="360" w:lineRule="auto"/>
        <w:ind w:left="1080" w:firstLine="0"/>
        <w:textAlignment w:val="baseline"/>
        <w:rPr>
          <w:rFonts w:ascii="Cambria" w:hAnsi="Cambria" w:cs="Segoe UI"/>
        </w:rPr>
      </w:pPr>
      <w:r w:rsidRPr="00292EF5">
        <w:rPr>
          <w:rStyle w:val="normaltextrun"/>
          <w:rFonts w:ascii="Cambria" w:hAnsi="Cambria" w:cs="Segoe UI"/>
          <w:color w:val="000000"/>
        </w:rPr>
        <w:t>At least 10 days have passed </w:t>
      </w:r>
      <w:r w:rsidRPr="00292EF5">
        <w:rPr>
          <w:rStyle w:val="normaltextrun"/>
          <w:rFonts w:ascii="Cambria" w:hAnsi="Cambria" w:cs="Segoe UI"/>
          <w:i/>
          <w:iCs/>
          <w:color w:val="000000"/>
        </w:rPr>
        <w:t>since symptoms first appeared</w:t>
      </w:r>
      <w:r w:rsidRPr="00292EF5">
        <w:rPr>
          <w:rStyle w:val="eop"/>
          <w:rFonts w:ascii="Cambria" w:hAnsi="Cambria" w:cs="Segoe UI"/>
          <w:color w:val="000000"/>
        </w:rPr>
        <w:t> </w:t>
      </w:r>
    </w:p>
    <w:p w14:paraId="7FAE3899" w14:textId="77777777" w:rsidR="00D11E3F" w:rsidRPr="00292EF5" w:rsidRDefault="00D11E3F" w:rsidP="00A01593">
      <w:pPr>
        <w:pStyle w:val="paragraph"/>
        <w:spacing w:before="0" w:beforeAutospacing="0" w:after="0" w:afterAutospacing="0" w:line="360" w:lineRule="auto"/>
        <w:textAlignment w:val="baseline"/>
        <w:rPr>
          <w:rFonts w:ascii="Segoe UI" w:hAnsi="Segoe UI" w:cs="Segoe UI"/>
        </w:rPr>
      </w:pPr>
      <w:r w:rsidRPr="00292EF5">
        <w:rPr>
          <w:rStyle w:val="normaltextrun"/>
          <w:rFonts w:ascii="Cambria" w:hAnsi="Cambria" w:cs="Segoe UI"/>
          <w:b/>
          <w:bCs/>
          <w:color w:val="000000"/>
        </w:rPr>
        <w:t>Correctional Staff with laboratory-confirmed COVID-19 who have not had any symptoms:</w:t>
      </w:r>
      <w:r w:rsidRPr="00292EF5">
        <w:rPr>
          <w:rStyle w:val="normaltextrun"/>
          <w:rFonts w:ascii="Cambria" w:hAnsi="Cambria" w:cs="Segoe UI"/>
          <w:color w:val="000000"/>
        </w:rPr>
        <w:t>  </w:t>
      </w:r>
      <w:r w:rsidRPr="00292EF5">
        <w:rPr>
          <w:rStyle w:val="normaltextrun"/>
          <w:rFonts w:ascii="Cambria" w:hAnsi="Cambria" w:cs="Segoe UI"/>
          <w:i/>
          <w:iCs/>
          <w:color w:val="000000"/>
        </w:rPr>
        <w:t>Time-based strategy.</w:t>
      </w:r>
      <w:r w:rsidRPr="00292EF5">
        <w:rPr>
          <w:rStyle w:val="normaltextrun"/>
          <w:rFonts w:ascii="Cambria" w:hAnsi="Cambria" w:cs="Segoe UI"/>
          <w:color w:val="000000"/>
        </w:rPr>
        <w:t> Exclude from work until: </w:t>
      </w:r>
      <w:r w:rsidRPr="00292EF5">
        <w:rPr>
          <w:rStyle w:val="eop"/>
          <w:rFonts w:ascii="Cambria" w:hAnsi="Cambria" w:cs="Segoe UI"/>
          <w:color w:val="000000"/>
        </w:rPr>
        <w:t> </w:t>
      </w:r>
    </w:p>
    <w:p w14:paraId="59BE4DF3" w14:textId="77777777" w:rsidR="00D11E3F" w:rsidRPr="00292EF5" w:rsidRDefault="00D11E3F" w:rsidP="00752E3F">
      <w:pPr>
        <w:pStyle w:val="paragraph"/>
        <w:numPr>
          <w:ilvl w:val="0"/>
          <w:numId w:val="35"/>
        </w:numPr>
        <w:spacing w:before="0" w:beforeAutospacing="0" w:after="0" w:afterAutospacing="0" w:line="360" w:lineRule="auto"/>
        <w:ind w:left="1080" w:firstLine="0"/>
        <w:textAlignment w:val="baseline"/>
        <w:rPr>
          <w:rFonts w:ascii="Cambria" w:hAnsi="Cambria" w:cs="Segoe UI"/>
        </w:rPr>
      </w:pPr>
      <w:r w:rsidRPr="00292EF5">
        <w:rPr>
          <w:rStyle w:val="normaltextrun"/>
          <w:rFonts w:ascii="Cambria" w:hAnsi="Cambria" w:cs="Segoe UI"/>
          <w:color w:val="000000"/>
        </w:rPr>
        <w:t>10 days have passed since the date of their first positive COVID-19 diagnostic test assuming they have not subsequently developed symptoms since their positive test. If they develop symptoms, then the </w:t>
      </w:r>
      <w:r w:rsidRPr="00292EF5">
        <w:rPr>
          <w:rStyle w:val="normaltextrun"/>
          <w:rFonts w:ascii="Cambria" w:hAnsi="Cambria" w:cs="Segoe UI"/>
          <w:i/>
          <w:iCs/>
          <w:color w:val="000000"/>
        </w:rPr>
        <w:t>symptom-based</w:t>
      </w:r>
      <w:r w:rsidRPr="00292EF5">
        <w:rPr>
          <w:rStyle w:val="normaltextrun"/>
          <w:rFonts w:ascii="Cambria" w:hAnsi="Cambria" w:cs="Segoe UI"/>
          <w:color w:val="000000"/>
        </w:rPr>
        <w:t> should be used.  </w:t>
      </w:r>
      <w:r w:rsidRPr="00292EF5">
        <w:rPr>
          <w:rStyle w:val="eop"/>
          <w:rFonts w:ascii="Cambria" w:hAnsi="Cambria" w:cs="Segoe UI"/>
          <w:color w:val="000000"/>
        </w:rPr>
        <w:t> </w:t>
      </w:r>
    </w:p>
    <w:p w14:paraId="74C15398" w14:textId="77777777" w:rsidR="00D11E3F" w:rsidRPr="00292EF5" w:rsidRDefault="00D11E3F" w:rsidP="00A01593">
      <w:pPr>
        <w:pStyle w:val="paragraph"/>
        <w:spacing w:before="0" w:beforeAutospacing="0" w:after="0" w:afterAutospacing="0" w:line="360" w:lineRule="auto"/>
        <w:textAlignment w:val="baseline"/>
        <w:rPr>
          <w:rFonts w:ascii="Segoe UI" w:hAnsi="Segoe UI" w:cs="Segoe UI"/>
        </w:rPr>
      </w:pPr>
      <w:r w:rsidRPr="00292EF5">
        <w:rPr>
          <w:rStyle w:val="normaltextrun"/>
          <w:rFonts w:ascii="Cambria" w:hAnsi="Cambria" w:cs="Segoe UI"/>
          <w:color w:val="000000"/>
          <w:shd w:val="clear" w:color="auto" w:fill="FFFFFF"/>
        </w:rPr>
        <w:lastRenderedPageBreak/>
        <w:t>If a staff member had COVID-19 ruled out and have an alternate diagnosis (e.g., tested positive for influenza), criteria for return to work should be based on that diagnosis.</w:t>
      </w:r>
      <w:r w:rsidRPr="00292EF5">
        <w:rPr>
          <w:rStyle w:val="eop"/>
          <w:rFonts w:ascii="Cambria" w:hAnsi="Cambria" w:cs="Segoe UI"/>
          <w:color w:val="000000"/>
        </w:rPr>
        <w:t> </w:t>
      </w:r>
    </w:p>
    <w:p w14:paraId="37B0D2C6" w14:textId="77777777" w:rsidR="00D11E3F" w:rsidRPr="00292EF5" w:rsidRDefault="00D11E3F" w:rsidP="00A01593">
      <w:pPr>
        <w:pStyle w:val="paragraph"/>
        <w:spacing w:before="0" w:beforeAutospacing="0" w:after="0" w:afterAutospacing="0" w:line="360" w:lineRule="auto"/>
        <w:textAlignment w:val="baseline"/>
        <w:rPr>
          <w:rFonts w:ascii="Segoe UI" w:hAnsi="Segoe UI" w:cs="Segoe UI"/>
        </w:rPr>
      </w:pPr>
      <w:r w:rsidRPr="00292EF5">
        <w:rPr>
          <w:rStyle w:val="normaltextrun"/>
          <w:rFonts w:ascii="Cambria" w:hAnsi="Cambria" w:cs="Segoe UI"/>
          <w:color w:val="000000"/>
          <w:shd w:val="clear" w:color="auto" w:fill="FFFFFF"/>
        </w:rPr>
        <w:t>Local logistics chiefs will be conducting regularly scheduled check-ins with staff out of work for issues related to COVID-19.  Once staff have met the criteria listed above and scheduled checks have been made, the superintendent or District Manager will determine eligibility and notify staff to return to work. </w:t>
      </w:r>
      <w:r w:rsidRPr="00292EF5">
        <w:rPr>
          <w:rStyle w:val="eop"/>
          <w:rFonts w:ascii="Cambria" w:hAnsi="Cambria" w:cs="Segoe UI"/>
          <w:color w:val="000000"/>
        </w:rPr>
        <w:t> </w:t>
      </w:r>
    </w:p>
    <w:p w14:paraId="1592C6C8" w14:textId="77777777" w:rsidR="00D11E3F" w:rsidRPr="00292EF5" w:rsidRDefault="00D11E3F" w:rsidP="00A01593">
      <w:pPr>
        <w:pStyle w:val="paragraph"/>
        <w:spacing w:before="0" w:beforeAutospacing="0" w:after="0" w:afterAutospacing="0" w:line="360" w:lineRule="auto"/>
        <w:textAlignment w:val="baseline"/>
        <w:rPr>
          <w:rFonts w:ascii="Segoe UI" w:hAnsi="Segoe UI" w:cs="Segoe UI"/>
          <w:sz w:val="18"/>
          <w:szCs w:val="18"/>
        </w:rPr>
      </w:pPr>
      <w:r w:rsidRPr="00292EF5">
        <w:rPr>
          <w:rStyle w:val="normaltextrun"/>
          <w:rFonts w:ascii="Cambria" w:hAnsi="Cambria" w:cs="Segoe UI"/>
          <w:sz w:val="41"/>
          <w:szCs w:val="41"/>
        </w:rPr>
        <w:t>Return to Work Practices </w:t>
      </w:r>
      <w:r w:rsidRPr="00292EF5">
        <w:rPr>
          <w:rStyle w:val="eop"/>
          <w:rFonts w:ascii="Cambria" w:hAnsi="Cambria" w:cs="Segoe UI"/>
          <w:sz w:val="41"/>
          <w:szCs w:val="41"/>
        </w:rPr>
        <w:t> </w:t>
      </w:r>
    </w:p>
    <w:p w14:paraId="3AE099C2" w14:textId="77777777" w:rsidR="00D11E3F" w:rsidRPr="00292EF5" w:rsidRDefault="00D11E3F" w:rsidP="00A01593">
      <w:pPr>
        <w:pStyle w:val="paragraph"/>
        <w:spacing w:before="0" w:beforeAutospacing="0" w:after="0" w:afterAutospacing="0" w:line="360" w:lineRule="auto"/>
        <w:textAlignment w:val="baseline"/>
        <w:rPr>
          <w:rFonts w:ascii="Segoe UI" w:hAnsi="Segoe UI" w:cs="Segoe UI"/>
          <w:sz w:val="18"/>
          <w:szCs w:val="18"/>
        </w:rPr>
      </w:pPr>
      <w:r w:rsidRPr="00292EF5">
        <w:rPr>
          <w:rStyle w:val="normaltextrun"/>
          <w:rFonts w:ascii="Cambria" w:hAnsi="Cambria" w:cs="Segoe UI"/>
        </w:rPr>
        <w:t>After returning to work correctional staff are to adhere to the current practices laid out in the current protocols for both field and facility. </w:t>
      </w:r>
      <w:r w:rsidRPr="00292EF5">
        <w:rPr>
          <w:rStyle w:val="eop"/>
          <w:rFonts w:ascii="Cambria" w:hAnsi="Cambria" w:cs="Segoe UI"/>
        </w:rPr>
        <w:t> </w:t>
      </w:r>
    </w:p>
    <w:p w14:paraId="55777CAB" w14:textId="77777777" w:rsidR="00D11E3F" w:rsidRPr="00292EF5" w:rsidRDefault="00A472AD" w:rsidP="00A01593">
      <w:pPr>
        <w:pStyle w:val="paragraph"/>
        <w:spacing w:before="0" w:beforeAutospacing="0" w:after="0" w:afterAutospacing="0" w:line="360" w:lineRule="auto"/>
        <w:textAlignment w:val="baseline"/>
        <w:rPr>
          <w:rFonts w:ascii="Segoe UI" w:hAnsi="Segoe UI" w:cs="Segoe UI"/>
          <w:sz w:val="18"/>
          <w:szCs w:val="18"/>
        </w:rPr>
      </w:pPr>
      <w:hyperlink r:id="rId29" w:tgtFrame="_blank" w:history="1">
        <w:r w:rsidR="00D11E3F" w:rsidRPr="00292EF5">
          <w:rPr>
            <w:rStyle w:val="normaltextrun"/>
            <w:rFonts w:ascii="Cambria" w:hAnsi="Cambria" w:cs="Segoe UI"/>
            <w:color w:val="0563C1"/>
            <w:u w:val="single"/>
          </w:rPr>
          <w:t>Current Facility Protocol</w:t>
        </w:r>
      </w:hyperlink>
      <w:r w:rsidR="00D11E3F" w:rsidRPr="00292EF5">
        <w:rPr>
          <w:rStyle w:val="eop"/>
          <w:rFonts w:ascii="Cambria" w:hAnsi="Cambria" w:cs="Segoe UI"/>
        </w:rPr>
        <w:t> </w:t>
      </w:r>
    </w:p>
    <w:p w14:paraId="63F69A1D" w14:textId="77777777" w:rsidR="00D11E3F" w:rsidRPr="00292EF5" w:rsidRDefault="00A472AD" w:rsidP="00A01593">
      <w:pPr>
        <w:pStyle w:val="paragraph"/>
        <w:spacing w:before="0" w:beforeAutospacing="0" w:after="0" w:afterAutospacing="0" w:line="360" w:lineRule="auto"/>
        <w:textAlignment w:val="baseline"/>
        <w:rPr>
          <w:rFonts w:ascii="Segoe UI" w:hAnsi="Segoe UI" w:cs="Segoe UI"/>
          <w:sz w:val="18"/>
          <w:szCs w:val="18"/>
        </w:rPr>
      </w:pPr>
      <w:hyperlink r:id="rId30" w:tgtFrame="_blank" w:history="1">
        <w:r w:rsidR="00D11E3F" w:rsidRPr="00292EF5">
          <w:rPr>
            <w:rStyle w:val="normaltextrun"/>
            <w:rFonts w:ascii="Cambria" w:hAnsi="Cambria" w:cs="Segoe UI"/>
            <w:color w:val="0563C1"/>
            <w:u w:val="single"/>
          </w:rPr>
          <w:t>Current Field Protocol</w:t>
        </w:r>
      </w:hyperlink>
      <w:r w:rsidR="00D11E3F" w:rsidRPr="00292EF5">
        <w:rPr>
          <w:rStyle w:val="eop"/>
          <w:rFonts w:ascii="Cambria" w:hAnsi="Cambria" w:cs="Segoe UI"/>
        </w:rPr>
        <w:t> </w:t>
      </w:r>
    </w:p>
    <w:p w14:paraId="06833D41" w14:textId="77777777" w:rsidR="00D11E3F" w:rsidRDefault="00D11E3F" w:rsidP="00A01593">
      <w:pPr>
        <w:pStyle w:val="paragraph"/>
        <w:spacing w:before="0" w:beforeAutospacing="0" w:after="0" w:afterAutospacing="0" w:line="360" w:lineRule="auto"/>
        <w:textAlignment w:val="baseline"/>
        <w:rPr>
          <w:rFonts w:ascii="Segoe UI" w:hAnsi="Segoe UI" w:cs="Segoe UI"/>
          <w:sz w:val="18"/>
          <w:szCs w:val="18"/>
        </w:rPr>
      </w:pPr>
      <w:r w:rsidRPr="00292EF5">
        <w:rPr>
          <w:rStyle w:val="normaltextrun"/>
          <w:rFonts w:ascii="Cambria" w:hAnsi="Cambria" w:cs="Segoe UI"/>
        </w:rPr>
        <w:t xml:space="preserve">The expectation is for staff to follow the recommendations issued by the CDC and supported by the Vermont Department of Health to prevent the spread of COVID-19.  Attached </w:t>
      </w:r>
      <w:proofErr w:type="gramStart"/>
      <w:r w:rsidRPr="00292EF5">
        <w:rPr>
          <w:rStyle w:val="normaltextrun"/>
          <w:rFonts w:ascii="Cambria" w:hAnsi="Cambria" w:cs="Segoe UI"/>
        </w:rPr>
        <w:t>is</w:t>
      </w:r>
      <w:proofErr w:type="gramEnd"/>
      <w:r w:rsidRPr="00292EF5">
        <w:rPr>
          <w:rStyle w:val="normaltextrun"/>
          <w:rFonts w:ascii="Cambria" w:hAnsi="Cambria" w:cs="Segoe UI"/>
        </w:rPr>
        <w:t xml:space="preserve"> the current guidelines for preventing the spread and staying safe.</w:t>
      </w:r>
      <w:r>
        <w:rPr>
          <w:rStyle w:val="normaltextrun"/>
          <w:rFonts w:ascii="Cambria" w:hAnsi="Cambria" w:cs="Segoe UI"/>
        </w:rPr>
        <w:t> </w:t>
      </w:r>
      <w:r>
        <w:rPr>
          <w:rStyle w:val="eop"/>
          <w:rFonts w:ascii="Cambria" w:hAnsi="Cambria" w:cs="Segoe UI"/>
        </w:rPr>
        <w:t> </w:t>
      </w:r>
    </w:p>
    <w:p w14:paraId="18ED0403" w14:textId="0327CFCB" w:rsidR="007C3B33" w:rsidRDefault="007C3B33" w:rsidP="0013546C">
      <w:pPr>
        <w:spacing w:after="0" w:line="360" w:lineRule="auto"/>
        <w:contextualSpacing/>
        <w:rPr>
          <w:rFonts w:asciiTheme="majorHAnsi" w:hAnsiTheme="majorHAnsi" w:cstheme="minorBidi"/>
        </w:rPr>
      </w:pPr>
    </w:p>
    <w:p w14:paraId="295B4E41" w14:textId="4DF90563" w:rsidR="00752E3F" w:rsidRDefault="00752E3F" w:rsidP="00752E3F">
      <w:pPr>
        <w:pStyle w:val="Heading1"/>
      </w:pPr>
      <w:bookmarkStart w:id="65" w:name="_Attachment_10_–"/>
      <w:bookmarkStart w:id="66" w:name="_Toc67662380"/>
      <w:bookmarkEnd w:id="65"/>
      <w:r w:rsidRPr="00381E0F">
        <w:t>Attachment 10 – Broad Lab – Instruction for Support Staff</w:t>
      </w:r>
      <w:bookmarkEnd w:id="66"/>
    </w:p>
    <w:p w14:paraId="5C2D044A" w14:textId="460A7069" w:rsidR="00752E3F" w:rsidRDefault="00752E3F" w:rsidP="00752E3F"/>
    <w:p w14:paraId="57745622" w14:textId="77777777" w:rsidR="00752E3F" w:rsidRDefault="00752E3F" w:rsidP="00752E3F">
      <w:pPr>
        <w:jc w:val="center"/>
        <w:rPr>
          <w:b/>
          <w:bCs/>
        </w:rPr>
      </w:pPr>
      <w:r w:rsidRPr="00173D9A">
        <w:rPr>
          <w:b/>
          <w:bCs/>
        </w:rPr>
        <w:t xml:space="preserve">Broad Lab </w:t>
      </w:r>
    </w:p>
    <w:p w14:paraId="25192D6C" w14:textId="77777777" w:rsidR="00752E3F" w:rsidRPr="00173D9A" w:rsidRDefault="00752E3F" w:rsidP="00752E3F">
      <w:pPr>
        <w:jc w:val="center"/>
        <w:rPr>
          <w:b/>
          <w:bCs/>
        </w:rPr>
      </w:pPr>
      <w:r>
        <w:rPr>
          <w:b/>
          <w:bCs/>
        </w:rPr>
        <w:t xml:space="preserve">Instructions for Administrative Support Staff </w:t>
      </w:r>
    </w:p>
    <w:p w14:paraId="51F03E42" w14:textId="77777777" w:rsidR="00752E3F" w:rsidRDefault="00752E3F" w:rsidP="00752E3F">
      <w:pPr>
        <w:rPr>
          <w:b/>
          <w:bCs/>
        </w:rPr>
      </w:pPr>
      <w:r>
        <w:rPr>
          <w:b/>
          <w:bCs/>
        </w:rPr>
        <w:t xml:space="preserve">Please review attached </w:t>
      </w:r>
      <w:hyperlink r:id="rId31" w:history="1">
        <w:r w:rsidRPr="00C178E5">
          <w:rPr>
            <w:rStyle w:val="Hyperlink"/>
          </w:rPr>
          <w:t>PDF Instructions for Staff</w:t>
        </w:r>
      </w:hyperlink>
      <w:r>
        <w:rPr>
          <w:b/>
          <w:bCs/>
        </w:rPr>
        <w:t xml:space="preserve"> for further detailed instructions. </w:t>
      </w:r>
    </w:p>
    <w:p w14:paraId="08914265" w14:textId="77777777" w:rsidR="00752E3F" w:rsidRDefault="00752E3F" w:rsidP="00752E3F">
      <w:pPr>
        <w:rPr>
          <w:b/>
          <w:bCs/>
        </w:rPr>
      </w:pPr>
    </w:p>
    <w:p w14:paraId="47ACDD0E" w14:textId="77777777" w:rsidR="00752E3F" w:rsidRDefault="00752E3F" w:rsidP="00752E3F">
      <w:pPr>
        <w:rPr>
          <w:b/>
          <w:bCs/>
        </w:rPr>
      </w:pPr>
      <w:r>
        <w:rPr>
          <w:b/>
          <w:bCs/>
        </w:rPr>
        <w:t>Testing site set up</w:t>
      </w:r>
    </w:p>
    <w:p w14:paraId="4DA93D0C" w14:textId="77777777" w:rsidR="00752E3F" w:rsidRPr="00FE1824" w:rsidRDefault="00752E3F" w:rsidP="00752E3F">
      <w:pPr>
        <w:pStyle w:val="ListParagraph"/>
        <w:numPr>
          <w:ilvl w:val="0"/>
          <w:numId w:val="47"/>
        </w:numPr>
        <w:spacing w:after="160" w:line="259" w:lineRule="auto"/>
        <w:rPr>
          <w:b/>
          <w:bCs/>
        </w:rPr>
      </w:pPr>
      <w:r>
        <w:t>Be sure your testing area is clean and hand sanitizer is available.</w:t>
      </w:r>
    </w:p>
    <w:p w14:paraId="7097E2D4" w14:textId="77777777" w:rsidR="00752E3F" w:rsidRPr="00FE1824" w:rsidRDefault="00752E3F" w:rsidP="00752E3F">
      <w:pPr>
        <w:pStyle w:val="ListParagraph"/>
        <w:numPr>
          <w:ilvl w:val="0"/>
          <w:numId w:val="47"/>
        </w:numPr>
        <w:spacing w:after="160" w:line="259" w:lineRule="auto"/>
        <w:rPr>
          <w:b/>
          <w:bCs/>
        </w:rPr>
      </w:pPr>
      <w:r>
        <w:t xml:space="preserve">Full PPE is required to include, gown, gloves, eye protection and microfiber mask which will be provided by the facility and field site. </w:t>
      </w:r>
    </w:p>
    <w:p w14:paraId="0DE5C752" w14:textId="77777777" w:rsidR="00752E3F" w:rsidRPr="00FE1824" w:rsidRDefault="00752E3F" w:rsidP="00752E3F">
      <w:pPr>
        <w:pStyle w:val="ListParagraph"/>
        <w:numPr>
          <w:ilvl w:val="0"/>
          <w:numId w:val="47"/>
        </w:numPr>
        <w:spacing w:after="160" w:line="259" w:lineRule="auto"/>
        <w:rPr>
          <w:b/>
          <w:bCs/>
        </w:rPr>
      </w:pPr>
      <w:r>
        <w:t xml:space="preserve">Be sure </w:t>
      </w:r>
      <w:proofErr w:type="spellStart"/>
      <w:r>
        <w:t>cryobox</w:t>
      </w:r>
      <w:proofErr w:type="spellEnd"/>
      <w:r>
        <w:t xml:space="preserve"> is secured and away from access by anyone else but the administrative support team. </w:t>
      </w:r>
    </w:p>
    <w:p w14:paraId="431C4245" w14:textId="77777777" w:rsidR="00752E3F" w:rsidRDefault="00752E3F" w:rsidP="00752E3F">
      <w:pPr>
        <w:rPr>
          <w:b/>
          <w:bCs/>
        </w:rPr>
      </w:pPr>
      <w:r>
        <w:rPr>
          <w:b/>
          <w:bCs/>
        </w:rPr>
        <w:t>Staff Waiver of Consent</w:t>
      </w:r>
    </w:p>
    <w:p w14:paraId="2E2734B9" w14:textId="77777777" w:rsidR="00752E3F" w:rsidRDefault="00752E3F" w:rsidP="00752E3F">
      <w:r>
        <w:lastRenderedPageBreak/>
        <w:t>Each staff member will have been provided a copy of the COVID-19 Testing Waiver prior to testing. Each staff member is to be asked the following question:</w:t>
      </w:r>
    </w:p>
    <w:p w14:paraId="311E6703" w14:textId="77777777" w:rsidR="00752E3F" w:rsidRDefault="00752E3F" w:rsidP="00752E3F">
      <w:r w:rsidRPr="00381E0F">
        <w:t>Have you had an opportunity to review the COVID Testing Waiver? If so, do you consent to the administering of the test under that understanding? If yes, then choose “yes” in the drop-down box of the TVRS spread sheet. If they answer is no, choose no and the staff cannot be tested.</w:t>
      </w:r>
      <w:r w:rsidRPr="00BB5BDB">
        <w:t xml:space="preserve"> </w:t>
      </w:r>
    </w:p>
    <w:p w14:paraId="7662B4B4" w14:textId="77777777" w:rsidR="00752E3F" w:rsidRPr="006744F6" w:rsidRDefault="00A472AD" w:rsidP="00752E3F">
      <w:pPr>
        <w:rPr>
          <w:color w:val="FF0000"/>
        </w:rPr>
      </w:pPr>
      <w:hyperlink w:anchor="_Attachment_16_–" w:history="1">
        <w:r w:rsidR="00752E3F" w:rsidRPr="00C178E5">
          <w:rPr>
            <w:rStyle w:val="Hyperlink"/>
          </w:rPr>
          <w:t>Link to Waiver Form</w:t>
        </w:r>
      </w:hyperlink>
    </w:p>
    <w:p w14:paraId="43BB5CB2" w14:textId="77777777" w:rsidR="00752E3F" w:rsidRDefault="00752E3F" w:rsidP="00752E3F">
      <w:pPr>
        <w:rPr>
          <w:b/>
          <w:bCs/>
        </w:rPr>
      </w:pPr>
      <w:r w:rsidRPr="00E24DF4">
        <w:rPr>
          <w:b/>
          <w:bCs/>
        </w:rPr>
        <w:t>Tracking T</w:t>
      </w:r>
      <w:r>
        <w:rPr>
          <w:b/>
          <w:bCs/>
        </w:rPr>
        <w:t>VR</w:t>
      </w:r>
      <w:r w:rsidRPr="00E24DF4">
        <w:rPr>
          <w:b/>
          <w:bCs/>
        </w:rPr>
        <w:t xml:space="preserve">S </w:t>
      </w:r>
      <w:r>
        <w:rPr>
          <w:b/>
          <w:bCs/>
        </w:rPr>
        <w:t xml:space="preserve">(Vermont Specific Event </w:t>
      </w:r>
      <w:r w:rsidRPr="00E24DF4">
        <w:rPr>
          <w:b/>
          <w:bCs/>
        </w:rPr>
        <w:t>System</w:t>
      </w:r>
      <w:r>
        <w:rPr>
          <w:b/>
          <w:bCs/>
        </w:rPr>
        <w:t>)</w:t>
      </w:r>
    </w:p>
    <w:p w14:paraId="05DFE385" w14:textId="77777777" w:rsidR="00752E3F" w:rsidRDefault="00752E3F" w:rsidP="00752E3F">
      <w:r>
        <w:t>This is a Vermont Department of Health system which allows the public to access their own tests status and results. This spread sheet must be completed by the Administrative Support Staff at the time of testing.</w:t>
      </w:r>
    </w:p>
    <w:p w14:paraId="79282A66" w14:textId="77777777" w:rsidR="00752E3F" w:rsidRDefault="00752E3F" w:rsidP="00752E3F">
      <w:pPr>
        <w:pStyle w:val="ListParagraph"/>
        <w:numPr>
          <w:ilvl w:val="0"/>
          <w:numId w:val="46"/>
        </w:numPr>
        <w:spacing w:after="160" w:line="259" w:lineRule="auto"/>
      </w:pPr>
      <w:r>
        <w:t>The superintendent or DM will forward the TVRS spreadsheet to the assigned administrative support staff the day of testing.</w:t>
      </w:r>
    </w:p>
    <w:p w14:paraId="14EF7708" w14:textId="77777777" w:rsidR="00752E3F" w:rsidRDefault="00752E3F" w:rsidP="00752E3F">
      <w:pPr>
        <w:pStyle w:val="ListParagraph"/>
        <w:numPr>
          <w:ilvl w:val="0"/>
          <w:numId w:val="46"/>
        </w:numPr>
        <w:spacing w:after="160" w:line="259" w:lineRule="auto"/>
      </w:pPr>
      <w:r>
        <w:t xml:space="preserve">During testing, </w:t>
      </w:r>
      <w:r w:rsidRPr="00431287">
        <w:t>the “Consent” column will need to be filled out with “yes” next to the corresponding name</w:t>
      </w:r>
      <w:r>
        <w:t xml:space="preserve"> if the staff member agrees to consent in accordance with the attached waiver form</w:t>
      </w:r>
      <w:r w:rsidRPr="00431287">
        <w:t xml:space="preserve">. </w:t>
      </w:r>
    </w:p>
    <w:p w14:paraId="41B617A4" w14:textId="77777777" w:rsidR="00752E3F" w:rsidRDefault="00752E3F" w:rsidP="00752E3F">
      <w:pPr>
        <w:pStyle w:val="ListParagraph"/>
        <w:numPr>
          <w:ilvl w:val="0"/>
          <w:numId w:val="46"/>
        </w:numPr>
        <w:spacing w:after="160" w:line="259" w:lineRule="auto"/>
      </w:pPr>
      <w:r>
        <w:t>Administrative support staff will review the TVRS and be sure each column in red is completed for each staff member tested.</w:t>
      </w:r>
    </w:p>
    <w:p w14:paraId="01B5CF17" w14:textId="77777777" w:rsidR="00752E3F" w:rsidRDefault="00752E3F" w:rsidP="00752E3F">
      <w:pPr>
        <w:pStyle w:val="ListParagraph"/>
        <w:numPr>
          <w:ilvl w:val="0"/>
          <w:numId w:val="46"/>
        </w:numPr>
        <w:spacing w:after="160" w:line="259" w:lineRule="auto"/>
      </w:pPr>
      <w:r w:rsidRPr="00431287">
        <w:t>Please have this completed electronically not printed out and written on.</w:t>
      </w:r>
    </w:p>
    <w:p w14:paraId="36D65709" w14:textId="77777777" w:rsidR="00752E3F" w:rsidRDefault="00752E3F" w:rsidP="00752E3F">
      <w:pPr>
        <w:pStyle w:val="ListParagraph"/>
        <w:numPr>
          <w:ilvl w:val="0"/>
          <w:numId w:val="46"/>
        </w:numPr>
        <w:spacing w:after="160" w:line="259" w:lineRule="auto"/>
      </w:pPr>
      <w:r w:rsidRPr="00431287">
        <w:t xml:space="preserve">If a staff member shows up for testing and their name is not on the TVRS the administrator will need to add that name also filling out </w:t>
      </w:r>
      <w:proofErr w:type="gramStart"/>
      <w:r w:rsidRPr="00431287">
        <w:t>all of</w:t>
      </w:r>
      <w:proofErr w:type="gramEnd"/>
      <w:r w:rsidRPr="00431287">
        <w:t xml:space="preserve"> the columns</w:t>
      </w:r>
      <w:r>
        <w:t>.</w:t>
      </w:r>
    </w:p>
    <w:p w14:paraId="57D5B828" w14:textId="77777777" w:rsidR="00752E3F" w:rsidRPr="000E62D0" w:rsidRDefault="00752E3F" w:rsidP="00752E3F">
      <w:pPr>
        <w:pStyle w:val="ListParagraph"/>
        <w:numPr>
          <w:ilvl w:val="0"/>
          <w:numId w:val="46"/>
        </w:numPr>
        <w:spacing w:after="160" w:line="259" w:lineRule="auto"/>
      </w:pPr>
      <w:r>
        <w:t xml:space="preserve">Once testing is completed, the electronic TVRS sheet is returned to the superintendent or DM who then will forward to the Operations Section Chief. </w:t>
      </w:r>
    </w:p>
    <w:p w14:paraId="3D06B6BD" w14:textId="77777777" w:rsidR="00752E3F" w:rsidRDefault="00752E3F" w:rsidP="00752E3F">
      <w:pPr>
        <w:rPr>
          <w:b/>
          <w:bCs/>
        </w:rPr>
      </w:pPr>
      <w:r w:rsidRPr="00F86B97">
        <w:rPr>
          <w:b/>
          <w:bCs/>
        </w:rPr>
        <w:t>Log in</w:t>
      </w:r>
      <w:r>
        <w:rPr>
          <w:b/>
          <w:bCs/>
        </w:rPr>
        <w:t xml:space="preserve"> to </w:t>
      </w:r>
      <w:proofErr w:type="spellStart"/>
      <w:r>
        <w:rPr>
          <w:b/>
          <w:bCs/>
        </w:rPr>
        <w:t>CareEvolve</w:t>
      </w:r>
      <w:proofErr w:type="spellEnd"/>
    </w:p>
    <w:p w14:paraId="459D5331" w14:textId="77777777" w:rsidR="00752E3F" w:rsidRPr="00F86B97" w:rsidRDefault="00752E3F" w:rsidP="00752E3F">
      <w:pPr>
        <w:pStyle w:val="ListParagraph"/>
        <w:numPr>
          <w:ilvl w:val="0"/>
          <w:numId w:val="41"/>
        </w:numPr>
        <w:spacing w:after="160" w:line="259" w:lineRule="auto"/>
        <w:rPr>
          <w:rFonts w:ascii="Calibri" w:hAnsi="Calibri" w:cs="Calibri"/>
        </w:rPr>
      </w:pPr>
      <w:r w:rsidRPr="000E62D0">
        <w:t>The website is</w:t>
      </w:r>
      <w:r>
        <w:t> </w:t>
      </w:r>
      <w:hyperlink r:id="rId32" w:tgtFrame="_blank" w:history="1">
        <w:r>
          <w:rPr>
            <w:rStyle w:val="Hyperlink"/>
          </w:rPr>
          <w:t>https://crsp.careevolve.com/</w:t>
        </w:r>
      </w:hyperlink>
    </w:p>
    <w:p w14:paraId="3F8D532C" w14:textId="77777777" w:rsidR="00752E3F" w:rsidRPr="00F86B97" w:rsidRDefault="00752E3F" w:rsidP="00752E3F">
      <w:pPr>
        <w:pStyle w:val="ListParagraph"/>
        <w:numPr>
          <w:ilvl w:val="0"/>
          <w:numId w:val="41"/>
        </w:numPr>
        <w:spacing w:after="160" w:line="259" w:lineRule="auto"/>
      </w:pPr>
      <w:r w:rsidRPr="00F86B97">
        <w:t>Enter your temporary password</w:t>
      </w:r>
    </w:p>
    <w:p w14:paraId="2BBC86B1" w14:textId="77777777" w:rsidR="00752E3F" w:rsidRDefault="00752E3F" w:rsidP="00752E3F">
      <w:pPr>
        <w:pStyle w:val="ListParagraph"/>
        <w:numPr>
          <w:ilvl w:val="0"/>
          <w:numId w:val="41"/>
        </w:numPr>
        <w:spacing w:after="160" w:line="259" w:lineRule="auto"/>
        <w:rPr>
          <w:b/>
          <w:bCs/>
        </w:rPr>
      </w:pPr>
      <w:r w:rsidRPr="00F86B97">
        <w:t>Enter the location which is</w:t>
      </w:r>
      <w:r>
        <w:rPr>
          <w:b/>
          <w:bCs/>
        </w:rPr>
        <w:t xml:space="preserve"> </w:t>
      </w:r>
      <w:r w:rsidRPr="00A55FE6">
        <w:rPr>
          <w:b/>
          <w:bCs/>
        </w:rPr>
        <w:t>CICDOCSTAFF</w:t>
      </w:r>
      <w:r>
        <w:rPr>
          <w:b/>
          <w:bCs/>
        </w:rPr>
        <w:t xml:space="preserve"> or CICDOCINMATES</w:t>
      </w:r>
    </w:p>
    <w:p w14:paraId="7A88079E" w14:textId="77777777" w:rsidR="00752E3F" w:rsidRDefault="00752E3F" w:rsidP="00752E3F">
      <w:pPr>
        <w:pStyle w:val="ListParagraph"/>
        <w:numPr>
          <w:ilvl w:val="0"/>
          <w:numId w:val="41"/>
        </w:numPr>
        <w:spacing w:after="160" w:line="259" w:lineRule="auto"/>
      </w:pPr>
      <w:r w:rsidRPr="00F86B97">
        <w:t>Find your name, click edit and go in and change your password</w:t>
      </w:r>
    </w:p>
    <w:p w14:paraId="4F993800" w14:textId="77777777" w:rsidR="00752E3F" w:rsidRDefault="00752E3F" w:rsidP="00752E3F">
      <w:pPr>
        <w:rPr>
          <w:b/>
          <w:bCs/>
        </w:rPr>
      </w:pPr>
      <w:r w:rsidRPr="00F86B97">
        <w:rPr>
          <w:b/>
          <w:bCs/>
        </w:rPr>
        <w:t>To Print labels</w:t>
      </w:r>
    </w:p>
    <w:p w14:paraId="44063EBA" w14:textId="77777777" w:rsidR="00752E3F" w:rsidRPr="00F86B97" w:rsidRDefault="00752E3F" w:rsidP="00752E3F">
      <w:pPr>
        <w:pStyle w:val="ListParagraph"/>
        <w:numPr>
          <w:ilvl w:val="0"/>
          <w:numId w:val="42"/>
        </w:numPr>
        <w:spacing w:after="160" w:line="259" w:lineRule="auto"/>
      </w:pPr>
      <w:r>
        <w:t>At the top of the screen, c</w:t>
      </w:r>
      <w:r w:rsidRPr="00F86B97">
        <w:t xml:space="preserve">lick </w:t>
      </w:r>
      <w:r w:rsidRPr="00F86B97">
        <w:rPr>
          <w:b/>
          <w:bCs/>
        </w:rPr>
        <w:t>Patients</w:t>
      </w:r>
    </w:p>
    <w:p w14:paraId="3EA14089" w14:textId="77777777" w:rsidR="00752E3F" w:rsidRDefault="00752E3F" w:rsidP="00752E3F">
      <w:pPr>
        <w:pStyle w:val="ListParagraph"/>
        <w:numPr>
          <w:ilvl w:val="0"/>
          <w:numId w:val="42"/>
        </w:numPr>
        <w:spacing w:after="160" w:line="259" w:lineRule="auto"/>
        <w:rPr>
          <w:b/>
          <w:bCs/>
        </w:rPr>
      </w:pPr>
      <w:r w:rsidRPr="00F86B97">
        <w:t>Under drop down click</w:t>
      </w:r>
      <w:r>
        <w:rPr>
          <w:b/>
          <w:bCs/>
        </w:rPr>
        <w:t xml:space="preserve"> Search Patients</w:t>
      </w:r>
    </w:p>
    <w:p w14:paraId="4B358EE0" w14:textId="77777777" w:rsidR="00752E3F" w:rsidRPr="00F86B97" w:rsidRDefault="00752E3F" w:rsidP="00752E3F">
      <w:pPr>
        <w:pStyle w:val="ListParagraph"/>
        <w:numPr>
          <w:ilvl w:val="0"/>
          <w:numId w:val="42"/>
        </w:numPr>
        <w:spacing w:after="160" w:line="259" w:lineRule="auto"/>
      </w:pPr>
      <w:r w:rsidRPr="00F86B97">
        <w:t>Choose the name of person who is testing and click the name</w:t>
      </w:r>
    </w:p>
    <w:p w14:paraId="60B70FAC" w14:textId="77777777" w:rsidR="00752E3F" w:rsidRDefault="00752E3F" w:rsidP="00752E3F">
      <w:pPr>
        <w:pStyle w:val="ListParagraph"/>
        <w:numPr>
          <w:ilvl w:val="0"/>
          <w:numId w:val="42"/>
        </w:numPr>
        <w:spacing w:after="160" w:line="259" w:lineRule="auto"/>
        <w:rPr>
          <w:b/>
          <w:bCs/>
        </w:rPr>
      </w:pPr>
      <w:r w:rsidRPr="00F86B97">
        <w:t>Click</w:t>
      </w:r>
      <w:r>
        <w:rPr>
          <w:b/>
          <w:bCs/>
        </w:rPr>
        <w:t xml:space="preserve"> Create New Order</w:t>
      </w:r>
    </w:p>
    <w:p w14:paraId="69E133B1" w14:textId="77777777" w:rsidR="00752E3F" w:rsidRDefault="00752E3F" w:rsidP="00752E3F">
      <w:pPr>
        <w:pStyle w:val="ListParagraph"/>
        <w:numPr>
          <w:ilvl w:val="0"/>
          <w:numId w:val="42"/>
        </w:numPr>
        <w:spacing w:after="160" w:line="259" w:lineRule="auto"/>
        <w:rPr>
          <w:b/>
          <w:bCs/>
        </w:rPr>
      </w:pPr>
      <w:r w:rsidRPr="00F86B97">
        <w:t>Click</w:t>
      </w:r>
      <w:r>
        <w:rPr>
          <w:b/>
          <w:bCs/>
        </w:rPr>
        <w:t xml:space="preserve"> Next</w:t>
      </w:r>
    </w:p>
    <w:p w14:paraId="7F88F0F4" w14:textId="77777777" w:rsidR="00752E3F" w:rsidRDefault="00752E3F" w:rsidP="00752E3F">
      <w:pPr>
        <w:pStyle w:val="ListParagraph"/>
        <w:numPr>
          <w:ilvl w:val="0"/>
          <w:numId w:val="42"/>
        </w:numPr>
        <w:spacing w:after="160" w:line="259" w:lineRule="auto"/>
        <w:rPr>
          <w:b/>
          <w:bCs/>
        </w:rPr>
      </w:pPr>
      <w:r w:rsidRPr="00F86B97">
        <w:t>Click the box</w:t>
      </w:r>
      <w:r>
        <w:rPr>
          <w:b/>
          <w:bCs/>
        </w:rPr>
        <w:t xml:space="preserve"> COVID19_Diagnostic</w:t>
      </w:r>
    </w:p>
    <w:p w14:paraId="4390B0CF" w14:textId="77777777" w:rsidR="00752E3F" w:rsidRDefault="00752E3F" w:rsidP="00752E3F">
      <w:pPr>
        <w:pStyle w:val="ListParagraph"/>
        <w:numPr>
          <w:ilvl w:val="0"/>
          <w:numId w:val="42"/>
        </w:numPr>
        <w:spacing w:after="160" w:line="259" w:lineRule="auto"/>
      </w:pPr>
      <w:r w:rsidRPr="00F86B97">
        <w:t xml:space="preserve">In the </w:t>
      </w:r>
      <w:r w:rsidRPr="00F86B97">
        <w:rPr>
          <w:color w:val="FF0000"/>
        </w:rPr>
        <w:t>Type of Swab</w:t>
      </w:r>
      <w:r>
        <w:rPr>
          <w:color w:val="FF0000"/>
        </w:rPr>
        <w:t xml:space="preserve"> </w:t>
      </w:r>
      <w:r>
        <w:t xml:space="preserve">box click the drop down and choose </w:t>
      </w:r>
      <w:r w:rsidRPr="00F86B97">
        <w:rPr>
          <w:b/>
          <w:bCs/>
        </w:rPr>
        <w:t>AN SWAB</w:t>
      </w:r>
      <w:r>
        <w:rPr>
          <w:b/>
          <w:bCs/>
        </w:rPr>
        <w:t xml:space="preserve">. </w:t>
      </w:r>
      <w:r w:rsidRPr="00F86B97">
        <w:t>(</w:t>
      </w:r>
      <w:proofErr w:type="gramStart"/>
      <w:r w:rsidRPr="00F86B97">
        <w:t>It’s</w:t>
      </w:r>
      <w:proofErr w:type="gramEnd"/>
      <w:r w:rsidRPr="00F86B97">
        <w:t xml:space="preserve"> the only option)</w:t>
      </w:r>
    </w:p>
    <w:p w14:paraId="20DBCBE5" w14:textId="77777777" w:rsidR="00752E3F" w:rsidRDefault="00752E3F" w:rsidP="00752E3F">
      <w:pPr>
        <w:pStyle w:val="ListParagraph"/>
        <w:numPr>
          <w:ilvl w:val="0"/>
          <w:numId w:val="42"/>
        </w:numPr>
        <w:spacing w:after="160" w:line="259" w:lineRule="auto"/>
      </w:pPr>
      <w:r>
        <w:lastRenderedPageBreak/>
        <w:t>Click</w:t>
      </w:r>
      <w:r w:rsidRPr="00F86B97">
        <w:rPr>
          <w:b/>
          <w:bCs/>
        </w:rPr>
        <w:t xml:space="preserve"> Next</w:t>
      </w:r>
      <w:r>
        <w:t xml:space="preserve"> </w:t>
      </w:r>
    </w:p>
    <w:p w14:paraId="2B29C9BD" w14:textId="77777777" w:rsidR="00752E3F" w:rsidRDefault="00752E3F" w:rsidP="00752E3F">
      <w:pPr>
        <w:pStyle w:val="ListParagraph"/>
        <w:numPr>
          <w:ilvl w:val="0"/>
          <w:numId w:val="42"/>
        </w:numPr>
        <w:spacing w:after="160" w:line="259" w:lineRule="auto"/>
      </w:pPr>
      <w:r>
        <w:t xml:space="preserve">Review screen. </w:t>
      </w:r>
      <w:proofErr w:type="gramStart"/>
      <w:r>
        <w:t>Don’t</w:t>
      </w:r>
      <w:proofErr w:type="gramEnd"/>
      <w:r>
        <w:t xml:space="preserve"> make any changes to dates unless you are pre-printing labels. These dates all auto populate</w:t>
      </w:r>
    </w:p>
    <w:p w14:paraId="7D2D1E50" w14:textId="77777777" w:rsidR="00752E3F" w:rsidRPr="00BA6A26" w:rsidRDefault="00752E3F" w:rsidP="00752E3F">
      <w:pPr>
        <w:pStyle w:val="ListParagraph"/>
        <w:numPr>
          <w:ilvl w:val="0"/>
          <w:numId w:val="42"/>
        </w:numPr>
        <w:spacing w:after="160" w:line="259" w:lineRule="auto"/>
      </w:pPr>
      <w:r>
        <w:t xml:space="preserve">Click </w:t>
      </w:r>
      <w:r w:rsidRPr="00BA6A26">
        <w:rPr>
          <w:b/>
          <w:bCs/>
        </w:rPr>
        <w:t>Complete</w:t>
      </w:r>
    </w:p>
    <w:p w14:paraId="46F0EE47" w14:textId="77777777" w:rsidR="00752E3F" w:rsidRPr="007D1ABB" w:rsidRDefault="00752E3F" w:rsidP="00752E3F">
      <w:pPr>
        <w:pStyle w:val="ListParagraph"/>
        <w:numPr>
          <w:ilvl w:val="0"/>
          <w:numId w:val="42"/>
        </w:numPr>
        <w:spacing w:after="160" w:line="259" w:lineRule="auto"/>
      </w:pPr>
      <w:r w:rsidRPr="00BA6A26">
        <w:t>Click</w:t>
      </w:r>
      <w:r>
        <w:rPr>
          <w:b/>
          <w:bCs/>
        </w:rPr>
        <w:t xml:space="preserve"> Print Label</w:t>
      </w:r>
    </w:p>
    <w:p w14:paraId="23F20684" w14:textId="77777777" w:rsidR="00752E3F" w:rsidRPr="009C64C5" w:rsidRDefault="00752E3F" w:rsidP="00752E3F">
      <w:pPr>
        <w:pStyle w:val="ListParagraph"/>
        <w:numPr>
          <w:ilvl w:val="0"/>
          <w:numId w:val="42"/>
        </w:numPr>
        <w:spacing w:after="160" w:line="259" w:lineRule="auto"/>
      </w:pPr>
      <w:r>
        <w:rPr>
          <w:b/>
          <w:bCs/>
        </w:rPr>
        <w:t xml:space="preserve">Do not reprint a label. If you have a damaged label you will need to cancel the order and re-request the label. you cannot reprint from an already used order. </w:t>
      </w:r>
    </w:p>
    <w:p w14:paraId="16F0BEF0" w14:textId="77777777" w:rsidR="00752E3F" w:rsidRPr="009C64C5" w:rsidRDefault="00752E3F" w:rsidP="00752E3F">
      <w:pPr>
        <w:rPr>
          <w:b/>
          <w:bCs/>
        </w:rPr>
      </w:pPr>
      <w:r w:rsidRPr="009C64C5">
        <w:rPr>
          <w:b/>
          <w:bCs/>
        </w:rPr>
        <w:t>Adding Staff for Testing</w:t>
      </w:r>
    </w:p>
    <w:p w14:paraId="2CD9AD85" w14:textId="77777777" w:rsidR="00752E3F" w:rsidRDefault="00752E3F" w:rsidP="00752E3F">
      <w:r>
        <w:t xml:space="preserve">If a staff member shows up on the day of testing and are not in the Broad system you can add them. </w:t>
      </w:r>
    </w:p>
    <w:p w14:paraId="35E280DD" w14:textId="77777777" w:rsidR="00752E3F" w:rsidRDefault="00752E3F" w:rsidP="00752E3F">
      <w:pPr>
        <w:pStyle w:val="ListParagraph"/>
        <w:numPr>
          <w:ilvl w:val="0"/>
          <w:numId w:val="44"/>
        </w:numPr>
        <w:spacing w:after="160" w:line="259" w:lineRule="auto"/>
      </w:pPr>
      <w:r>
        <w:t xml:space="preserve">Click </w:t>
      </w:r>
      <w:r w:rsidRPr="009C64C5">
        <w:rPr>
          <w:b/>
          <w:bCs/>
        </w:rPr>
        <w:t>Add Patient</w:t>
      </w:r>
      <w:r>
        <w:t xml:space="preserve"> at the top right of your screen</w:t>
      </w:r>
    </w:p>
    <w:p w14:paraId="4D7664F1" w14:textId="77777777" w:rsidR="00752E3F" w:rsidRDefault="00752E3F" w:rsidP="00752E3F">
      <w:pPr>
        <w:pStyle w:val="ListParagraph"/>
        <w:numPr>
          <w:ilvl w:val="0"/>
          <w:numId w:val="44"/>
        </w:numPr>
        <w:spacing w:after="160" w:line="259" w:lineRule="auto"/>
      </w:pPr>
      <w:r>
        <w:t>Complete the areas highlighted in red on the form</w:t>
      </w:r>
    </w:p>
    <w:p w14:paraId="520B5667" w14:textId="77777777" w:rsidR="00752E3F" w:rsidRPr="009C64C5" w:rsidRDefault="00752E3F" w:rsidP="00752E3F">
      <w:pPr>
        <w:pStyle w:val="ListParagraph"/>
        <w:numPr>
          <w:ilvl w:val="0"/>
          <w:numId w:val="44"/>
        </w:numPr>
        <w:spacing w:after="160" w:line="259" w:lineRule="auto"/>
      </w:pPr>
      <w:r>
        <w:t xml:space="preserve">Click </w:t>
      </w:r>
      <w:r w:rsidRPr="009C64C5">
        <w:rPr>
          <w:b/>
          <w:bCs/>
        </w:rPr>
        <w:t>Save</w:t>
      </w:r>
    </w:p>
    <w:p w14:paraId="17FE99FE" w14:textId="77777777" w:rsidR="00752E3F" w:rsidRPr="009C64C5" w:rsidRDefault="00752E3F" w:rsidP="00752E3F">
      <w:pPr>
        <w:pStyle w:val="ListParagraph"/>
        <w:numPr>
          <w:ilvl w:val="0"/>
          <w:numId w:val="44"/>
        </w:numPr>
        <w:spacing w:after="160" w:line="259" w:lineRule="auto"/>
      </w:pPr>
      <w:r w:rsidRPr="009C64C5">
        <w:t>Then</w:t>
      </w:r>
      <w:r>
        <w:rPr>
          <w:b/>
          <w:bCs/>
        </w:rPr>
        <w:t xml:space="preserve"> Search </w:t>
      </w:r>
      <w:r w:rsidRPr="009C64C5">
        <w:t xml:space="preserve">them in </w:t>
      </w:r>
      <w:r w:rsidRPr="009C64C5">
        <w:rPr>
          <w:b/>
          <w:bCs/>
        </w:rPr>
        <w:t>patients</w:t>
      </w:r>
      <w:r w:rsidRPr="009C64C5">
        <w:t xml:space="preserve"> search and proceed with the testing process.</w:t>
      </w:r>
      <w:r>
        <w:rPr>
          <w:b/>
          <w:bCs/>
        </w:rPr>
        <w:t xml:space="preserve"> </w:t>
      </w:r>
    </w:p>
    <w:p w14:paraId="1D666052" w14:textId="77777777" w:rsidR="00752E3F" w:rsidRDefault="00752E3F" w:rsidP="00752E3F">
      <w:r>
        <w:t xml:space="preserve">A manifest must be completed for each day of testing. It is recommended, that this be done twice throughout the day when testing at the facility. Halfway through the day, go in and print the manifest as described below. (nothing actually prints) Be sure to do this at the end of the day when the box is prepared to </w:t>
      </w:r>
      <w:proofErr w:type="gramStart"/>
      <w:r>
        <w:t>ship</w:t>
      </w:r>
      <w:proofErr w:type="gramEnd"/>
      <w:r>
        <w:t xml:space="preserve"> and all tests are complete. </w:t>
      </w:r>
    </w:p>
    <w:p w14:paraId="7B89E25B" w14:textId="77777777" w:rsidR="00752E3F" w:rsidRDefault="00752E3F" w:rsidP="00752E3F">
      <w:pPr>
        <w:pStyle w:val="ListParagraph"/>
        <w:numPr>
          <w:ilvl w:val="0"/>
          <w:numId w:val="43"/>
        </w:numPr>
        <w:spacing w:after="160" w:line="259" w:lineRule="auto"/>
      </w:pPr>
      <w:r>
        <w:t xml:space="preserve">Field Administrative Support staff who are testing at their field site </w:t>
      </w:r>
      <w:proofErr w:type="gramStart"/>
      <w:r>
        <w:t>don’t</w:t>
      </w:r>
      <w:proofErr w:type="gramEnd"/>
      <w:r>
        <w:t xml:space="preserve"> need to send the manifest twice as they don’t have as many testing as the facility staff. It bogs the system with too many tests being done at the end of the day as the facility will be doing. </w:t>
      </w:r>
    </w:p>
    <w:p w14:paraId="73BDC294" w14:textId="77777777" w:rsidR="00752E3F" w:rsidRPr="00BA6A26" w:rsidRDefault="00752E3F" w:rsidP="00752E3F">
      <w:pPr>
        <w:pStyle w:val="ListParagraph"/>
        <w:numPr>
          <w:ilvl w:val="0"/>
          <w:numId w:val="43"/>
        </w:numPr>
        <w:spacing w:after="160" w:line="259" w:lineRule="auto"/>
      </w:pPr>
      <w:r>
        <w:t>Field Administrative Support staff just need to be sure at the end of the day when all tests are completed, they follow the manifest instructions below.</w:t>
      </w:r>
    </w:p>
    <w:p w14:paraId="51DE9BFB" w14:textId="77777777" w:rsidR="00752E3F" w:rsidRDefault="00752E3F" w:rsidP="00752E3F">
      <w:pPr>
        <w:rPr>
          <w:b/>
          <w:bCs/>
        </w:rPr>
      </w:pPr>
      <w:bookmarkStart w:id="67" w:name="_Hlk59448920"/>
      <w:r w:rsidRPr="00173D9A">
        <w:rPr>
          <w:b/>
          <w:bCs/>
        </w:rPr>
        <w:t xml:space="preserve">Printing Manifest </w:t>
      </w:r>
      <w:r>
        <w:rPr>
          <w:b/>
          <w:bCs/>
        </w:rPr>
        <w:t>in Broad</w:t>
      </w:r>
    </w:p>
    <w:bookmarkEnd w:id="67"/>
    <w:p w14:paraId="6412BB88" w14:textId="77777777" w:rsidR="00752E3F" w:rsidRDefault="00752E3F" w:rsidP="00752E3F">
      <w:r>
        <w:t xml:space="preserve">The Manifest will be printed by the designated facilities for </w:t>
      </w:r>
      <w:r w:rsidRPr="00381E0F">
        <w:t>ALL FIELD AND FACILITIES</w:t>
      </w:r>
      <w:r>
        <w:t xml:space="preserve"> on the day of testing. </w:t>
      </w:r>
    </w:p>
    <w:p w14:paraId="3DB137F5" w14:textId="77777777" w:rsidR="00752E3F" w:rsidRPr="00381E0F" w:rsidRDefault="00752E3F" w:rsidP="00752E3F">
      <w:pPr>
        <w:pStyle w:val="ListParagraph"/>
        <w:numPr>
          <w:ilvl w:val="0"/>
          <w:numId w:val="48"/>
        </w:numPr>
        <w:spacing w:after="160" w:line="252" w:lineRule="auto"/>
      </w:pPr>
      <w:r w:rsidRPr="00381E0F">
        <w:t xml:space="preserve">NSCF- Scott Martin or designee will print the manifest on their rotation </w:t>
      </w:r>
    </w:p>
    <w:p w14:paraId="52BC8CE4" w14:textId="77777777" w:rsidR="00752E3F" w:rsidRDefault="00752E3F" w:rsidP="00752E3F">
      <w:pPr>
        <w:pStyle w:val="ListParagraph"/>
        <w:numPr>
          <w:ilvl w:val="0"/>
          <w:numId w:val="48"/>
        </w:numPr>
        <w:spacing w:after="160" w:line="252" w:lineRule="auto"/>
      </w:pPr>
      <w:r w:rsidRPr="00381E0F">
        <w:t>NWCF- Greg Hale or designee</w:t>
      </w:r>
      <w:r>
        <w:t xml:space="preserve"> will print on their week’s rotation.</w:t>
      </w:r>
    </w:p>
    <w:p w14:paraId="2675ED55" w14:textId="77777777" w:rsidR="00752E3F" w:rsidRDefault="00752E3F" w:rsidP="00752E3F">
      <w:pPr>
        <w:pStyle w:val="ListParagraph"/>
        <w:numPr>
          <w:ilvl w:val="0"/>
          <w:numId w:val="48"/>
        </w:numPr>
        <w:spacing w:after="160" w:line="252" w:lineRule="auto"/>
      </w:pPr>
      <w:r>
        <w:t xml:space="preserve">Each superintendent and District Manager will send an email notification to your assigned superintendent who will be printing the manifest confirming your testing has been completed. </w:t>
      </w:r>
    </w:p>
    <w:p w14:paraId="151E9BF1" w14:textId="77777777" w:rsidR="00752E3F" w:rsidRDefault="00752E3F" w:rsidP="00752E3F">
      <w:pPr>
        <w:pStyle w:val="ListParagraph"/>
        <w:numPr>
          <w:ilvl w:val="0"/>
          <w:numId w:val="48"/>
        </w:numPr>
        <w:spacing w:after="160" w:line="252" w:lineRule="auto"/>
      </w:pPr>
      <w:r>
        <w:t>If a test is performed after the manifest has been printed the individual site must print their own manifest.</w:t>
      </w:r>
    </w:p>
    <w:p w14:paraId="525119A8" w14:textId="77777777" w:rsidR="00752E3F" w:rsidRPr="00173D9A" w:rsidRDefault="00752E3F" w:rsidP="00752E3F">
      <w:r>
        <w:t>Under Order Drop Down-</w:t>
      </w:r>
    </w:p>
    <w:p w14:paraId="0C522936" w14:textId="77777777" w:rsidR="00752E3F" w:rsidRDefault="00752E3F" w:rsidP="00752E3F">
      <w:pPr>
        <w:pStyle w:val="ListParagraph"/>
        <w:numPr>
          <w:ilvl w:val="0"/>
          <w:numId w:val="40"/>
        </w:numPr>
        <w:spacing w:after="160" w:line="259" w:lineRule="auto"/>
      </w:pPr>
      <w:r>
        <w:t>New Manifest</w:t>
      </w:r>
    </w:p>
    <w:p w14:paraId="4703B4AA" w14:textId="77777777" w:rsidR="00752E3F" w:rsidRDefault="00752E3F" w:rsidP="00752E3F">
      <w:pPr>
        <w:pStyle w:val="ListParagraph"/>
        <w:numPr>
          <w:ilvl w:val="0"/>
          <w:numId w:val="40"/>
        </w:numPr>
        <w:spacing w:after="160" w:line="259" w:lineRule="auto"/>
      </w:pPr>
      <w:r>
        <w:lastRenderedPageBreak/>
        <w:t>Review patients tested for any errors and correct</w:t>
      </w:r>
    </w:p>
    <w:p w14:paraId="7436B280" w14:textId="77777777" w:rsidR="00752E3F" w:rsidRPr="00173D9A" w:rsidRDefault="00752E3F" w:rsidP="00752E3F">
      <w:pPr>
        <w:pStyle w:val="ListParagraph"/>
        <w:numPr>
          <w:ilvl w:val="0"/>
          <w:numId w:val="40"/>
        </w:numPr>
        <w:spacing w:after="160" w:line="259" w:lineRule="auto"/>
      </w:pPr>
      <w:r>
        <w:t xml:space="preserve">DO NOT EVER update emails. All should be </w:t>
      </w:r>
      <w:hyperlink r:id="rId33" w:history="1">
        <w:r w:rsidRPr="00173D9A">
          <w:rPr>
            <w:rStyle w:val="Hyperlink"/>
          </w:rPr>
          <w:t>norplytvrs@vermont.gov</w:t>
        </w:r>
      </w:hyperlink>
    </w:p>
    <w:p w14:paraId="716AC30C" w14:textId="77777777" w:rsidR="00752E3F" w:rsidRDefault="00752E3F" w:rsidP="00752E3F">
      <w:pPr>
        <w:pStyle w:val="ListParagraph"/>
        <w:numPr>
          <w:ilvl w:val="0"/>
          <w:numId w:val="40"/>
        </w:numPr>
        <w:spacing w:after="160" w:line="259" w:lineRule="auto"/>
      </w:pPr>
      <w:r>
        <w:t>If you need to delete an order, click the number at left of the column</w:t>
      </w:r>
    </w:p>
    <w:p w14:paraId="27C98897" w14:textId="77777777" w:rsidR="00752E3F" w:rsidRDefault="00752E3F" w:rsidP="00752E3F">
      <w:pPr>
        <w:pStyle w:val="ListParagraph"/>
        <w:numPr>
          <w:ilvl w:val="0"/>
          <w:numId w:val="40"/>
        </w:numPr>
        <w:spacing w:after="160" w:line="259" w:lineRule="auto"/>
      </w:pPr>
      <w:r>
        <w:t xml:space="preserve">Once satisfied the manifest is complete hit PRINT. This will not actually print. It will be sending the manifest to the lab. </w:t>
      </w:r>
    </w:p>
    <w:p w14:paraId="7989CB9D" w14:textId="77777777" w:rsidR="00752E3F" w:rsidRDefault="00752E3F" w:rsidP="00752E3F">
      <w:pPr>
        <w:pStyle w:val="ListParagraph"/>
        <w:numPr>
          <w:ilvl w:val="0"/>
          <w:numId w:val="40"/>
        </w:numPr>
        <w:spacing w:after="160" w:line="259" w:lineRule="auto"/>
      </w:pPr>
      <w:r>
        <w:t xml:space="preserve">This should be done halfway through the end of the day and at the completion of the testing for the day prior to box being shipped. </w:t>
      </w:r>
    </w:p>
    <w:p w14:paraId="3655402B" w14:textId="77777777" w:rsidR="00752E3F" w:rsidRDefault="00752E3F" w:rsidP="00752E3F">
      <w:pPr>
        <w:pStyle w:val="ListParagraph"/>
        <w:ind w:left="1440"/>
      </w:pPr>
    </w:p>
    <w:p w14:paraId="7F8B8E74" w14:textId="77777777" w:rsidR="00752E3F" w:rsidRDefault="00752E3F" w:rsidP="00752E3F">
      <w:pPr>
        <w:rPr>
          <w:b/>
          <w:bCs/>
        </w:rPr>
      </w:pPr>
      <w:r w:rsidRPr="00362EEF">
        <w:rPr>
          <w:b/>
          <w:bCs/>
        </w:rPr>
        <w:t>Manifest to be completed and included in shipping box</w:t>
      </w:r>
    </w:p>
    <w:p w14:paraId="27E4FA5E" w14:textId="77777777" w:rsidR="00752E3F" w:rsidRDefault="00752E3F" w:rsidP="00752E3F">
      <w:pPr>
        <w:pStyle w:val="ListParagraph"/>
        <w:numPr>
          <w:ilvl w:val="0"/>
          <w:numId w:val="45"/>
        </w:numPr>
        <w:spacing w:after="160" w:line="259" w:lineRule="auto"/>
      </w:pPr>
      <w:r w:rsidRPr="00362EEF">
        <w:t>Complete the Manifest/Packing slip (Appendix C of the instructions)</w:t>
      </w:r>
    </w:p>
    <w:p w14:paraId="1665B64D" w14:textId="77777777" w:rsidR="00752E3F" w:rsidRPr="00362EEF" w:rsidRDefault="00752E3F" w:rsidP="00752E3F">
      <w:pPr>
        <w:pStyle w:val="ListParagraph"/>
        <w:numPr>
          <w:ilvl w:val="0"/>
          <w:numId w:val="45"/>
        </w:numPr>
        <w:spacing w:after="160" w:line="259" w:lineRule="auto"/>
      </w:pPr>
      <w:r w:rsidRPr="00362EEF">
        <w:t>Place the completed manifest/packing list (Appendix C) in the shipping box. If you have multiple shipping boxes, please include a copy on the Manifest/Packing Slip in each shipment.</w:t>
      </w:r>
    </w:p>
    <w:p w14:paraId="570F6CC1" w14:textId="77777777" w:rsidR="00752E3F" w:rsidRPr="00362EEF" w:rsidRDefault="00752E3F" w:rsidP="00752E3F">
      <w:pPr>
        <w:rPr>
          <w:b/>
          <w:bCs/>
        </w:rPr>
      </w:pPr>
    </w:p>
    <w:p w14:paraId="05CC1E94" w14:textId="77777777" w:rsidR="00752E3F" w:rsidRPr="00BF4E9C" w:rsidRDefault="00752E3F" w:rsidP="00752E3F">
      <w:pPr>
        <w:rPr>
          <w:b/>
          <w:bCs/>
        </w:rPr>
      </w:pPr>
      <w:r w:rsidRPr="00BF4E9C">
        <w:rPr>
          <w:b/>
          <w:bCs/>
        </w:rPr>
        <w:t xml:space="preserve">Packaging </w:t>
      </w:r>
      <w:r>
        <w:rPr>
          <w:b/>
          <w:bCs/>
        </w:rPr>
        <w:t>&amp; Shipping</w:t>
      </w:r>
    </w:p>
    <w:p w14:paraId="02BDCDEA" w14:textId="77777777" w:rsidR="00752E3F" w:rsidRDefault="00752E3F" w:rsidP="00752E3F">
      <w:r w:rsidRPr="00E45A6C">
        <w:t xml:space="preserve">1. As test tubes are collected at the designated drop off station, please consolidate the samples in the sample </w:t>
      </w:r>
      <w:proofErr w:type="spellStart"/>
      <w:r w:rsidRPr="00E45A6C">
        <w:t>cryobox</w:t>
      </w:r>
      <w:proofErr w:type="spellEnd"/>
      <w:r w:rsidRPr="00E45A6C">
        <w:t xml:space="preserve"> dividers to make complete racks of 64 tubes per </w:t>
      </w:r>
      <w:proofErr w:type="spellStart"/>
      <w:r w:rsidRPr="00E45A6C">
        <w:t>Cryobox</w:t>
      </w:r>
      <w:proofErr w:type="spellEnd"/>
      <w:r w:rsidRPr="00E45A6C">
        <w:t xml:space="preserve">. </w:t>
      </w:r>
    </w:p>
    <w:p w14:paraId="46913BAF" w14:textId="77777777" w:rsidR="00752E3F" w:rsidRPr="00E45A6C" w:rsidRDefault="00752E3F" w:rsidP="00752E3F">
      <w:r w:rsidRPr="00E45A6C">
        <w:t>2. Physically count all the sample tubes and complete the Manifest/Packing Slip (Appendix C.)</w:t>
      </w:r>
    </w:p>
    <w:p w14:paraId="4CAB92D3" w14:textId="77777777" w:rsidR="00752E3F" w:rsidRPr="00E45A6C" w:rsidRDefault="00752E3F" w:rsidP="00752E3F">
      <w:r w:rsidRPr="00E45A6C">
        <w:t xml:space="preserve">3. Seal the </w:t>
      </w:r>
      <w:proofErr w:type="spellStart"/>
      <w:r w:rsidRPr="00E45A6C">
        <w:t>Cryobox</w:t>
      </w:r>
      <w:proofErr w:type="spellEnd"/>
      <w:r w:rsidRPr="00E45A6C">
        <w:t xml:space="preserve"> lid shut with tape or elastic band. Consolidate sealed </w:t>
      </w:r>
      <w:proofErr w:type="spellStart"/>
      <w:r w:rsidRPr="00E45A6C">
        <w:t>Cryoboxes</w:t>
      </w:r>
      <w:proofErr w:type="spellEnd"/>
      <w:r w:rsidRPr="00E45A6C">
        <w:t xml:space="preserve"> into as few shipping kits as possible. Do not use any wet ice for packaging. Dry specimens are stable long term at room temperature.</w:t>
      </w:r>
    </w:p>
    <w:p w14:paraId="6D2C88DC" w14:textId="77777777" w:rsidR="00752E3F" w:rsidRDefault="00752E3F" w:rsidP="00752E3F">
      <w:r w:rsidRPr="00E45A6C">
        <w:t>4. Place the completed manifest/packing list (Appendix C) in the shipping box. If you have multiple shipping boxes, please include a copy on the Manifest/Packing Slip in each shipment.</w:t>
      </w:r>
    </w:p>
    <w:p w14:paraId="608B4273" w14:textId="77777777" w:rsidR="00752E3F" w:rsidRPr="00E45A6C" w:rsidRDefault="00752E3F" w:rsidP="00752E3F">
      <w:r w:rsidRPr="00E45A6C">
        <w:t xml:space="preserve"> 5. Pack the shipping box with packing materials so the </w:t>
      </w:r>
      <w:proofErr w:type="spellStart"/>
      <w:r w:rsidRPr="00E45A6C">
        <w:t>cryoboxes</w:t>
      </w:r>
      <w:proofErr w:type="spellEnd"/>
      <w:r w:rsidRPr="00E45A6C">
        <w:t xml:space="preserve"> do not shift around during transport.</w:t>
      </w:r>
    </w:p>
    <w:p w14:paraId="59813095" w14:textId="77777777" w:rsidR="00752E3F" w:rsidRPr="00E45A6C" w:rsidRDefault="00752E3F" w:rsidP="00752E3F">
      <w:r w:rsidRPr="00E45A6C">
        <w:t>6. Seal the shipping box shut with tape.</w:t>
      </w:r>
    </w:p>
    <w:p w14:paraId="4C31B92B" w14:textId="77777777" w:rsidR="00752E3F" w:rsidRPr="00E45A6C" w:rsidRDefault="00752E3F" w:rsidP="00752E3F">
      <w:r w:rsidRPr="00E45A6C">
        <w:t>7. Through your shipping service, create your shipping label for expedited delivery</w:t>
      </w:r>
    </w:p>
    <w:p w14:paraId="2A9975D2" w14:textId="77777777" w:rsidR="00752E3F" w:rsidRPr="00E45A6C" w:rsidRDefault="00752E3F" w:rsidP="00752E3F">
      <w:r w:rsidRPr="00E45A6C">
        <w:t>to the following address. Shipping Address</w:t>
      </w:r>
    </w:p>
    <w:p w14:paraId="5C49D2E7" w14:textId="77777777" w:rsidR="00752E3F" w:rsidRDefault="00752E3F" w:rsidP="00752E3F">
      <w:pPr>
        <w:spacing w:after="0" w:line="240" w:lineRule="auto"/>
        <w:jc w:val="center"/>
      </w:pPr>
      <w:r w:rsidRPr="00E45A6C">
        <w:t xml:space="preserve">CIC Health </w:t>
      </w:r>
    </w:p>
    <w:p w14:paraId="172CCB0D" w14:textId="77777777" w:rsidR="00752E3F" w:rsidRDefault="00752E3F" w:rsidP="00752E3F">
      <w:pPr>
        <w:spacing w:after="0" w:line="240" w:lineRule="auto"/>
        <w:jc w:val="center"/>
      </w:pPr>
      <w:r w:rsidRPr="00E45A6C">
        <w:t xml:space="preserve">245 Main Street </w:t>
      </w:r>
    </w:p>
    <w:p w14:paraId="2C76711D" w14:textId="77777777" w:rsidR="00752E3F" w:rsidRPr="00E45A6C" w:rsidRDefault="00752E3F" w:rsidP="00752E3F">
      <w:pPr>
        <w:spacing w:after="0" w:line="240" w:lineRule="auto"/>
        <w:jc w:val="center"/>
      </w:pPr>
      <w:r w:rsidRPr="00E45A6C">
        <w:t>Cambridge, MA 02142</w:t>
      </w:r>
    </w:p>
    <w:p w14:paraId="56DE32A3" w14:textId="77777777" w:rsidR="00752E3F" w:rsidRPr="00E45A6C" w:rsidRDefault="00752E3F" w:rsidP="00752E3F">
      <w:pPr>
        <w:jc w:val="center"/>
      </w:pPr>
      <w:r w:rsidRPr="00E45A6C">
        <w:t>857-270-2707</w:t>
      </w:r>
    </w:p>
    <w:p w14:paraId="25496D89" w14:textId="77777777" w:rsidR="00752E3F" w:rsidRDefault="00752E3F" w:rsidP="00752E3F">
      <w:r w:rsidRPr="00E45A6C">
        <w:lastRenderedPageBreak/>
        <w:t>8. Affix the sender’s label to the outside of the shipping box. Ensure that the sender's company name, address, contact name, and contact phone number are included on the label.</w:t>
      </w:r>
    </w:p>
    <w:p w14:paraId="0CFBDDD7" w14:textId="77777777" w:rsidR="00752E3F" w:rsidRDefault="00752E3F" w:rsidP="00752E3F"/>
    <w:p w14:paraId="357A3601" w14:textId="77777777" w:rsidR="00752E3F" w:rsidRDefault="00752E3F" w:rsidP="00752E3F"/>
    <w:p w14:paraId="2C76A758" w14:textId="77777777" w:rsidR="00752E3F" w:rsidRPr="00E45A6C" w:rsidRDefault="00752E3F" w:rsidP="00752E3F">
      <w:pPr>
        <w:jc w:val="center"/>
      </w:pPr>
      <w:r w:rsidRPr="00E45A6C">
        <w:rPr>
          <w:noProof/>
        </w:rPr>
        <w:drawing>
          <wp:inline distT="0" distB="0" distL="0" distR="0" wp14:anchorId="129679B9" wp14:editId="31C86A60">
            <wp:extent cx="4979035" cy="18535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79035" cy="1853565"/>
                    </a:xfrm>
                    <a:prstGeom prst="rect">
                      <a:avLst/>
                    </a:prstGeom>
                    <a:noFill/>
                    <a:ln>
                      <a:noFill/>
                    </a:ln>
                  </pic:spPr>
                </pic:pic>
              </a:graphicData>
            </a:graphic>
          </wp:inline>
        </w:drawing>
      </w:r>
    </w:p>
    <w:p w14:paraId="5EFEB2C8" w14:textId="77777777" w:rsidR="00752E3F" w:rsidRDefault="00752E3F" w:rsidP="00752E3F">
      <w:r w:rsidRPr="00E45A6C">
        <w:t xml:space="preserve">9. When shipping with FedEx or UPS, ensure we follow the Category B shipping requirements for packages containing biological substances. Affix a UN 3373 Biological Substance, Category B Air Label to the outside of the shipping box. Per the CDC shipping recommendations, place the label on one side of the box and cover the label completely with clear tape (do not tape just the edges of the label). </w:t>
      </w:r>
    </w:p>
    <w:p w14:paraId="6C1D9E5C" w14:textId="77777777" w:rsidR="00752E3F" w:rsidRDefault="00752E3F" w:rsidP="00752E3F"/>
    <w:p w14:paraId="47512B5A" w14:textId="77777777" w:rsidR="00752E3F" w:rsidRDefault="00752E3F" w:rsidP="00752E3F">
      <w:pPr>
        <w:jc w:val="center"/>
      </w:pPr>
      <w:r w:rsidRPr="00E45A6C">
        <w:rPr>
          <w:noProof/>
        </w:rPr>
        <w:drawing>
          <wp:inline distT="0" distB="0" distL="0" distR="0" wp14:anchorId="70A5B93E" wp14:editId="20C06D98">
            <wp:extent cx="1778924" cy="13544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5271" cy="1359288"/>
                    </a:xfrm>
                    <a:prstGeom prst="rect">
                      <a:avLst/>
                    </a:prstGeom>
                    <a:noFill/>
                    <a:ln>
                      <a:noFill/>
                    </a:ln>
                  </pic:spPr>
                </pic:pic>
              </a:graphicData>
            </a:graphic>
          </wp:inline>
        </w:drawing>
      </w:r>
    </w:p>
    <w:p w14:paraId="0FF90652" w14:textId="77777777" w:rsidR="00752E3F" w:rsidRPr="00BF4E9C" w:rsidRDefault="00752E3F" w:rsidP="00752E3F">
      <w:r w:rsidRPr="00E45A6C">
        <w:t>10. Ensure your samples are packaged and available for handoff at your arranged UPS pick up time or bring to a UPS drop off location prior to last drop off time. The shipping service should be next day delivery.</w:t>
      </w:r>
    </w:p>
    <w:p w14:paraId="5F743D79" w14:textId="77777777" w:rsidR="00752E3F" w:rsidRPr="00AD4CB8" w:rsidRDefault="00752E3F" w:rsidP="00752E3F"/>
    <w:p w14:paraId="096721F4" w14:textId="5AC0C3A6" w:rsidR="00752E3F" w:rsidRDefault="00752E3F" w:rsidP="00752E3F">
      <w:pPr>
        <w:pStyle w:val="Heading1"/>
        <w:spacing w:before="0" w:line="360" w:lineRule="auto"/>
        <w:rPr>
          <w:rFonts w:asciiTheme="minorHAnsi" w:hAnsiTheme="minorHAnsi" w:cs="Times New Roman"/>
        </w:rPr>
      </w:pPr>
      <w:bookmarkStart w:id="68" w:name="_Attachment_16_–"/>
      <w:bookmarkStart w:id="69" w:name="_Toc60052624"/>
      <w:bookmarkStart w:id="70" w:name="_Toc67662381"/>
      <w:bookmarkEnd w:id="68"/>
      <w:r w:rsidRPr="00381E0F">
        <w:rPr>
          <w:rFonts w:asciiTheme="minorHAnsi" w:hAnsiTheme="minorHAnsi" w:cs="Times New Roman"/>
        </w:rPr>
        <w:t>Attachment 11 – Waiver Form</w:t>
      </w:r>
      <w:bookmarkEnd w:id="69"/>
      <w:bookmarkEnd w:id="70"/>
    </w:p>
    <w:p w14:paraId="548E3CB2" w14:textId="77777777" w:rsidR="00752E3F" w:rsidRPr="00AD4CB8" w:rsidRDefault="00752E3F" w:rsidP="00752E3F"/>
    <w:p w14:paraId="6FBB5533" w14:textId="77777777" w:rsidR="00752E3F" w:rsidRDefault="00752E3F" w:rsidP="00752E3F">
      <w:pPr>
        <w:pStyle w:val="BodyText"/>
        <w:jc w:val="center"/>
        <w:rPr>
          <w:b/>
          <w:sz w:val="28"/>
          <w:szCs w:val="28"/>
        </w:rPr>
      </w:pPr>
      <w:r>
        <w:rPr>
          <w:b/>
          <w:noProof/>
          <w:sz w:val="16"/>
          <w:szCs w:val="16"/>
        </w:rPr>
        <w:lastRenderedPageBreak/>
        <w:drawing>
          <wp:inline distT="0" distB="0" distL="0" distR="0" wp14:anchorId="1139339E" wp14:editId="5A7DEE3E">
            <wp:extent cx="1952625" cy="5048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52625" cy="504825"/>
                    </a:xfrm>
                    <a:prstGeom prst="rect">
                      <a:avLst/>
                    </a:prstGeom>
                    <a:noFill/>
                  </pic:spPr>
                </pic:pic>
              </a:graphicData>
            </a:graphic>
          </wp:inline>
        </w:drawing>
      </w:r>
      <w:r>
        <w:rPr>
          <w:b/>
          <w:sz w:val="28"/>
          <w:szCs w:val="28"/>
        </w:rPr>
        <w:t xml:space="preserve"> </w:t>
      </w:r>
    </w:p>
    <w:p w14:paraId="00C06BE2" w14:textId="77777777" w:rsidR="00752E3F" w:rsidRDefault="00752E3F" w:rsidP="00752E3F">
      <w:pPr>
        <w:pStyle w:val="BodyText"/>
        <w:spacing w:before="80" w:after="80"/>
        <w:jc w:val="center"/>
        <w:rPr>
          <w:b/>
          <w:sz w:val="32"/>
          <w:szCs w:val="32"/>
        </w:rPr>
      </w:pPr>
      <w:r>
        <w:rPr>
          <w:b/>
          <w:sz w:val="32"/>
          <w:szCs w:val="32"/>
        </w:rPr>
        <w:t xml:space="preserve">COVID-19 Specimen Collection </w:t>
      </w:r>
      <w:r w:rsidRPr="00CB3215">
        <w:rPr>
          <w:b/>
          <w:sz w:val="32"/>
          <w:szCs w:val="32"/>
        </w:rPr>
        <w:t>Clinic Form</w:t>
      </w:r>
    </w:p>
    <w:p w14:paraId="70F7755F" w14:textId="77777777" w:rsidR="00752E3F" w:rsidRPr="00BF081A" w:rsidRDefault="00752E3F" w:rsidP="00752E3F">
      <w:pPr>
        <w:ind w:right="-360"/>
        <w:rPr>
          <w:i/>
          <w:iCs/>
        </w:rPr>
      </w:pPr>
      <w:bookmarkStart w:id="71" w:name="_Hlk40194306"/>
      <w:r w:rsidRPr="00BF081A">
        <w:rPr>
          <w:b/>
          <w:bCs/>
          <w:u w:val="single"/>
        </w:rPr>
        <w:t>Section A:</w:t>
      </w:r>
      <w:r w:rsidRPr="00BF081A">
        <w:rPr>
          <w:b/>
          <w:bCs/>
        </w:rPr>
        <w:t xml:space="preserve">  Demographic Information </w:t>
      </w:r>
    </w:p>
    <w:bookmarkEnd w:id="71"/>
    <w:p w14:paraId="605EA729" w14:textId="77777777" w:rsidR="00752E3F" w:rsidRPr="007262FD" w:rsidRDefault="00752E3F" w:rsidP="00752E3F">
      <w:pPr>
        <w:ind w:left="-600" w:right="-360"/>
        <w:rPr>
          <w:sz w:val="18"/>
          <w:szCs w:val="18"/>
        </w:rPr>
      </w:pPr>
    </w:p>
    <w:tbl>
      <w:tblPr>
        <w:tblW w:w="108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0"/>
        <w:gridCol w:w="11"/>
        <w:gridCol w:w="2959"/>
        <w:gridCol w:w="1313"/>
        <w:gridCol w:w="1657"/>
        <w:gridCol w:w="9"/>
      </w:tblGrid>
      <w:tr w:rsidR="00752E3F" w:rsidRPr="00CE2519" w14:paraId="49699037" w14:textId="77777777" w:rsidTr="00912644">
        <w:trPr>
          <w:trHeight w:val="845"/>
        </w:trPr>
        <w:tc>
          <w:tcPr>
            <w:tcW w:w="4961" w:type="dxa"/>
            <w:gridSpan w:val="2"/>
            <w:tcBorders>
              <w:bottom w:val="single" w:sz="4" w:space="0" w:color="auto"/>
            </w:tcBorders>
            <w:shd w:val="clear" w:color="auto" w:fill="auto"/>
          </w:tcPr>
          <w:p w14:paraId="2A3FB99F" w14:textId="77777777" w:rsidR="00752E3F" w:rsidRPr="006402A0" w:rsidRDefault="00752E3F" w:rsidP="00912644">
            <w:pPr>
              <w:rPr>
                <w:bCs/>
                <w:sz w:val="20"/>
                <w:szCs w:val="20"/>
              </w:rPr>
            </w:pPr>
            <w:bookmarkStart w:id="72" w:name="_Hlk530042186"/>
            <w:r w:rsidRPr="006402A0">
              <w:rPr>
                <w:bCs/>
                <w:sz w:val="20"/>
                <w:szCs w:val="20"/>
              </w:rPr>
              <w:t>NAME (Last)</w:t>
            </w:r>
          </w:p>
          <w:p w14:paraId="69C0C78D" w14:textId="77777777" w:rsidR="00752E3F" w:rsidRPr="006402A0" w:rsidRDefault="00752E3F" w:rsidP="00912644">
            <w:pPr>
              <w:rPr>
                <w:bCs/>
                <w:sz w:val="20"/>
                <w:szCs w:val="20"/>
              </w:rPr>
            </w:pPr>
          </w:p>
          <w:p w14:paraId="23B44E4E" w14:textId="77777777" w:rsidR="00752E3F" w:rsidRPr="006402A0" w:rsidRDefault="00752E3F" w:rsidP="00912644">
            <w:pPr>
              <w:rPr>
                <w:bCs/>
                <w:sz w:val="20"/>
                <w:szCs w:val="20"/>
              </w:rPr>
            </w:pPr>
          </w:p>
        </w:tc>
        <w:tc>
          <w:tcPr>
            <w:tcW w:w="4272" w:type="dxa"/>
            <w:gridSpan w:val="2"/>
            <w:tcBorders>
              <w:bottom w:val="single" w:sz="4" w:space="0" w:color="auto"/>
            </w:tcBorders>
            <w:shd w:val="clear" w:color="auto" w:fill="auto"/>
          </w:tcPr>
          <w:p w14:paraId="572CD742" w14:textId="77777777" w:rsidR="00752E3F" w:rsidRPr="006402A0" w:rsidRDefault="00752E3F" w:rsidP="00912644">
            <w:pPr>
              <w:rPr>
                <w:bCs/>
                <w:sz w:val="20"/>
                <w:szCs w:val="20"/>
              </w:rPr>
            </w:pPr>
            <w:r w:rsidRPr="006402A0">
              <w:rPr>
                <w:bCs/>
                <w:sz w:val="20"/>
                <w:szCs w:val="20"/>
              </w:rPr>
              <w:t>(First)</w:t>
            </w:r>
          </w:p>
        </w:tc>
        <w:tc>
          <w:tcPr>
            <w:tcW w:w="1666" w:type="dxa"/>
            <w:gridSpan w:val="2"/>
            <w:shd w:val="clear" w:color="auto" w:fill="auto"/>
          </w:tcPr>
          <w:p w14:paraId="6E4ADF68" w14:textId="77777777" w:rsidR="00752E3F" w:rsidRPr="006402A0" w:rsidRDefault="00752E3F" w:rsidP="00912644">
            <w:pPr>
              <w:rPr>
                <w:bCs/>
                <w:sz w:val="20"/>
                <w:szCs w:val="20"/>
              </w:rPr>
            </w:pPr>
            <w:r w:rsidRPr="006402A0">
              <w:rPr>
                <w:bCs/>
                <w:sz w:val="20"/>
                <w:szCs w:val="20"/>
              </w:rPr>
              <w:t>(M.I.)</w:t>
            </w:r>
          </w:p>
        </w:tc>
      </w:tr>
      <w:tr w:rsidR="00752E3F" w:rsidRPr="00CE2519" w14:paraId="198B1145" w14:textId="77777777" w:rsidTr="00912644">
        <w:trPr>
          <w:trHeight w:val="980"/>
        </w:trPr>
        <w:tc>
          <w:tcPr>
            <w:tcW w:w="10899" w:type="dxa"/>
            <w:gridSpan w:val="6"/>
            <w:shd w:val="clear" w:color="auto" w:fill="auto"/>
          </w:tcPr>
          <w:p w14:paraId="71CE7C7F" w14:textId="77777777" w:rsidR="00752E3F" w:rsidRPr="006402A0" w:rsidRDefault="00752E3F" w:rsidP="00912644">
            <w:pPr>
              <w:rPr>
                <w:bCs/>
                <w:sz w:val="20"/>
                <w:szCs w:val="20"/>
              </w:rPr>
            </w:pPr>
            <w:r w:rsidRPr="006402A0">
              <w:rPr>
                <w:bCs/>
                <w:sz w:val="20"/>
                <w:szCs w:val="20"/>
              </w:rPr>
              <w:t>MAILING ADDRESS</w:t>
            </w:r>
          </w:p>
        </w:tc>
      </w:tr>
      <w:tr w:rsidR="00752E3F" w:rsidRPr="00CE2519" w14:paraId="0510A520" w14:textId="77777777" w:rsidTr="00912644">
        <w:trPr>
          <w:trHeight w:val="800"/>
        </w:trPr>
        <w:tc>
          <w:tcPr>
            <w:tcW w:w="4961" w:type="dxa"/>
            <w:gridSpan w:val="2"/>
            <w:tcBorders>
              <w:bottom w:val="single" w:sz="4" w:space="0" w:color="auto"/>
            </w:tcBorders>
            <w:shd w:val="clear" w:color="auto" w:fill="auto"/>
          </w:tcPr>
          <w:p w14:paraId="072244BC" w14:textId="77777777" w:rsidR="00752E3F" w:rsidRPr="006402A0" w:rsidRDefault="00752E3F" w:rsidP="00912644">
            <w:pPr>
              <w:rPr>
                <w:bCs/>
                <w:sz w:val="20"/>
                <w:szCs w:val="20"/>
              </w:rPr>
            </w:pPr>
            <w:r w:rsidRPr="006402A0">
              <w:rPr>
                <w:bCs/>
                <w:sz w:val="20"/>
                <w:szCs w:val="20"/>
              </w:rPr>
              <w:t>CITY</w:t>
            </w:r>
          </w:p>
        </w:tc>
        <w:tc>
          <w:tcPr>
            <w:tcW w:w="2959" w:type="dxa"/>
            <w:tcBorders>
              <w:bottom w:val="single" w:sz="4" w:space="0" w:color="auto"/>
            </w:tcBorders>
            <w:shd w:val="clear" w:color="auto" w:fill="auto"/>
          </w:tcPr>
          <w:p w14:paraId="48B38A68" w14:textId="77777777" w:rsidR="00752E3F" w:rsidRPr="006402A0" w:rsidRDefault="00752E3F" w:rsidP="00912644">
            <w:pPr>
              <w:rPr>
                <w:bCs/>
                <w:sz w:val="20"/>
                <w:szCs w:val="20"/>
              </w:rPr>
            </w:pPr>
            <w:r w:rsidRPr="006402A0">
              <w:rPr>
                <w:bCs/>
                <w:sz w:val="20"/>
                <w:szCs w:val="20"/>
              </w:rPr>
              <w:t>STATE</w:t>
            </w:r>
          </w:p>
        </w:tc>
        <w:tc>
          <w:tcPr>
            <w:tcW w:w="2979" w:type="dxa"/>
            <w:gridSpan w:val="3"/>
            <w:tcBorders>
              <w:bottom w:val="single" w:sz="4" w:space="0" w:color="auto"/>
            </w:tcBorders>
            <w:shd w:val="clear" w:color="auto" w:fill="auto"/>
          </w:tcPr>
          <w:p w14:paraId="2AD194C5" w14:textId="77777777" w:rsidR="00752E3F" w:rsidRPr="006402A0" w:rsidRDefault="00752E3F" w:rsidP="00912644">
            <w:pPr>
              <w:rPr>
                <w:bCs/>
                <w:sz w:val="20"/>
                <w:szCs w:val="20"/>
              </w:rPr>
            </w:pPr>
            <w:r w:rsidRPr="006402A0">
              <w:rPr>
                <w:bCs/>
                <w:sz w:val="20"/>
                <w:szCs w:val="20"/>
              </w:rPr>
              <w:t>ZIP</w:t>
            </w:r>
          </w:p>
          <w:p w14:paraId="45450D00" w14:textId="77777777" w:rsidR="00752E3F" w:rsidRPr="006402A0" w:rsidRDefault="00752E3F" w:rsidP="00912644">
            <w:pPr>
              <w:rPr>
                <w:bCs/>
                <w:sz w:val="20"/>
                <w:szCs w:val="20"/>
              </w:rPr>
            </w:pPr>
          </w:p>
        </w:tc>
      </w:tr>
      <w:bookmarkEnd w:id="72"/>
      <w:tr w:rsidR="00752E3F" w:rsidRPr="00907D46" w14:paraId="0F3A34EF" w14:textId="77777777" w:rsidTr="00912644">
        <w:trPr>
          <w:gridAfter w:val="1"/>
          <w:wAfter w:w="9" w:type="dxa"/>
          <w:trHeight w:val="1070"/>
        </w:trPr>
        <w:tc>
          <w:tcPr>
            <w:tcW w:w="4950" w:type="dxa"/>
            <w:tcBorders>
              <w:left w:val="single" w:sz="4" w:space="0" w:color="auto"/>
            </w:tcBorders>
            <w:shd w:val="clear" w:color="auto" w:fill="auto"/>
          </w:tcPr>
          <w:p w14:paraId="6A9B7438" w14:textId="77777777" w:rsidR="00752E3F" w:rsidRPr="006402A0" w:rsidRDefault="00752E3F" w:rsidP="00912644">
            <w:pPr>
              <w:pBdr>
                <w:right w:val="single" w:sz="4" w:space="4" w:color="auto"/>
                <w:bar w:val="single" w:sz="4" w:color="auto"/>
              </w:pBdr>
              <w:rPr>
                <w:bCs/>
                <w:sz w:val="20"/>
                <w:szCs w:val="20"/>
              </w:rPr>
            </w:pPr>
            <w:r w:rsidRPr="006402A0">
              <w:rPr>
                <w:bCs/>
                <w:sz w:val="20"/>
                <w:szCs w:val="20"/>
              </w:rPr>
              <w:t>DATE OF BIRTH</w:t>
            </w:r>
          </w:p>
          <w:p w14:paraId="68C68001" w14:textId="77777777" w:rsidR="00752E3F" w:rsidRPr="006402A0" w:rsidRDefault="00752E3F" w:rsidP="00912644">
            <w:pPr>
              <w:pBdr>
                <w:right w:val="single" w:sz="4" w:space="4" w:color="auto"/>
                <w:bar w:val="single" w:sz="4" w:color="auto"/>
              </w:pBdr>
              <w:jc w:val="center"/>
              <w:rPr>
                <w:bCs/>
                <w:sz w:val="20"/>
                <w:szCs w:val="20"/>
              </w:rPr>
            </w:pPr>
          </w:p>
          <w:p w14:paraId="22298347" w14:textId="77777777" w:rsidR="00752E3F" w:rsidRPr="006402A0" w:rsidRDefault="00752E3F" w:rsidP="00912644">
            <w:pPr>
              <w:pBdr>
                <w:right w:val="single" w:sz="4" w:space="4" w:color="auto"/>
                <w:bar w:val="single" w:sz="4" w:color="auto"/>
              </w:pBdr>
              <w:jc w:val="center"/>
              <w:rPr>
                <w:bCs/>
                <w:sz w:val="20"/>
                <w:szCs w:val="20"/>
              </w:rPr>
            </w:pPr>
            <w:r w:rsidRPr="006402A0">
              <w:rPr>
                <w:bCs/>
                <w:sz w:val="20"/>
                <w:szCs w:val="20"/>
              </w:rPr>
              <w:t>________/ ________ /________</w:t>
            </w:r>
          </w:p>
          <w:p w14:paraId="2D9DF743" w14:textId="77777777" w:rsidR="00752E3F" w:rsidRPr="006402A0" w:rsidRDefault="00752E3F" w:rsidP="00912644">
            <w:pPr>
              <w:pBdr>
                <w:right w:val="single" w:sz="4" w:space="4" w:color="auto"/>
                <w:bar w:val="single" w:sz="4" w:color="auto"/>
              </w:pBdr>
              <w:jc w:val="center"/>
              <w:rPr>
                <w:bCs/>
                <w:sz w:val="20"/>
                <w:szCs w:val="20"/>
              </w:rPr>
            </w:pPr>
            <w:proofErr w:type="gramStart"/>
            <w:r w:rsidRPr="006402A0">
              <w:rPr>
                <w:bCs/>
                <w:sz w:val="20"/>
                <w:szCs w:val="20"/>
              </w:rPr>
              <w:t>Month  /</w:t>
            </w:r>
            <w:proofErr w:type="gramEnd"/>
            <w:r w:rsidRPr="006402A0">
              <w:rPr>
                <w:bCs/>
                <w:sz w:val="20"/>
                <w:szCs w:val="20"/>
              </w:rPr>
              <w:t xml:space="preserve">    Day    /     Year</w:t>
            </w:r>
          </w:p>
        </w:tc>
        <w:tc>
          <w:tcPr>
            <w:tcW w:w="5940" w:type="dxa"/>
            <w:gridSpan w:val="4"/>
            <w:tcBorders>
              <w:left w:val="single" w:sz="4" w:space="0" w:color="auto"/>
            </w:tcBorders>
            <w:shd w:val="clear" w:color="auto" w:fill="auto"/>
          </w:tcPr>
          <w:p w14:paraId="20238F39" w14:textId="77777777" w:rsidR="00752E3F" w:rsidRPr="006402A0" w:rsidRDefault="00752E3F" w:rsidP="00912644">
            <w:pPr>
              <w:ind w:left="-2"/>
              <w:rPr>
                <w:bCs/>
                <w:sz w:val="20"/>
                <w:szCs w:val="20"/>
              </w:rPr>
            </w:pPr>
            <w:r w:rsidRPr="006402A0">
              <w:rPr>
                <w:bCs/>
                <w:sz w:val="20"/>
                <w:szCs w:val="20"/>
              </w:rPr>
              <w:t>PHONE NUMBER</w:t>
            </w:r>
          </w:p>
        </w:tc>
      </w:tr>
      <w:tr w:rsidR="00752E3F" w:rsidRPr="00A632F6" w14:paraId="696A6F84" w14:textId="77777777" w:rsidTr="00912644">
        <w:trPr>
          <w:gridAfter w:val="1"/>
          <w:wAfter w:w="9" w:type="dxa"/>
          <w:trHeight w:val="980"/>
        </w:trPr>
        <w:tc>
          <w:tcPr>
            <w:tcW w:w="10890" w:type="dxa"/>
            <w:gridSpan w:val="5"/>
            <w:tcBorders>
              <w:left w:val="single" w:sz="4" w:space="0" w:color="auto"/>
            </w:tcBorders>
            <w:shd w:val="clear" w:color="auto" w:fill="auto"/>
            <w:vAlign w:val="center"/>
          </w:tcPr>
          <w:p w14:paraId="470D6348" w14:textId="77777777" w:rsidR="00752E3F" w:rsidRPr="006402A0" w:rsidRDefault="00752E3F" w:rsidP="00912644">
            <w:pPr>
              <w:ind w:left="-2"/>
              <w:rPr>
                <w:bCs/>
                <w:sz w:val="20"/>
                <w:szCs w:val="20"/>
              </w:rPr>
            </w:pPr>
            <w:r w:rsidRPr="006402A0">
              <w:rPr>
                <w:bCs/>
                <w:sz w:val="20"/>
                <w:szCs w:val="20"/>
              </w:rPr>
              <w:t>LOCATION OF CLINIC/SPECIMEN COLLECTION:</w:t>
            </w:r>
          </w:p>
          <w:p w14:paraId="67A68C4F" w14:textId="77777777" w:rsidR="00752E3F" w:rsidRDefault="00752E3F" w:rsidP="00912644">
            <w:pPr>
              <w:ind w:left="-2"/>
              <w:rPr>
                <w:b/>
                <w:sz w:val="20"/>
                <w:szCs w:val="20"/>
              </w:rPr>
            </w:pPr>
          </w:p>
          <w:p w14:paraId="7B6193A7" w14:textId="77777777" w:rsidR="00752E3F" w:rsidRPr="00A632F6" w:rsidRDefault="00752E3F" w:rsidP="00912644">
            <w:pPr>
              <w:ind w:left="-2"/>
              <w:rPr>
                <w:b/>
                <w:sz w:val="20"/>
                <w:szCs w:val="20"/>
              </w:rPr>
            </w:pPr>
          </w:p>
        </w:tc>
      </w:tr>
    </w:tbl>
    <w:p w14:paraId="334512EA" w14:textId="77777777" w:rsidR="00752E3F" w:rsidRPr="00BF081A" w:rsidRDefault="00752E3F" w:rsidP="00752E3F">
      <w:pPr>
        <w:ind w:right="-360"/>
        <w:rPr>
          <w:i/>
          <w:iCs/>
          <w:sz w:val="26"/>
          <w:szCs w:val="26"/>
        </w:rPr>
      </w:pPr>
      <w:r w:rsidRPr="00BF081A">
        <w:rPr>
          <w:b/>
          <w:bCs/>
          <w:sz w:val="26"/>
          <w:szCs w:val="26"/>
          <w:u w:val="single"/>
        </w:rPr>
        <w:t>Section B:</w:t>
      </w:r>
      <w:r w:rsidRPr="00BF081A">
        <w:rPr>
          <w:b/>
          <w:bCs/>
          <w:sz w:val="26"/>
          <w:szCs w:val="26"/>
        </w:rPr>
        <w:t xml:space="preserve">  Information about Specimen Collection</w:t>
      </w:r>
    </w:p>
    <w:p w14:paraId="7BF36D6D" w14:textId="77777777" w:rsidR="00752E3F" w:rsidRPr="00BF081A" w:rsidRDefault="00752E3F" w:rsidP="00752E3F">
      <w:pPr>
        <w:pStyle w:val="BodyText"/>
        <w:rPr>
          <w:bCs/>
          <w:sz w:val="26"/>
          <w:szCs w:val="26"/>
        </w:rPr>
      </w:pPr>
      <w:r w:rsidRPr="00BF081A">
        <w:rPr>
          <w:bCs/>
          <w:sz w:val="26"/>
          <w:szCs w:val="26"/>
        </w:rPr>
        <w:t xml:space="preserve">For initial diagnostic testing for SARS-CoV-2, CDC recommends collecting and testing an upper respiratory specimen through anterior nares nasal swab specimen collection.  </w:t>
      </w:r>
    </w:p>
    <w:p w14:paraId="44B9E74F" w14:textId="77777777" w:rsidR="00752E3F" w:rsidRPr="00BF081A" w:rsidRDefault="00752E3F" w:rsidP="00752E3F">
      <w:pPr>
        <w:pStyle w:val="BodyText"/>
        <w:rPr>
          <w:bCs/>
          <w:sz w:val="26"/>
          <w:szCs w:val="26"/>
        </w:rPr>
      </w:pPr>
      <w:r w:rsidRPr="00BF081A">
        <w:rPr>
          <w:bCs/>
          <w:sz w:val="26"/>
          <w:szCs w:val="26"/>
        </w:rPr>
        <w:t>Anterior nares nasal swab is done by gently inserting a swab into the nostril at least 1 cm (0.5 inch) and firmly sample the nasal membrane by rotating the swab and leaving in place for 10 to 15 seconds. Then gently removing the swab and doing specimen collection in the other nostril with the same swab.</w:t>
      </w:r>
    </w:p>
    <w:p w14:paraId="2AEB8D27" w14:textId="77777777" w:rsidR="00752E3F" w:rsidRPr="00BF081A" w:rsidRDefault="00752E3F" w:rsidP="00752E3F">
      <w:pPr>
        <w:pStyle w:val="BodyText"/>
        <w:rPr>
          <w:b/>
          <w:bCs/>
          <w:sz w:val="26"/>
          <w:szCs w:val="26"/>
        </w:rPr>
      </w:pPr>
      <w:r w:rsidRPr="00BF081A">
        <w:rPr>
          <w:b/>
          <w:bCs/>
          <w:sz w:val="26"/>
          <w:szCs w:val="26"/>
          <w:u w:val="single"/>
        </w:rPr>
        <w:t>Section C:</w:t>
      </w:r>
      <w:r w:rsidRPr="00BF081A">
        <w:rPr>
          <w:b/>
          <w:bCs/>
          <w:sz w:val="26"/>
          <w:szCs w:val="26"/>
        </w:rPr>
        <w:t xml:space="preserve">  Information about Sharing Personal Health Information</w:t>
      </w:r>
    </w:p>
    <w:p w14:paraId="2992E7A3" w14:textId="77777777" w:rsidR="00752E3F" w:rsidRDefault="00752E3F" w:rsidP="00752E3F">
      <w:pPr>
        <w:pStyle w:val="BodyText"/>
        <w:rPr>
          <w:sz w:val="26"/>
          <w:szCs w:val="26"/>
        </w:rPr>
      </w:pPr>
      <w:r w:rsidRPr="00BF081A">
        <w:rPr>
          <w:sz w:val="26"/>
          <w:szCs w:val="26"/>
        </w:rPr>
        <w:t xml:space="preserve">As part of the testing process, I understand and accept, for myself and/or for a minor under 18 and/or legal ward, that my personal health information (my name, date of birth, test sample and test result) will be shared with third parties outside the Vermont </w:t>
      </w:r>
      <w:r w:rsidRPr="00BF081A">
        <w:rPr>
          <w:sz w:val="26"/>
          <w:szCs w:val="26"/>
        </w:rPr>
        <w:lastRenderedPageBreak/>
        <w:t xml:space="preserve">Department of Health (CIC Health, </w:t>
      </w:r>
      <w:proofErr w:type="spellStart"/>
      <w:r>
        <w:rPr>
          <w:sz w:val="26"/>
          <w:szCs w:val="26"/>
        </w:rPr>
        <w:t>CareEvolve</w:t>
      </w:r>
      <w:proofErr w:type="spellEnd"/>
      <w:r w:rsidRPr="00BF081A">
        <w:rPr>
          <w:sz w:val="26"/>
          <w:szCs w:val="26"/>
        </w:rPr>
        <w:t xml:space="preserve"> and </w:t>
      </w:r>
      <w:proofErr w:type="spellStart"/>
      <w:r>
        <w:rPr>
          <w:sz w:val="26"/>
          <w:szCs w:val="26"/>
        </w:rPr>
        <w:t>Ellkay</w:t>
      </w:r>
      <w:proofErr w:type="spellEnd"/>
      <w:r w:rsidRPr="00BF081A">
        <w:rPr>
          <w:sz w:val="26"/>
          <w:szCs w:val="26"/>
        </w:rPr>
        <w:t>) solely for the purposes of processing my sample</w:t>
      </w:r>
      <w:r>
        <w:rPr>
          <w:sz w:val="26"/>
          <w:szCs w:val="26"/>
        </w:rPr>
        <w:t>, evaluation and authorization of tests, if appropriate,</w:t>
      </w:r>
      <w:r w:rsidRPr="00BF081A">
        <w:rPr>
          <w:sz w:val="26"/>
          <w:szCs w:val="26"/>
        </w:rPr>
        <w:t xml:space="preserve"> and providing me and the Department of Health with the results. The Department of Health and these third parties all </w:t>
      </w:r>
      <w:r>
        <w:rPr>
          <w:sz w:val="26"/>
          <w:szCs w:val="26"/>
        </w:rPr>
        <w:t>comply</w:t>
      </w:r>
      <w:r w:rsidRPr="00BF081A">
        <w:rPr>
          <w:sz w:val="26"/>
          <w:szCs w:val="26"/>
        </w:rPr>
        <w:t xml:space="preserve"> </w:t>
      </w:r>
      <w:r>
        <w:rPr>
          <w:sz w:val="26"/>
          <w:szCs w:val="26"/>
        </w:rPr>
        <w:t>with</w:t>
      </w:r>
      <w:r w:rsidRPr="00BF081A">
        <w:rPr>
          <w:sz w:val="26"/>
          <w:szCs w:val="26"/>
        </w:rPr>
        <w:t xml:space="preserve"> the requirements of </w:t>
      </w:r>
      <w:r>
        <w:rPr>
          <w:sz w:val="26"/>
          <w:szCs w:val="26"/>
        </w:rPr>
        <w:t>state and federal</w:t>
      </w:r>
      <w:r w:rsidRPr="00BF081A">
        <w:rPr>
          <w:sz w:val="26"/>
          <w:szCs w:val="26"/>
        </w:rPr>
        <w:t xml:space="preserve"> privacy laws for the protection of personal health information, including HIPAA, and use will use commercially reasonable best efforts to not disclose any individually identifiable health information, except for the following circumstances: in case of emergency; for the purposes of contact tracing; to inform others about their risks and otherwise as permitted or required by law. </w:t>
      </w:r>
    </w:p>
    <w:p w14:paraId="03CD2339" w14:textId="77777777" w:rsidR="00752E3F" w:rsidRDefault="00752E3F" w:rsidP="00752E3F">
      <w:pPr>
        <w:pStyle w:val="BodyText"/>
        <w:rPr>
          <w:sz w:val="26"/>
          <w:szCs w:val="26"/>
        </w:rPr>
      </w:pPr>
      <w:r w:rsidRPr="00BF081A">
        <w:rPr>
          <w:sz w:val="26"/>
          <w:szCs w:val="26"/>
        </w:rPr>
        <w:t>I also acknowledge that I have been offered information about</w:t>
      </w:r>
      <w:r>
        <w:rPr>
          <w:sz w:val="26"/>
          <w:szCs w:val="26"/>
        </w:rPr>
        <w:t xml:space="preserve"> the </w:t>
      </w:r>
      <w:r w:rsidRPr="001C136A">
        <w:rPr>
          <w:sz w:val="26"/>
          <w:szCs w:val="26"/>
        </w:rPr>
        <w:t>State of Vermont</w:t>
      </w:r>
      <w:r>
        <w:rPr>
          <w:sz w:val="26"/>
          <w:szCs w:val="26"/>
        </w:rPr>
        <w:t>’s privacy notice [</w:t>
      </w:r>
      <w:hyperlink r:id="rId37" w:history="1">
        <w:r w:rsidRPr="00B405A6">
          <w:rPr>
            <w:rStyle w:val="Hyperlink"/>
            <w:sz w:val="26"/>
            <w:szCs w:val="26"/>
          </w:rPr>
          <w:t>L</w:t>
        </w:r>
        <w:r>
          <w:rPr>
            <w:rStyle w:val="Hyperlink"/>
            <w:sz w:val="26"/>
            <w:szCs w:val="26"/>
          </w:rPr>
          <w:t>ink</w:t>
        </w:r>
      </w:hyperlink>
      <w:r>
        <w:rPr>
          <w:sz w:val="26"/>
          <w:szCs w:val="26"/>
        </w:rPr>
        <w:t>] and the</w:t>
      </w:r>
      <w:r w:rsidRPr="00BF081A">
        <w:rPr>
          <w:sz w:val="26"/>
          <w:szCs w:val="26"/>
        </w:rPr>
        <w:t xml:space="preserve"> specific privacy policies of the third parties</w:t>
      </w:r>
      <w:r>
        <w:rPr>
          <w:sz w:val="26"/>
          <w:szCs w:val="26"/>
        </w:rPr>
        <w:t xml:space="preserve"> [</w:t>
      </w:r>
      <w:hyperlink r:id="rId38" w:history="1">
        <w:r w:rsidRPr="002D483E">
          <w:rPr>
            <w:rStyle w:val="Hyperlink"/>
            <w:sz w:val="26"/>
            <w:szCs w:val="26"/>
          </w:rPr>
          <w:t>Link</w:t>
        </w:r>
      </w:hyperlink>
      <w:r>
        <w:rPr>
          <w:sz w:val="26"/>
          <w:szCs w:val="26"/>
        </w:rPr>
        <w:t>]</w:t>
      </w:r>
      <w:r w:rsidRPr="00BF081A">
        <w:rPr>
          <w:sz w:val="26"/>
          <w:szCs w:val="26"/>
        </w:rPr>
        <w:t>. I further understand agree that my personal health information may be used, in a deidentified format, for any appropriate research purpose to enhance human understanding of SARS-CoV2 and/or COVID19, to develop diagnostics, treatments, and promote scientific or engineering advances, without limitation.</w:t>
      </w:r>
    </w:p>
    <w:p w14:paraId="6FCCEE5D" w14:textId="77777777" w:rsidR="00752E3F" w:rsidRPr="00BF081A" w:rsidRDefault="00752E3F" w:rsidP="00752E3F">
      <w:pPr>
        <w:rPr>
          <w:sz w:val="26"/>
          <w:szCs w:val="26"/>
        </w:rPr>
      </w:pPr>
      <w:r w:rsidRPr="008A4AFB">
        <w:rPr>
          <w:sz w:val="26"/>
          <w:szCs w:val="26"/>
        </w:rPr>
        <w:t xml:space="preserve">If you have questions, please contact: </w:t>
      </w:r>
      <w:hyperlink r:id="rId39" w:history="1">
        <w:r w:rsidRPr="008A4AFB">
          <w:rPr>
            <w:rStyle w:val="Hyperlink"/>
          </w:rPr>
          <w:t>margaret.robinson@vermont.gov</w:t>
        </w:r>
      </w:hyperlink>
      <w:r w:rsidRPr="008A4AFB">
        <w:t xml:space="preserve"> </w:t>
      </w:r>
      <w:r w:rsidRPr="008A4AFB">
        <w:rPr>
          <w:sz w:val="26"/>
          <w:szCs w:val="26"/>
        </w:rPr>
        <w:t xml:space="preserve"> or ask the person who gave you this form.</w:t>
      </w:r>
    </w:p>
    <w:p w14:paraId="23E14984" w14:textId="77777777" w:rsidR="00752E3F" w:rsidRPr="00EE5B62" w:rsidRDefault="00752E3F" w:rsidP="00752E3F">
      <w:pPr>
        <w:pStyle w:val="BodyText"/>
        <w:rPr>
          <w:b/>
          <w:sz w:val="28"/>
          <w:szCs w:val="28"/>
          <w:u w:val="single"/>
        </w:rPr>
      </w:pPr>
      <w:r w:rsidRPr="00EE5B62">
        <w:rPr>
          <w:b/>
          <w:sz w:val="28"/>
          <w:szCs w:val="28"/>
          <w:u w:val="single"/>
        </w:rPr>
        <w:t>Section D</w:t>
      </w:r>
      <w:r w:rsidRPr="00EE5B62">
        <w:rPr>
          <w:b/>
          <w:sz w:val="28"/>
          <w:szCs w:val="28"/>
        </w:rPr>
        <w:t>: Consent</w:t>
      </w:r>
    </w:p>
    <w:p w14:paraId="14CE1DCE" w14:textId="77777777" w:rsidR="00752E3F" w:rsidRDefault="00752E3F" w:rsidP="00752E3F">
      <w:pPr>
        <w:pStyle w:val="BodyText"/>
        <w:rPr>
          <w:bCs/>
          <w:sz w:val="28"/>
          <w:szCs w:val="28"/>
        </w:rPr>
      </w:pPr>
      <w:r>
        <w:rPr>
          <w:bCs/>
          <w:sz w:val="28"/>
          <w:szCs w:val="28"/>
        </w:rPr>
        <w:t>By signing below, I agree to the following:</w:t>
      </w:r>
    </w:p>
    <w:p w14:paraId="425A1AF0" w14:textId="77777777" w:rsidR="00752E3F" w:rsidRDefault="00752E3F" w:rsidP="00752E3F">
      <w:pPr>
        <w:pStyle w:val="BodyText"/>
        <w:numPr>
          <w:ilvl w:val="0"/>
          <w:numId w:val="49"/>
        </w:numPr>
        <w:spacing w:before="0" w:after="0"/>
        <w:jc w:val="both"/>
        <w:rPr>
          <w:bCs/>
          <w:sz w:val="28"/>
          <w:szCs w:val="28"/>
        </w:rPr>
      </w:pPr>
      <w:r w:rsidRPr="00EE5B62">
        <w:rPr>
          <w:bCs/>
          <w:sz w:val="28"/>
          <w:szCs w:val="28"/>
        </w:rPr>
        <w:t>I have reviewed the information on how a COVID-19 specimen collection is performed</w:t>
      </w:r>
      <w:r>
        <w:rPr>
          <w:bCs/>
          <w:sz w:val="28"/>
          <w:szCs w:val="28"/>
        </w:rPr>
        <w:t xml:space="preserve"> and how my health information will be shared and protected. </w:t>
      </w:r>
    </w:p>
    <w:p w14:paraId="15C83E62" w14:textId="77777777" w:rsidR="00752E3F" w:rsidRPr="00B67922" w:rsidRDefault="00752E3F" w:rsidP="00752E3F">
      <w:pPr>
        <w:pStyle w:val="BodyText"/>
        <w:numPr>
          <w:ilvl w:val="0"/>
          <w:numId w:val="49"/>
        </w:numPr>
        <w:spacing w:before="0" w:after="0"/>
        <w:jc w:val="both"/>
        <w:rPr>
          <w:bCs/>
          <w:sz w:val="28"/>
          <w:szCs w:val="28"/>
        </w:rPr>
      </w:pPr>
      <w:r w:rsidRPr="00B67922">
        <w:rPr>
          <w:bCs/>
          <w:sz w:val="28"/>
          <w:szCs w:val="28"/>
        </w:rPr>
        <w:t xml:space="preserve">I have had the opportunity to ask questions. </w:t>
      </w:r>
    </w:p>
    <w:p w14:paraId="3E0DFD3C" w14:textId="77777777" w:rsidR="00752E3F" w:rsidRDefault="00752E3F" w:rsidP="00752E3F">
      <w:pPr>
        <w:pStyle w:val="BodyText"/>
        <w:numPr>
          <w:ilvl w:val="0"/>
          <w:numId w:val="49"/>
        </w:numPr>
        <w:spacing w:before="0" w:after="0"/>
        <w:jc w:val="both"/>
        <w:rPr>
          <w:bCs/>
          <w:sz w:val="28"/>
          <w:szCs w:val="28"/>
        </w:rPr>
      </w:pPr>
      <w:r w:rsidRPr="00EE5B62">
        <w:rPr>
          <w:bCs/>
          <w:sz w:val="28"/>
          <w:szCs w:val="28"/>
        </w:rPr>
        <w:t>I give my consent for the Vermont Department of Health</w:t>
      </w:r>
      <w:r>
        <w:rPr>
          <w:bCs/>
          <w:sz w:val="28"/>
          <w:szCs w:val="28"/>
        </w:rPr>
        <w:t xml:space="preserve"> and associated </w:t>
      </w:r>
      <w:proofErr w:type="gramStart"/>
      <w:r>
        <w:rPr>
          <w:bCs/>
          <w:sz w:val="28"/>
          <w:szCs w:val="28"/>
        </w:rPr>
        <w:t>third-parties</w:t>
      </w:r>
      <w:proofErr w:type="gramEnd"/>
      <w:r>
        <w:rPr>
          <w:bCs/>
          <w:sz w:val="28"/>
          <w:szCs w:val="28"/>
        </w:rPr>
        <w:t xml:space="preserve"> (CIC Health)</w:t>
      </w:r>
      <w:r w:rsidRPr="00EE5B62">
        <w:rPr>
          <w:bCs/>
          <w:sz w:val="28"/>
          <w:szCs w:val="28"/>
        </w:rPr>
        <w:t xml:space="preserve"> to perform specimen collection and </w:t>
      </w:r>
      <w:r>
        <w:rPr>
          <w:bCs/>
          <w:sz w:val="28"/>
          <w:szCs w:val="28"/>
        </w:rPr>
        <w:t xml:space="preserve">to take necessary steps for the </w:t>
      </w:r>
      <w:r w:rsidRPr="00EE5B62">
        <w:rPr>
          <w:bCs/>
          <w:sz w:val="28"/>
          <w:szCs w:val="28"/>
        </w:rPr>
        <w:t>subsequent testing of that specimen for COVID-19</w:t>
      </w:r>
      <w:r>
        <w:rPr>
          <w:bCs/>
          <w:sz w:val="28"/>
          <w:szCs w:val="28"/>
        </w:rPr>
        <w:t>.</w:t>
      </w:r>
    </w:p>
    <w:p w14:paraId="39B8B326" w14:textId="77777777" w:rsidR="00752E3F" w:rsidRDefault="00752E3F" w:rsidP="00752E3F">
      <w:pPr>
        <w:pStyle w:val="BodyText"/>
        <w:numPr>
          <w:ilvl w:val="0"/>
          <w:numId w:val="49"/>
        </w:numPr>
        <w:spacing w:before="0" w:after="0"/>
        <w:jc w:val="both"/>
        <w:rPr>
          <w:bCs/>
          <w:sz w:val="28"/>
          <w:szCs w:val="28"/>
        </w:rPr>
      </w:pPr>
      <w:r>
        <w:rPr>
          <w:bCs/>
          <w:sz w:val="28"/>
          <w:szCs w:val="28"/>
        </w:rPr>
        <w:t xml:space="preserve">I understand and consent to certain necessary sharing of my health information with third parties (CIC Health, </w:t>
      </w:r>
      <w:proofErr w:type="spellStart"/>
      <w:r>
        <w:rPr>
          <w:bCs/>
          <w:sz w:val="28"/>
          <w:szCs w:val="28"/>
        </w:rPr>
        <w:t>ixLayer</w:t>
      </w:r>
      <w:proofErr w:type="spellEnd"/>
      <w:r>
        <w:rPr>
          <w:bCs/>
          <w:sz w:val="28"/>
          <w:szCs w:val="28"/>
        </w:rPr>
        <w:t>) for the purposes of medical diagnosis and protecting public health</w:t>
      </w:r>
      <w:r w:rsidRPr="00EE5B62">
        <w:rPr>
          <w:bCs/>
          <w:sz w:val="28"/>
          <w:szCs w:val="28"/>
        </w:rPr>
        <w:t>.</w:t>
      </w:r>
    </w:p>
    <w:p w14:paraId="7DBD9629" w14:textId="77777777" w:rsidR="00752E3F" w:rsidRDefault="00752E3F" w:rsidP="00752E3F">
      <w:pPr>
        <w:pStyle w:val="BodyText"/>
        <w:numPr>
          <w:ilvl w:val="0"/>
          <w:numId w:val="49"/>
        </w:numPr>
        <w:spacing w:before="0" w:after="0"/>
        <w:jc w:val="both"/>
        <w:rPr>
          <w:bCs/>
          <w:sz w:val="28"/>
          <w:szCs w:val="28"/>
        </w:rPr>
      </w:pPr>
      <w:r>
        <w:rPr>
          <w:bCs/>
          <w:sz w:val="28"/>
          <w:szCs w:val="28"/>
        </w:rPr>
        <w:t>I have had the opportunity to review the privacy notice of the Department of Health and the privacy policies of the third parties and accept their terms.</w:t>
      </w:r>
    </w:p>
    <w:p w14:paraId="6D36AF88" w14:textId="77777777" w:rsidR="00752E3F" w:rsidRPr="00D35D2D" w:rsidRDefault="00752E3F" w:rsidP="00752E3F">
      <w:pPr>
        <w:pStyle w:val="BodyText"/>
        <w:rPr>
          <w:bCs/>
          <w:sz w:val="28"/>
          <w:szCs w:val="28"/>
        </w:rPr>
      </w:pPr>
    </w:p>
    <w:p w14:paraId="65F8F25C" w14:textId="77777777" w:rsidR="00752E3F" w:rsidRPr="00245722" w:rsidRDefault="00752E3F" w:rsidP="00752E3F">
      <w:pPr>
        <w:pStyle w:val="BodyText"/>
        <w:rPr>
          <w:bCs/>
          <w:sz w:val="28"/>
          <w:szCs w:val="28"/>
        </w:rPr>
      </w:pPr>
      <w:r w:rsidRPr="00245722">
        <w:rPr>
          <w:b/>
          <w:sz w:val="28"/>
          <w:szCs w:val="28"/>
        </w:rPr>
        <w:t>Name</w:t>
      </w:r>
      <w:r>
        <w:rPr>
          <w:b/>
          <w:sz w:val="28"/>
          <w:szCs w:val="28"/>
        </w:rPr>
        <w:t>:</w:t>
      </w:r>
      <w:r w:rsidRPr="00245722">
        <w:rPr>
          <w:bCs/>
          <w:sz w:val="28"/>
          <w:szCs w:val="28"/>
        </w:rPr>
        <w:tab/>
        <w:t>________________________________________________________</w:t>
      </w:r>
    </w:p>
    <w:p w14:paraId="1A769A4D" w14:textId="77777777" w:rsidR="00752E3F" w:rsidRPr="00245722" w:rsidRDefault="00752E3F" w:rsidP="00752E3F">
      <w:pPr>
        <w:pStyle w:val="BodyText"/>
        <w:rPr>
          <w:bCs/>
          <w:sz w:val="28"/>
          <w:szCs w:val="28"/>
        </w:rPr>
      </w:pPr>
    </w:p>
    <w:p w14:paraId="530A3E82" w14:textId="77777777" w:rsidR="00752E3F" w:rsidRDefault="00752E3F" w:rsidP="00752E3F">
      <w:pPr>
        <w:pStyle w:val="BodyText"/>
        <w:rPr>
          <w:bCs/>
          <w:sz w:val="28"/>
          <w:szCs w:val="28"/>
        </w:rPr>
      </w:pPr>
      <w:r w:rsidRPr="00245722">
        <w:rPr>
          <w:b/>
          <w:sz w:val="28"/>
          <w:szCs w:val="28"/>
        </w:rPr>
        <w:t>Signature:</w:t>
      </w:r>
      <w:r w:rsidRPr="00245722">
        <w:rPr>
          <w:bCs/>
          <w:sz w:val="28"/>
          <w:szCs w:val="28"/>
        </w:rPr>
        <w:tab/>
        <w:t>_____________________________________</w:t>
      </w:r>
      <w:r>
        <w:rPr>
          <w:bCs/>
          <w:sz w:val="28"/>
          <w:szCs w:val="28"/>
        </w:rPr>
        <w:t xml:space="preserve">   </w:t>
      </w:r>
      <w:r>
        <w:rPr>
          <w:bCs/>
          <w:sz w:val="28"/>
          <w:szCs w:val="28"/>
        </w:rPr>
        <w:tab/>
      </w:r>
      <w:r>
        <w:rPr>
          <w:bCs/>
          <w:sz w:val="28"/>
          <w:szCs w:val="28"/>
        </w:rPr>
        <w:tab/>
      </w:r>
      <w:proofErr w:type="gramStart"/>
      <w:r w:rsidRPr="00245722">
        <w:rPr>
          <w:b/>
          <w:sz w:val="28"/>
          <w:szCs w:val="28"/>
        </w:rPr>
        <w:t>Date:</w:t>
      </w:r>
      <w:r w:rsidRPr="00245722">
        <w:rPr>
          <w:bCs/>
          <w:sz w:val="28"/>
          <w:szCs w:val="28"/>
        </w:rPr>
        <w:t>_</w:t>
      </w:r>
      <w:proofErr w:type="gramEnd"/>
      <w:r w:rsidRPr="00245722">
        <w:rPr>
          <w:bCs/>
          <w:sz w:val="28"/>
          <w:szCs w:val="28"/>
        </w:rPr>
        <w:t>__</w:t>
      </w:r>
      <w:r>
        <w:rPr>
          <w:bCs/>
          <w:sz w:val="28"/>
          <w:szCs w:val="28"/>
        </w:rPr>
        <w:t>/</w:t>
      </w:r>
      <w:r w:rsidRPr="00245722">
        <w:rPr>
          <w:bCs/>
          <w:sz w:val="28"/>
          <w:szCs w:val="28"/>
        </w:rPr>
        <w:t>____</w:t>
      </w:r>
      <w:r>
        <w:rPr>
          <w:bCs/>
          <w:sz w:val="28"/>
          <w:szCs w:val="28"/>
        </w:rPr>
        <w:t>/</w:t>
      </w:r>
      <w:r w:rsidRPr="00245722">
        <w:rPr>
          <w:bCs/>
          <w:sz w:val="28"/>
          <w:szCs w:val="28"/>
        </w:rPr>
        <w:t>_</w:t>
      </w:r>
      <w:r>
        <w:rPr>
          <w:bCs/>
          <w:sz w:val="28"/>
          <w:szCs w:val="28"/>
        </w:rPr>
        <w:t>__</w:t>
      </w:r>
      <w:r w:rsidRPr="00245722">
        <w:rPr>
          <w:bCs/>
          <w:sz w:val="28"/>
          <w:szCs w:val="28"/>
        </w:rPr>
        <w:t>__</w:t>
      </w:r>
    </w:p>
    <w:p w14:paraId="4B0CE674" w14:textId="77777777" w:rsidR="00752E3F" w:rsidRDefault="00752E3F" w:rsidP="00752E3F">
      <w:pPr>
        <w:pStyle w:val="BodyText"/>
        <w:rPr>
          <w:bCs/>
          <w:sz w:val="28"/>
          <w:szCs w:val="28"/>
        </w:rPr>
      </w:pPr>
    </w:p>
    <w:p w14:paraId="48F1D931" w14:textId="77777777" w:rsidR="00752E3F" w:rsidRDefault="00752E3F" w:rsidP="00752E3F">
      <w:pPr>
        <w:pStyle w:val="BodyText"/>
        <w:rPr>
          <w:b/>
          <w:sz w:val="32"/>
          <w:szCs w:val="32"/>
          <w:u w:val="single"/>
        </w:rPr>
      </w:pPr>
    </w:p>
    <w:p w14:paraId="0125F99B" w14:textId="77777777" w:rsidR="00752E3F" w:rsidRPr="00483BB2" w:rsidRDefault="00752E3F" w:rsidP="00752E3F">
      <w:pPr>
        <w:pStyle w:val="BodyText"/>
        <w:jc w:val="center"/>
        <w:rPr>
          <w:b/>
          <w:sz w:val="28"/>
          <w:szCs w:val="28"/>
          <w:u w:val="single"/>
        </w:rPr>
      </w:pPr>
      <w:r w:rsidRPr="00483BB2">
        <w:rPr>
          <w:b/>
          <w:sz w:val="28"/>
          <w:szCs w:val="28"/>
          <w:u w:val="single"/>
        </w:rPr>
        <w:t>If Individual to be tested is under 18 years of age:</w:t>
      </w:r>
    </w:p>
    <w:p w14:paraId="28E569C1" w14:textId="77777777" w:rsidR="00752E3F" w:rsidRDefault="00752E3F" w:rsidP="00752E3F">
      <w:pPr>
        <w:pStyle w:val="BodyText"/>
        <w:rPr>
          <w:bCs/>
          <w:sz w:val="28"/>
          <w:szCs w:val="28"/>
        </w:rPr>
      </w:pPr>
    </w:p>
    <w:p w14:paraId="0416DEAB" w14:textId="77777777" w:rsidR="00752E3F" w:rsidRPr="00245722" w:rsidRDefault="00752E3F" w:rsidP="00752E3F">
      <w:pPr>
        <w:pStyle w:val="BodyText"/>
        <w:rPr>
          <w:b/>
          <w:sz w:val="28"/>
          <w:szCs w:val="28"/>
        </w:rPr>
      </w:pPr>
      <w:r w:rsidRPr="00245722">
        <w:rPr>
          <w:b/>
          <w:sz w:val="28"/>
          <w:szCs w:val="28"/>
        </w:rPr>
        <w:t>Name of Parent/Legal Guardian:</w:t>
      </w:r>
    </w:p>
    <w:p w14:paraId="7C690505" w14:textId="77777777" w:rsidR="00752E3F" w:rsidRPr="00D35D2D" w:rsidRDefault="00752E3F" w:rsidP="00752E3F">
      <w:pPr>
        <w:pStyle w:val="BodyText"/>
        <w:rPr>
          <w:bCs/>
          <w:sz w:val="28"/>
          <w:szCs w:val="28"/>
        </w:rPr>
      </w:pPr>
      <w:r w:rsidRPr="00D35D2D">
        <w:rPr>
          <w:bCs/>
          <w:sz w:val="28"/>
          <w:szCs w:val="28"/>
        </w:rPr>
        <w:t>__________________________________________________________</w:t>
      </w:r>
    </w:p>
    <w:p w14:paraId="63F29088" w14:textId="77777777" w:rsidR="00752E3F" w:rsidRPr="00245722" w:rsidRDefault="00752E3F" w:rsidP="00752E3F">
      <w:pPr>
        <w:pStyle w:val="BodyText"/>
        <w:rPr>
          <w:bCs/>
          <w:sz w:val="20"/>
        </w:rPr>
      </w:pPr>
      <w:r w:rsidRPr="00245722">
        <w:rPr>
          <w:bCs/>
          <w:sz w:val="20"/>
        </w:rPr>
        <w:t>*If minor is in state custody, an authorized representative signature is required.</w:t>
      </w:r>
    </w:p>
    <w:p w14:paraId="6B9F8F70" w14:textId="77777777" w:rsidR="00752E3F" w:rsidRDefault="00752E3F" w:rsidP="00752E3F">
      <w:pPr>
        <w:pStyle w:val="BodyText"/>
        <w:rPr>
          <w:bCs/>
          <w:sz w:val="28"/>
          <w:szCs w:val="28"/>
        </w:rPr>
      </w:pPr>
    </w:p>
    <w:p w14:paraId="634EBA51" w14:textId="77777777" w:rsidR="00752E3F" w:rsidRPr="00245722" w:rsidRDefault="00752E3F" w:rsidP="00752E3F">
      <w:pPr>
        <w:pStyle w:val="BodyText"/>
        <w:rPr>
          <w:b/>
          <w:sz w:val="28"/>
          <w:szCs w:val="28"/>
        </w:rPr>
      </w:pPr>
      <w:r w:rsidRPr="00245722">
        <w:rPr>
          <w:b/>
          <w:sz w:val="28"/>
          <w:szCs w:val="28"/>
        </w:rPr>
        <w:t>Parent/Legal Guardian Signature:</w:t>
      </w:r>
    </w:p>
    <w:p w14:paraId="5E4E8E5D" w14:textId="77777777" w:rsidR="00752E3F" w:rsidRPr="00245722" w:rsidRDefault="00752E3F" w:rsidP="00752E3F">
      <w:pPr>
        <w:pStyle w:val="BodyText"/>
        <w:rPr>
          <w:bCs/>
          <w:sz w:val="28"/>
          <w:szCs w:val="28"/>
        </w:rPr>
      </w:pPr>
      <w:r w:rsidRPr="00245722">
        <w:rPr>
          <w:bCs/>
          <w:sz w:val="28"/>
          <w:szCs w:val="28"/>
        </w:rPr>
        <w:t>__________________________________________________</w:t>
      </w:r>
      <w:r w:rsidRPr="00245722">
        <w:t xml:space="preserve"> </w:t>
      </w:r>
      <w:r>
        <w:t xml:space="preserve">               </w:t>
      </w:r>
      <w:bookmarkStart w:id="73" w:name="_Hlk40198392"/>
      <w:r w:rsidRPr="00245722">
        <w:rPr>
          <w:b/>
          <w:sz w:val="28"/>
          <w:szCs w:val="28"/>
        </w:rPr>
        <w:t>Date:</w:t>
      </w:r>
      <w:r w:rsidRPr="00245722">
        <w:rPr>
          <w:bCs/>
          <w:sz w:val="28"/>
          <w:szCs w:val="28"/>
        </w:rPr>
        <w:t xml:space="preserve"> ___/____/___</w:t>
      </w:r>
      <w:r>
        <w:rPr>
          <w:bCs/>
          <w:sz w:val="28"/>
          <w:szCs w:val="28"/>
        </w:rPr>
        <w:t>_</w:t>
      </w:r>
      <w:bookmarkEnd w:id="73"/>
    </w:p>
    <w:p w14:paraId="06B876EE" w14:textId="77777777" w:rsidR="00752E3F" w:rsidRPr="00245722" w:rsidRDefault="00752E3F" w:rsidP="00752E3F">
      <w:pPr>
        <w:pStyle w:val="BodyText"/>
        <w:rPr>
          <w:bCs/>
          <w:sz w:val="20"/>
        </w:rPr>
      </w:pPr>
      <w:r w:rsidRPr="00245722">
        <w:rPr>
          <w:bCs/>
          <w:sz w:val="20"/>
        </w:rPr>
        <w:t>*If minor is in state custody, an authorized representative signature is required.</w:t>
      </w:r>
    </w:p>
    <w:p w14:paraId="6DB74693" w14:textId="77777777" w:rsidR="00752E3F" w:rsidRDefault="00752E3F" w:rsidP="00752E3F">
      <w:pPr>
        <w:pStyle w:val="BodyText"/>
        <w:rPr>
          <w:bCs/>
          <w:sz w:val="28"/>
          <w:szCs w:val="28"/>
        </w:rPr>
      </w:pPr>
    </w:p>
    <w:p w14:paraId="2B1B657F" w14:textId="77777777" w:rsidR="00752E3F" w:rsidRDefault="00752E3F" w:rsidP="00752E3F">
      <w:pPr>
        <w:pStyle w:val="BodyText"/>
        <w:rPr>
          <w:bCs/>
          <w:sz w:val="28"/>
          <w:szCs w:val="28"/>
        </w:rPr>
      </w:pPr>
    </w:p>
    <w:p w14:paraId="551188C9" w14:textId="77777777" w:rsidR="00752E3F" w:rsidRPr="00483BB2" w:rsidRDefault="00752E3F" w:rsidP="00752E3F">
      <w:pPr>
        <w:pStyle w:val="BodyText"/>
        <w:rPr>
          <w:b/>
          <w:sz w:val="44"/>
          <w:szCs w:val="44"/>
        </w:rPr>
      </w:pPr>
      <w:r w:rsidRPr="00483BB2">
        <w:rPr>
          <w:b/>
          <w:sz w:val="44"/>
          <w:szCs w:val="44"/>
        </w:rPr>
        <w:t>*************************************************</w:t>
      </w:r>
    </w:p>
    <w:p w14:paraId="1CB96415" w14:textId="77777777" w:rsidR="00752E3F" w:rsidRPr="00D35D2D" w:rsidRDefault="00752E3F" w:rsidP="00752E3F">
      <w:pPr>
        <w:pStyle w:val="BodyText"/>
        <w:rPr>
          <w:bCs/>
          <w:sz w:val="28"/>
          <w:szCs w:val="28"/>
        </w:rPr>
      </w:pPr>
      <w:r w:rsidRPr="00D35D2D">
        <w:rPr>
          <w:bCs/>
          <w:sz w:val="28"/>
          <w:szCs w:val="28"/>
        </w:rPr>
        <w:t>Name, Title and Signature</w:t>
      </w:r>
      <w:r>
        <w:rPr>
          <w:bCs/>
          <w:sz w:val="28"/>
          <w:szCs w:val="28"/>
        </w:rPr>
        <w:t xml:space="preserve"> of Healthcare Professional Collecting Specimen</w:t>
      </w:r>
      <w:r w:rsidRPr="00D35D2D">
        <w:rPr>
          <w:bCs/>
          <w:sz w:val="28"/>
          <w:szCs w:val="28"/>
        </w:rPr>
        <w:t>:</w:t>
      </w:r>
    </w:p>
    <w:p w14:paraId="0F414409" w14:textId="77777777" w:rsidR="00752E3F" w:rsidRDefault="00752E3F" w:rsidP="00752E3F">
      <w:pPr>
        <w:pStyle w:val="BodyText"/>
        <w:rPr>
          <w:bCs/>
          <w:sz w:val="28"/>
          <w:szCs w:val="28"/>
        </w:rPr>
      </w:pPr>
    </w:p>
    <w:p w14:paraId="55DBCEE8" w14:textId="77777777" w:rsidR="00752E3F" w:rsidRDefault="00752E3F" w:rsidP="00752E3F">
      <w:pPr>
        <w:pStyle w:val="BodyText"/>
        <w:rPr>
          <w:bCs/>
          <w:sz w:val="28"/>
          <w:szCs w:val="28"/>
        </w:rPr>
      </w:pPr>
      <w:r>
        <w:rPr>
          <w:bCs/>
          <w:noProof/>
          <w:sz w:val="28"/>
          <w:szCs w:val="28"/>
        </w:rPr>
        <mc:AlternateContent>
          <mc:Choice Requires="wps">
            <w:drawing>
              <wp:anchor distT="0" distB="0" distL="114300" distR="114300" simplePos="0" relativeHeight="251660288" behindDoc="0" locked="0" layoutInCell="1" allowOverlap="1" wp14:anchorId="2C29A30E" wp14:editId="54612474">
                <wp:simplePos x="0" y="0"/>
                <wp:positionH relativeFrom="column">
                  <wp:posOffset>3314700</wp:posOffset>
                </wp:positionH>
                <wp:positionV relativeFrom="paragraph">
                  <wp:posOffset>10795</wp:posOffset>
                </wp:positionV>
                <wp:extent cx="234950" cy="198755"/>
                <wp:effectExtent l="9525" t="5715" r="12700" b="5080"/>
                <wp:wrapNone/>
                <wp:docPr id="1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198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48038" id="Rectangle 20" o:spid="_x0000_s1026" style="position:absolute;margin-left:261pt;margin-top:.85pt;width:18.5pt;height:1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"/>
            </w:pict>
          </mc:Fallback>
        </mc:AlternateContent>
      </w:r>
      <w:r>
        <w:rPr>
          <w:bCs/>
          <w:noProof/>
          <w:sz w:val="28"/>
          <w:szCs w:val="28"/>
        </w:rPr>
        <mc:AlternateContent>
          <mc:Choice Requires="wps">
            <w:drawing>
              <wp:anchor distT="0" distB="0" distL="114300" distR="114300" simplePos="0" relativeHeight="251659264" behindDoc="0" locked="0" layoutInCell="1" allowOverlap="1" wp14:anchorId="2DC06436" wp14:editId="48D13EF0">
                <wp:simplePos x="0" y="0"/>
                <wp:positionH relativeFrom="column">
                  <wp:posOffset>4133215</wp:posOffset>
                </wp:positionH>
                <wp:positionV relativeFrom="paragraph">
                  <wp:posOffset>10795</wp:posOffset>
                </wp:positionV>
                <wp:extent cx="234950" cy="198755"/>
                <wp:effectExtent l="8890" t="5715" r="13335" b="5080"/>
                <wp:wrapNone/>
                <wp:docPr id="2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198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9D9D6" id="Rectangle 19" o:spid="_x0000_s1026" style="position:absolute;margin-left:325.45pt;margin-top:.85pt;width:18.5pt;height:1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"/>
            </w:pict>
          </mc:Fallback>
        </mc:AlternateContent>
      </w:r>
      <w:r>
        <w:rPr>
          <w:bCs/>
          <w:sz w:val="28"/>
          <w:szCs w:val="28"/>
        </w:rPr>
        <w:t>Type of Specimen Collection Performed:</w:t>
      </w:r>
      <w:r>
        <w:rPr>
          <w:bCs/>
          <w:sz w:val="28"/>
          <w:szCs w:val="28"/>
        </w:rPr>
        <w:tab/>
      </w:r>
      <w:r>
        <w:rPr>
          <w:bCs/>
          <w:sz w:val="28"/>
          <w:szCs w:val="28"/>
        </w:rPr>
        <w:tab/>
        <w:t>NP</w:t>
      </w:r>
      <w:r>
        <w:rPr>
          <w:bCs/>
          <w:sz w:val="28"/>
          <w:szCs w:val="28"/>
        </w:rPr>
        <w:tab/>
      </w:r>
      <w:r>
        <w:rPr>
          <w:bCs/>
          <w:sz w:val="28"/>
          <w:szCs w:val="28"/>
        </w:rPr>
        <w:tab/>
        <w:t xml:space="preserve">Nasal </w:t>
      </w:r>
      <w:r>
        <w:rPr>
          <w:bCs/>
          <w:sz w:val="28"/>
          <w:szCs w:val="28"/>
        </w:rPr>
        <w:tab/>
      </w:r>
    </w:p>
    <w:p w14:paraId="6C9D789D" w14:textId="77777777" w:rsidR="00752E3F" w:rsidRPr="00D35D2D" w:rsidRDefault="00752E3F" w:rsidP="00752E3F">
      <w:pPr>
        <w:pStyle w:val="BodyText"/>
        <w:rPr>
          <w:bCs/>
          <w:sz w:val="28"/>
          <w:szCs w:val="28"/>
        </w:rPr>
      </w:pPr>
    </w:p>
    <w:p w14:paraId="7029132C" w14:textId="77777777" w:rsidR="00752E3F" w:rsidRDefault="00752E3F" w:rsidP="00752E3F">
      <w:pPr>
        <w:pStyle w:val="BodyText"/>
        <w:rPr>
          <w:bCs/>
          <w:sz w:val="28"/>
          <w:szCs w:val="28"/>
        </w:rPr>
      </w:pPr>
    </w:p>
    <w:p w14:paraId="72D16DCD" w14:textId="77777777" w:rsidR="00752E3F" w:rsidRPr="00D35D2D" w:rsidRDefault="00752E3F" w:rsidP="00752E3F">
      <w:pPr>
        <w:pStyle w:val="BodyText"/>
        <w:rPr>
          <w:bCs/>
          <w:sz w:val="28"/>
          <w:szCs w:val="28"/>
        </w:rPr>
      </w:pPr>
      <w:r w:rsidRPr="00D35D2D">
        <w:rPr>
          <w:bCs/>
          <w:sz w:val="28"/>
          <w:szCs w:val="28"/>
        </w:rPr>
        <w:t>_________________</w:t>
      </w:r>
      <w:r>
        <w:rPr>
          <w:bCs/>
          <w:sz w:val="28"/>
          <w:szCs w:val="28"/>
        </w:rPr>
        <w:t>___________</w:t>
      </w:r>
      <w:r w:rsidRPr="00D35D2D">
        <w:rPr>
          <w:bCs/>
          <w:sz w:val="28"/>
          <w:szCs w:val="28"/>
        </w:rPr>
        <w:t>_______</w:t>
      </w:r>
      <w:r w:rsidRPr="00D35D2D">
        <w:rPr>
          <w:bCs/>
          <w:sz w:val="28"/>
          <w:szCs w:val="28"/>
        </w:rPr>
        <w:tab/>
      </w:r>
      <w:r w:rsidRPr="00D35D2D">
        <w:rPr>
          <w:bCs/>
          <w:sz w:val="28"/>
          <w:szCs w:val="28"/>
        </w:rPr>
        <w:tab/>
        <w:t>___________________________</w:t>
      </w:r>
    </w:p>
    <w:p w14:paraId="676E4430" w14:textId="77777777" w:rsidR="00752E3F" w:rsidRPr="00D35D2D" w:rsidRDefault="00752E3F" w:rsidP="00752E3F">
      <w:pPr>
        <w:pStyle w:val="BodyText"/>
        <w:rPr>
          <w:bCs/>
          <w:sz w:val="28"/>
          <w:szCs w:val="28"/>
        </w:rPr>
      </w:pPr>
      <w:r w:rsidRPr="00D35D2D">
        <w:rPr>
          <w:bCs/>
          <w:sz w:val="28"/>
          <w:szCs w:val="28"/>
        </w:rPr>
        <w:t>Name (Print)</w:t>
      </w:r>
      <w:r w:rsidRPr="00D35D2D">
        <w:rPr>
          <w:bCs/>
          <w:sz w:val="28"/>
          <w:szCs w:val="28"/>
        </w:rPr>
        <w:tab/>
      </w:r>
      <w:r w:rsidRPr="00D35D2D">
        <w:rPr>
          <w:bCs/>
          <w:sz w:val="28"/>
          <w:szCs w:val="28"/>
        </w:rPr>
        <w:tab/>
      </w:r>
      <w:r w:rsidRPr="00D35D2D">
        <w:rPr>
          <w:bCs/>
          <w:sz w:val="28"/>
          <w:szCs w:val="28"/>
        </w:rPr>
        <w:tab/>
      </w:r>
      <w:r w:rsidRPr="00D35D2D">
        <w:rPr>
          <w:bCs/>
          <w:sz w:val="28"/>
          <w:szCs w:val="28"/>
        </w:rPr>
        <w:tab/>
      </w:r>
      <w:r w:rsidRPr="00D35D2D">
        <w:rPr>
          <w:bCs/>
          <w:sz w:val="28"/>
          <w:szCs w:val="28"/>
        </w:rPr>
        <w:tab/>
      </w:r>
      <w:r>
        <w:rPr>
          <w:bCs/>
          <w:sz w:val="28"/>
          <w:szCs w:val="28"/>
        </w:rPr>
        <w:tab/>
      </w:r>
      <w:r w:rsidRPr="00D35D2D">
        <w:rPr>
          <w:bCs/>
          <w:sz w:val="28"/>
          <w:szCs w:val="28"/>
        </w:rPr>
        <w:t>Title</w:t>
      </w:r>
      <w:r>
        <w:rPr>
          <w:bCs/>
          <w:sz w:val="28"/>
          <w:szCs w:val="28"/>
        </w:rPr>
        <w:t>/Credentials</w:t>
      </w:r>
    </w:p>
    <w:p w14:paraId="0C3AC2E0" w14:textId="77777777" w:rsidR="00752E3F" w:rsidRPr="00D35D2D" w:rsidRDefault="00752E3F" w:rsidP="00752E3F">
      <w:pPr>
        <w:pStyle w:val="BodyText"/>
        <w:rPr>
          <w:bCs/>
          <w:sz w:val="28"/>
          <w:szCs w:val="28"/>
        </w:rPr>
      </w:pPr>
    </w:p>
    <w:p w14:paraId="4552D242" w14:textId="77777777" w:rsidR="00752E3F" w:rsidRPr="00D35D2D" w:rsidRDefault="00752E3F" w:rsidP="00752E3F">
      <w:pPr>
        <w:pStyle w:val="BodyText"/>
        <w:rPr>
          <w:bCs/>
          <w:sz w:val="28"/>
          <w:szCs w:val="28"/>
        </w:rPr>
      </w:pPr>
      <w:r w:rsidRPr="00D35D2D">
        <w:rPr>
          <w:bCs/>
          <w:sz w:val="28"/>
          <w:szCs w:val="28"/>
        </w:rPr>
        <w:t>____________________________________</w:t>
      </w:r>
      <w:r>
        <w:rPr>
          <w:bCs/>
          <w:sz w:val="28"/>
          <w:szCs w:val="28"/>
        </w:rPr>
        <w:t xml:space="preserve"> </w:t>
      </w:r>
      <w:r>
        <w:rPr>
          <w:bCs/>
          <w:sz w:val="28"/>
          <w:szCs w:val="28"/>
        </w:rPr>
        <w:tab/>
      </w:r>
      <w:r>
        <w:rPr>
          <w:bCs/>
          <w:sz w:val="28"/>
          <w:szCs w:val="28"/>
        </w:rPr>
        <w:tab/>
      </w:r>
      <w:r w:rsidRPr="00193256">
        <w:rPr>
          <w:bCs/>
          <w:sz w:val="28"/>
          <w:szCs w:val="28"/>
        </w:rPr>
        <w:t>Date: ___/____/____</w:t>
      </w:r>
    </w:p>
    <w:p w14:paraId="15590160" w14:textId="77777777" w:rsidR="00752E3F" w:rsidRDefault="00752E3F" w:rsidP="00752E3F">
      <w:pPr>
        <w:pStyle w:val="BodyText"/>
        <w:rPr>
          <w:bCs/>
          <w:sz w:val="18"/>
          <w:szCs w:val="18"/>
        </w:rPr>
      </w:pPr>
      <w:r w:rsidRPr="00D35D2D">
        <w:rPr>
          <w:bCs/>
          <w:sz w:val="28"/>
          <w:szCs w:val="28"/>
        </w:rPr>
        <w:t>Signature</w:t>
      </w:r>
    </w:p>
    <w:p w14:paraId="19874AB5" w14:textId="77777777" w:rsidR="00752E3F" w:rsidRPr="00752E3F" w:rsidRDefault="00752E3F" w:rsidP="00752E3F"/>
    <w:sectPr w:rsidR="00752E3F" w:rsidRPr="00752E3F" w:rsidSect="00B218F5">
      <w:footerReference w:type="default" r:id="rId40"/>
      <w:pgSz w:w="12240" w:h="15840" w:code="1"/>
      <w:pgMar w:top="1440" w:right="1440" w:bottom="144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3E5AEC" w14:textId="77777777" w:rsidR="00F75419" w:rsidRDefault="00F75419" w:rsidP="00474765">
      <w:r>
        <w:separator/>
      </w:r>
    </w:p>
  </w:endnote>
  <w:endnote w:type="continuationSeparator" w:id="0">
    <w:p w14:paraId="645F90C0" w14:textId="77777777" w:rsidR="00F75419" w:rsidRDefault="00F75419" w:rsidP="00474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sdt>
      <w:sdtPr>
        <w:id w:val="743071523"/>
        <w:docPartObj>
          <w:docPartGallery w:val="Page Numbers (Bottom of Page)"/>
          <w:docPartUnique/>
        </w:docPartObj>
      </w:sdtPr>
      <w:sdtEndPr/>
      <w:sdtContent>
        <w:tr w:rsidR="00F75419" w:rsidRPr="007301E7" w14:paraId="67DD0506" w14:textId="77777777" w:rsidTr="002B793E">
          <w:tc>
            <w:tcPr>
              <w:tcW w:w="3116" w:type="dxa"/>
            </w:tcPr>
            <w:p w14:paraId="1B021BDD" w14:textId="77777777" w:rsidR="00F75419" w:rsidRDefault="00F75419" w:rsidP="00474765">
              <w:pPr>
                <w:pStyle w:val="Footer"/>
              </w:pPr>
            </w:p>
          </w:tc>
          <w:tc>
            <w:tcPr>
              <w:tcW w:w="3117" w:type="dxa"/>
            </w:tcPr>
            <w:p w14:paraId="3AF3BEE2" w14:textId="05DA43E9" w:rsidR="00F75419" w:rsidRDefault="00F75419" w:rsidP="00474765">
              <w:pPr>
                <w:pStyle w:val="Footer"/>
              </w:pPr>
              <w:r>
                <w:t xml:space="preserve">Page </w:t>
              </w:r>
              <w:r>
                <w:fldChar w:fldCharType="begin"/>
              </w:r>
              <w:r>
                <w:instrText xml:space="preserve"> PAGE </w:instrText>
              </w:r>
              <w:r>
                <w:fldChar w:fldCharType="separate"/>
              </w:r>
              <w:r>
                <w:rPr>
                  <w:noProof/>
                </w:rPr>
                <w:t>1</w:t>
              </w:r>
              <w:r>
                <w:fldChar w:fldCharType="end"/>
              </w:r>
              <w:r>
                <w:t xml:space="preserve"> of </w:t>
              </w:r>
              <w:r>
                <w:fldChar w:fldCharType="begin"/>
              </w:r>
              <w:r>
                <w:instrText>NUMPAGES</w:instrText>
              </w:r>
              <w:r>
                <w:fldChar w:fldCharType="separate"/>
              </w:r>
              <w:r>
                <w:rPr>
                  <w:noProof/>
                </w:rPr>
                <w:t>1</w:t>
              </w:r>
              <w:r>
                <w:fldChar w:fldCharType="end"/>
              </w:r>
            </w:p>
          </w:tc>
          <w:tc>
            <w:tcPr>
              <w:tcW w:w="3117" w:type="dxa"/>
            </w:tcPr>
            <w:p w14:paraId="33EEB686" w14:textId="344D3A64" w:rsidR="00F75419" w:rsidRPr="007301E7" w:rsidRDefault="00F75419" w:rsidP="00474765">
              <w:pPr>
                <w:pStyle w:val="Footer"/>
                <w:rPr>
                  <w:color w:val="808080" w:themeColor="background1" w:themeShade="80"/>
                </w:rPr>
              </w:pPr>
            </w:p>
          </w:tc>
        </w:tr>
      </w:sdtContent>
    </w:sdt>
  </w:tbl>
  <w:p w14:paraId="0F22D330" w14:textId="7672B9AA" w:rsidR="00F75419" w:rsidRPr="00CC335D" w:rsidRDefault="00F75419" w:rsidP="0047476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E73D95" w14:textId="77777777" w:rsidR="00F75419" w:rsidRDefault="00F75419" w:rsidP="00474765">
      <w:r>
        <w:separator/>
      </w:r>
    </w:p>
  </w:footnote>
  <w:footnote w:type="continuationSeparator" w:id="0">
    <w:p w14:paraId="4B8204D5" w14:textId="77777777" w:rsidR="00F75419" w:rsidRDefault="00F75419" w:rsidP="004747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4427A"/>
    <w:multiLevelType w:val="multilevel"/>
    <w:tmpl w:val="0C10034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0B84088"/>
    <w:multiLevelType w:val="multilevel"/>
    <w:tmpl w:val="28909F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EB5873"/>
    <w:multiLevelType w:val="hybridMultilevel"/>
    <w:tmpl w:val="DDE68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292C2C"/>
    <w:multiLevelType w:val="multilevel"/>
    <w:tmpl w:val="8F22B07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A87321"/>
    <w:multiLevelType w:val="multilevel"/>
    <w:tmpl w:val="747E7C7C"/>
    <w:lvl w:ilvl="0">
      <w:start w:val="1"/>
      <w:numFmt w:val="decimal"/>
      <w:lvlText w:val="%1."/>
      <w:lvlJc w:val="left"/>
      <w:pPr>
        <w:ind w:left="720" w:hanging="360"/>
      </w:pPr>
      <w:rPr>
        <w:b/>
      </w:rPr>
    </w:lvl>
    <w:lvl w:ilvl="1">
      <w:start w:val="1"/>
      <w:numFmt w:val="decimal"/>
      <w:lvlText w:val="%2."/>
      <w:lvlJc w:val="left"/>
      <w:pPr>
        <w:ind w:left="1440" w:hanging="360"/>
      </w:pPr>
      <w:rPr>
        <w:rFonts w:ascii="Calibri" w:eastAsia="Calibri" w:hAnsi="Calibri" w:cs="Calibri"/>
      </w:r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C1C50AB"/>
    <w:multiLevelType w:val="hybridMultilevel"/>
    <w:tmpl w:val="497ED808"/>
    <w:lvl w:ilvl="0" w:tplc="9196AA14">
      <w:start w:val="1"/>
      <w:numFmt w:val="decimal"/>
      <w:lvlText w:val="%1."/>
      <w:lvlJc w:val="left"/>
      <w:pPr>
        <w:ind w:left="1070" w:hanging="71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853EA8"/>
    <w:multiLevelType w:val="hybridMultilevel"/>
    <w:tmpl w:val="AD1A7414"/>
    <w:lvl w:ilvl="0" w:tplc="C2908588">
      <w:start w:val="1"/>
      <w:numFmt w:val="decimal"/>
      <w:lvlText w:val="%1."/>
      <w:lvlJc w:val="left"/>
      <w:pPr>
        <w:ind w:left="108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C53228"/>
    <w:multiLevelType w:val="multilevel"/>
    <w:tmpl w:val="D92896C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9C66B80"/>
    <w:multiLevelType w:val="multilevel"/>
    <w:tmpl w:val="D3CE026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B9609CE"/>
    <w:multiLevelType w:val="hybridMultilevel"/>
    <w:tmpl w:val="8BB64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052BB5"/>
    <w:multiLevelType w:val="hybridMultilevel"/>
    <w:tmpl w:val="E9224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36127D"/>
    <w:multiLevelType w:val="multilevel"/>
    <w:tmpl w:val="E6EA476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1FCD4613"/>
    <w:multiLevelType w:val="hybridMultilevel"/>
    <w:tmpl w:val="6F7AF9F8"/>
    <w:lvl w:ilvl="0" w:tplc="29B2DE7C">
      <w:start w:val="1"/>
      <w:numFmt w:val="decimal"/>
      <w:lvlText w:val="%1."/>
      <w:lvlJc w:val="left"/>
      <w:pPr>
        <w:ind w:left="1080" w:hanging="360"/>
      </w:pPr>
      <w:rPr>
        <w:b/>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2B353DA"/>
    <w:multiLevelType w:val="hybridMultilevel"/>
    <w:tmpl w:val="D82EE81A"/>
    <w:lvl w:ilvl="0" w:tplc="C7F0D9CC">
      <w:start w:val="1"/>
      <w:numFmt w:val="decimal"/>
      <w:lvlText w:val="%1."/>
      <w:lvlJc w:val="left"/>
      <w:pPr>
        <w:ind w:left="1080" w:hanging="360"/>
      </w:pPr>
      <w:rPr>
        <w:rFonts w:hint="default"/>
        <w:b/>
        <w:bCs/>
        <w:sz w:val="22"/>
      </w:rPr>
    </w:lvl>
    <w:lvl w:ilvl="1" w:tplc="04090019">
      <w:start w:val="1"/>
      <w:numFmt w:val="lowerLetter"/>
      <w:lvlText w:val="%2."/>
      <w:lvlJc w:val="left"/>
      <w:pPr>
        <w:ind w:left="1800" w:hanging="360"/>
      </w:pPr>
    </w:lvl>
    <w:lvl w:ilvl="2" w:tplc="EBBA0346">
      <w:start w:val="1"/>
      <w:numFmt w:val="upp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86C5F2B"/>
    <w:multiLevelType w:val="multilevel"/>
    <w:tmpl w:val="97B22CD6"/>
    <w:lvl w:ilvl="0">
      <w:start w:val="1"/>
      <w:numFmt w:val="decimal"/>
      <w:lvlText w:val="%1."/>
      <w:lvlJc w:val="left"/>
      <w:pPr>
        <w:ind w:left="1080" w:hanging="360"/>
      </w:pPr>
      <w:rPr>
        <w:b/>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2A506A5A"/>
    <w:multiLevelType w:val="multilevel"/>
    <w:tmpl w:val="747E7C7C"/>
    <w:lvl w:ilvl="0">
      <w:start w:val="1"/>
      <w:numFmt w:val="decimal"/>
      <w:lvlText w:val="%1."/>
      <w:lvlJc w:val="left"/>
      <w:pPr>
        <w:ind w:left="720" w:hanging="360"/>
      </w:pPr>
      <w:rPr>
        <w:b/>
      </w:rPr>
    </w:lvl>
    <w:lvl w:ilvl="1">
      <w:start w:val="1"/>
      <w:numFmt w:val="decimal"/>
      <w:lvlText w:val="%2."/>
      <w:lvlJc w:val="left"/>
      <w:pPr>
        <w:ind w:left="1440" w:hanging="360"/>
      </w:pPr>
      <w:rPr>
        <w:rFonts w:ascii="Calibri" w:eastAsia="Calibri" w:hAnsi="Calibri" w:cs="Calibri"/>
      </w:r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C3F1715"/>
    <w:multiLevelType w:val="multilevel"/>
    <w:tmpl w:val="8CFC0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F1501A"/>
    <w:multiLevelType w:val="multilevel"/>
    <w:tmpl w:val="827AF4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30353011"/>
    <w:multiLevelType w:val="hybridMultilevel"/>
    <w:tmpl w:val="80B876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0740CD"/>
    <w:multiLevelType w:val="hybridMultilevel"/>
    <w:tmpl w:val="6D40AC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E5E656E"/>
    <w:multiLevelType w:val="hybridMultilevel"/>
    <w:tmpl w:val="39501176"/>
    <w:lvl w:ilvl="0" w:tplc="1AC09F3E">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F712672"/>
    <w:multiLevelType w:val="multilevel"/>
    <w:tmpl w:val="747E7C7C"/>
    <w:lvl w:ilvl="0">
      <w:start w:val="1"/>
      <w:numFmt w:val="decimal"/>
      <w:lvlText w:val="%1."/>
      <w:lvlJc w:val="left"/>
      <w:pPr>
        <w:ind w:left="720" w:hanging="360"/>
      </w:pPr>
      <w:rPr>
        <w:b/>
      </w:rPr>
    </w:lvl>
    <w:lvl w:ilvl="1">
      <w:start w:val="1"/>
      <w:numFmt w:val="decimal"/>
      <w:lvlText w:val="%2."/>
      <w:lvlJc w:val="left"/>
      <w:pPr>
        <w:ind w:left="1440" w:hanging="360"/>
      </w:pPr>
      <w:rPr>
        <w:rFonts w:ascii="Calibri" w:eastAsia="Calibri" w:hAnsi="Calibri" w:cs="Calibri"/>
      </w:r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0140962"/>
    <w:multiLevelType w:val="hybridMultilevel"/>
    <w:tmpl w:val="65DC2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2C07BB"/>
    <w:multiLevelType w:val="hybridMultilevel"/>
    <w:tmpl w:val="97065642"/>
    <w:lvl w:ilvl="0" w:tplc="0409000F">
      <w:start w:val="1"/>
      <w:numFmt w:val="decimal"/>
      <w:lvlText w:val="%1."/>
      <w:lvlJc w:val="left"/>
      <w:pPr>
        <w:ind w:left="720" w:hanging="360"/>
      </w:pPr>
    </w:lvl>
    <w:lvl w:ilvl="1" w:tplc="86726E18">
      <w:start w:val="1"/>
      <w:numFmt w:val="decimal"/>
      <w:lvlText w:val="%2."/>
      <w:lvlJc w:val="left"/>
      <w:pPr>
        <w:ind w:left="1440" w:hanging="360"/>
      </w:pPr>
      <w:rPr>
        <w:rFonts w:ascii="Times New Roman" w:eastAsia="Times New Roma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CF178B"/>
    <w:multiLevelType w:val="multilevel"/>
    <w:tmpl w:val="E550F1A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414234A1"/>
    <w:multiLevelType w:val="hybridMultilevel"/>
    <w:tmpl w:val="7B784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A93AA9"/>
    <w:multiLevelType w:val="hybridMultilevel"/>
    <w:tmpl w:val="F058FA34"/>
    <w:lvl w:ilvl="0" w:tplc="F482A420">
      <w:start w:val="1"/>
      <w:numFmt w:val="lowerLetter"/>
      <w:pStyle w:val="aLetters"/>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4546410B"/>
    <w:multiLevelType w:val="multilevel"/>
    <w:tmpl w:val="FB04678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9DA6160"/>
    <w:multiLevelType w:val="multilevel"/>
    <w:tmpl w:val="707E066E"/>
    <w:lvl w:ilvl="0">
      <w:start w:val="7"/>
      <w:numFmt w:val="decimal"/>
      <w:lvlText w:val="%1."/>
      <w:lvlJc w:val="left"/>
      <w:pPr>
        <w:tabs>
          <w:tab w:val="num" w:pos="720"/>
        </w:tabs>
        <w:ind w:left="720" w:hanging="360"/>
      </w:pPr>
    </w:lvl>
    <w:lvl w:ilvl="1">
      <w:start w:val="1"/>
      <w:numFmt w:val="upperRoman"/>
      <w:lvlText w:val="%2."/>
      <w:lvlJc w:val="left"/>
      <w:pPr>
        <w:ind w:left="1800" w:hanging="720"/>
      </w:pPr>
      <w:rPr>
        <w:rFonts w:hint="default"/>
        <w:color w:val="243F6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D1C03A4"/>
    <w:multiLevelType w:val="hybridMultilevel"/>
    <w:tmpl w:val="BC882144"/>
    <w:lvl w:ilvl="0" w:tplc="0409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30" w15:restartNumberingAfterBreak="0">
    <w:nsid w:val="4DB6053F"/>
    <w:multiLevelType w:val="multilevel"/>
    <w:tmpl w:val="D9705090"/>
    <w:lvl w:ilvl="0">
      <w:start w:val="1"/>
      <w:numFmt w:val="decimal"/>
      <w:lvlText w:val="%1."/>
      <w:lvlJc w:val="left"/>
      <w:pPr>
        <w:ind w:left="720" w:hanging="360"/>
      </w:pPr>
      <w:rPr>
        <w:b/>
      </w:rPr>
    </w:lvl>
    <w:lvl w:ilvl="1">
      <w:start w:val="1"/>
      <w:numFmt w:val="decimal"/>
      <w:lvlText w:val="%2."/>
      <w:lvlJc w:val="left"/>
      <w:pPr>
        <w:ind w:left="1440" w:hanging="360"/>
      </w:pPr>
      <w:rPr>
        <w:rFonts w:ascii="Calibri" w:eastAsia="Calibri" w:hAnsi="Calibri" w:cs="Calibri"/>
      </w:r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101521E"/>
    <w:multiLevelType w:val="hybridMultilevel"/>
    <w:tmpl w:val="384874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15567B0"/>
    <w:multiLevelType w:val="hybridMultilevel"/>
    <w:tmpl w:val="1550F548"/>
    <w:lvl w:ilvl="0" w:tplc="D4AA33E8">
      <w:start w:val="1"/>
      <w:numFmt w:val="decimal"/>
      <w:lvlText w:val="%1."/>
      <w:lvlJc w:val="left"/>
      <w:pPr>
        <w:ind w:left="1080" w:hanging="360"/>
      </w:pPr>
      <w:rPr>
        <w:rFonts w:hint="default"/>
        <w:b/>
        <w:bCs/>
        <w:sz w:val="22"/>
      </w:rPr>
    </w:lvl>
    <w:lvl w:ilvl="1" w:tplc="04090019">
      <w:start w:val="1"/>
      <w:numFmt w:val="lowerLetter"/>
      <w:lvlText w:val="%2."/>
      <w:lvlJc w:val="left"/>
      <w:pPr>
        <w:ind w:left="1800" w:hanging="360"/>
      </w:pPr>
    </w:lvl>
    <w:lvl w:ilvl="2" w:tplc="EBBA0346">
      <w:start w:val="1"/>
      <w:numFmt w:val="upp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83D57FF"/>
    <w:multiLevelType w:val="hybridMultilevel"/>
    <w:tmpl w:val="252A0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1014E8"/>
    <w:multiLevelType w:val="hybridMultilevel"/>
    <w:tmpl w:val="8F9CE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1069CE"/>
    <w:multiLevelType w:val="hybridMultilevel"/>
    <w:tmpl w:val="B616E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412670"/>
    <w:multiLevelType w:val="hybridMultilevel"/>
    <w:tmpl w:val="81CA9DFC"/>
    <w:lvl w:ilvl="0" w:tplc="0409000F">
      <w:start w:val="3"/>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2937598"/>
    <w:multiLevelType w:val="hybridMultilevel"/>
    <w:tmpl w:val="0E483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02653D"/>
    <w:multiLevelType w:val="hybridMultilevel"/>
    <w:tmpl w:val="32A071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4642BE7"/>
    <w:multiLevelType w:val="hybridMultilevel"/>
    <w:tmpl w:val="F2381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6132E5"/>
    <w:multiLevelType w:val="hybridMultilevel"/>
    <w:tmpl w:val="68B8CF1E"/>
    <w:lvl w:ilvl="0" w:tplc="54940A5C">
      <w:start w:val="1"/>
      <w:numFmt w:val="bullet"/>
      <w:lvlText w:val=""/>
      <w:lvlJc w:val="left"/>
      <w:pPr>
        <w:ind w:left="720" w:hanging="360"/>
      </w:pPr>
      <w:rPr>
        <w:rFonts w:ascii="Symbol" w:hAnsi="Symbol" w:hint="default"/>
      </w:rPr>
    </w:lvl>
    <w:lvl w:ilvl="1" w:tplc="BAC23C74">
      <w:start w:val="1"/>
      <w:numFmt w:val="bullet"/>
      <w:lvlText w:val="o"/>
      <w:lvlJc w:val="left"/>
      <w:pPr>
        <w:ind w:left="1440" w:hanging="360"/>
      </w:pPr>
      <w:rPr>
        <w:rFonts w:ascii="Courier New" w:hAnsi="Courier New" w:hint="default"/>
      </w:rPr>
    </w:lvl>
    <w:lvl w:ilvl="2" w:tplc="90101A8A">
      <w:start w:val="1"/>
      <w:numFmt w:val="bullet"/>
      <w:lvlText w:val=""/>
      <w:lvlJc w:val="left"/>
      <w:pPr>
        <w:ind w:left="2160" w:hanging="360"/>
      </w:pPr>
      <w:rPr>
        <w:rFonts w:ascii="Wingdings" w:hAnsi="Wingdings" w:hint="default"/>
      </w:rPr>
    </w:lvl>
    <w:lvl w:ilvl="3" w:tplc="6FA48080">
      <w:start w:val="1"/>
      <w:numFmt w:val="bullet"/>
      <w:lvlText w:val=""/>
      <w:lvlJc w:val="left"/>
      <w:pPr>
        <w:ind w:left="2880" w:hanging="360"/>
      </w:pPr>
      <w:rPr>
        <w:rFonts w:ascii="Symbol" w:hAnsi="Symbol" w:hint="default"/>
      </w:rPr>
    </w:lvl>
    <w:lvl w:ilvl="4" w:tplc="3594CB26">
      <w:start w:val="1"/>
      <w:numFmt w:val="bullet"/>
      <w:lvlText w:val="o"/>
      <w:lvlJc w:val="left"/>
      <w:pPr>
        <w:ind w:left="3600" w:hanging="360"/>
      </w:pPr>
      <w:rPr>
        <w:rFonts w:ascii="Courier New" w:hAnsi="Courier New" w:hint="default"/>
      </w:rPr>
    </w:lvl>
    <w:lvl w:ilvl="5" w:tplc="01D48D14">
      <w:start w:val="1"/>
      <w:numFmt w:val="bullet"/>
      <w:lvlText w:val=""/>
      <w:lvlJc w:val="left"/>
      <w:pPr>
        <w:ind w:left="4320" w:hanging="360"/>
      </w:pPr>
      <w:rPr>
        <w:rFonts w:ascii="Wingdings" w:hAnsi="Wingdings" w:hint="default"/>
      </w:rPr>
    </w:lvl>
    <w:lvl w:ilvl="6" w:tplc="DAC2BFCA">
      <w:start w:val="1"/>
      <w:numFmt w:val="bullet"/>
      <w:lvlText w:val=""/>
      <w:lvlJc w:val="left"/>
      <w:pPr>
        <w:ind w:left="5040" w:hanging="360"/>
      </w:pPr>
      <w:rPr>
        <w:rFonts w:ascii="Symbol" w:hAnsi="Symbol" w:hint="default"/>
      </w:rPr>
    </w:lvl>
    <w:lvl w:ilvl="7" w:tplc="52D4272A">
      <w:start w:val="1"/>
      <w:numFmt w:val="bullet"/>
      <w:lvlText w:val="o"/>
      <w:lvlJc w:val="left"/>
      <w:pPr>
        <w:ind w:left="5760" w:hanging="360"/>
      </w:pPr>
      <w:rPr>
        <w:rFonts w:ascii="Courier New" w:hAnsi="Courier New" w:hint="default"/>
      </w:rPr>
    </w:lvl>
    <w:lvl w:ilvl="8" w:tplc="F03E215C">
      <w:start w:val="1"/>
      <w:numFmt w:val="bullet"/>
      <w:lvlText w:val=""/>
      <w:lvlJc w:val="left"/>
      <w:pPr>
        <w:ind w:left="6480" w:hanging="360"/>
      </w:pPr>
      <w:rPr>
        <w:rFonts w:ascii="Wingdings" w:hAnsi="Wingdings" w:hint="default"/>
      </w:rPr>
    </w:lvl>
  </w:abstractNum>
  <w:abstractNum w:abstractNumId="41" w15:restartNumberingAfterBreak="0">
    <w:nsid w:val="68375F73"/>
    <w:multiLevelType w:val="hybridMultilevel"/>
    <w:tmpl w:val="A810F2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A0056D8"/>
    <w:multiLevelType w:val="multilevel"/>
    <w:tmpl w:val="C6E4C4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6C084A7F"/>
    <w:multiLevelType w:val="hybridMultilevel"/>
    <w:tmpl w:val="3E5A6C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C960AF3"/>
    <w:multiLevelType w:val="hybridMultilevel"/>
    <w:tmpl w:val="7384ED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DF92FBF"/>
    <w:multiLevelType w:val="hybridMultilevel"/>
    <w:tmpl w:val="B4B4DB34"/>
    <w:lvl w:ilvl="0" w:tplc="D4AA33E8">
      <w:start w:val="1"/>
      <w:numFmt w:val="decimal"/>
      <w:lvlText w:val="%1."/>
      <w:lvlJc w:val="left"/>
      <w:pPr>
        <w:ind w:left="720" w:hanging="360"/>
      </w:pPr>
      <w:rPr>
        <w:rFonts w:hint="default"/>
        <w:b/>
      </w:rPr>
    </w:lvl>
    <w:lvl w:ilvl="1" w:tplc="0BDC733E">
      <w:start w:val="1"/>
      <w:numFmt w:val="lowerLetter"/>
      <w:lvlText w:val="%2."/>
      <w:lvlJc w:val="left"/>
      <w:pPr>
        <w:ind w:left="1440" w:hanging="360"/>
      </w:pPr>
      <w:rPr>
        <w:sz w:val="28"/>
        <w:szCs w:val="28"/>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E6317C4"/>
    <w:multiLevelType w:val="multilevel"/>
    <w:tmpl w:val="E244E5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18C45EE"/>
    <w:multiLevelType w:val="hybridMultilevel"/>
    <w:tmpl w:val="EA8E0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7596331"/>
    <w:multiLevelType w:val="multilevel"/>
    <w:tmpl w:val="3666663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7800734B"/>
    <w:multiLevelType w:val="hybridMultilevel"/>
    <w:tmpl w:val="39501176"/>
    <w:lvl w:ilvl="0" w:tplc="FFFFFFFF">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5"/>
  </w:num>
  <w:num w:numId="3">
    <w:abstractNumId w:val="36"/>
  </w:num>
  <w:num w:numId="4">
    <w:abstractNumId w:val="29"/>
  </w:num>
  <w:num w:numId="5">
    <w:abstractNumId w:val="49"/>
  </w:num>
  <w:num w:numId="6">
    <w:abstractNumId w:val="12"/>
  </w:num>
  <w:num w:numId="7">
    <w:abstractNumId w:val="13"/>
  </w:num>
  <w:num w:numId="8">
    <w:abstractNumId w:val="6"/>
  </w:num>
  <w:num w:numId="9">
    <w:abstractNumId w:val="20"/>
  </w:num>
  <w:num w:numId="10">
    <w:abstractNumId w:val="16"/>
  </w:num>
  <w:num w:numId="11">
    <w:abstractNumId w:val="42"/>
  </w:num>
  <w:num w:numId="12">
    <w:abstractNumId w:val="0"/>
  </w:num>
  <w:num w:numId="13">
    <w:abstractNumId w:val="24"/>
  </w:num>
  <w:num w:numId="14">
    <w:abstractNumId w:val="48"/>
  </w:num>
  <w:num w:numId="15">
    <w:abstractNumId w:val="8"/>
  </w:num>
  <w:num w:numId="16">
    <w:abstractNumId w:val="3"/>
  </w:num>
  <w:num w:numId="17">
    <w:abstractNumId w:val="27"/>
  </w:num>
  <w:num w:numId="18">
    <w:abstractNumId w:val="46"/>
  </w:num>
  <w:num w:numId="19">
    <w:abstractNumId w:val="19"/>
  </w:num>
  <w:num w:numId="20">
    <w:abstractNumId w:val="5"/>
  </w:num>
  <w:num w:numId="21">
    <w:abstractNumId w:val="14"/>
  </w:num>
  <w:num w:numId="22">
    <w:abstractNumId w:val="40"/>
  </w:num>
  <w:num w:numId="23">
    <w:abstractNumId w:val="1"/>
  </w:num>
  <w:num w:numId="24">
    <w:abstractNumId w:val="28"/>
  </w:num>
  <w:num w:numId="25">
    <w:abstractNumId w:val="21"/>
  </w:num>
  <w:num w:numId="26">
    <w:abstractNumId w:val="4"/>
  </w:num>
  <w:num w:numId="27">
    <w:abstractNumId w:val="44"/>
  </w:num>
  <w:num w:numId="28">
    <w:abstractNumId w:val="35"/>
  </w:num>
  <w:num w:numId="29">
    <w:abstractNumId w:val="30"/>
  </w:num>
  <w:num w:numId="30">
    <w:abstractNumId w:val="41"/>
  </w:num>
  <w:num w:numId="31">
    <w:abstractNumId w:val="38"/>
  </w:num>
  <w:num w:numId="32">
    <w:abstractNumId w:val="23"/>
  </w:num>
  <w:num w:numId="33">
    <w:abstractNumId w:val="31"/>
  </w:num>
  <w:num w:numId="34">
    <w:abstractNumId w:val="17"/>
  </w:num>
  <w:num w:numId="35">
    <w:abstractNumId w:val="11"/>
  </w:num>
  <w:num w:numId="36">
    <w:abstractNumId w:val="32"/>
  </w:num>
  <w:num w:numId="37">
    <w:abstractNumId w:val="34"/>
  </w:num>
  <w:num w:numId="38">
    <w:abstractNumId w:val="15"/>
  </w:num>
  <w:num w:numId="39">
    <w:abstractNumId w:val="18"/>
  </w:num>
  <w:num w:numId="40">
    <w:abstractNumId w:val="43"/>
  </w:num>
  <w:num w:numId="41">
    <w:abstractNumId w:val="37"/>
  </w:num>
  <w:num w:numId="42">
    <w:abstractNumId w:val="25"/>
  </w:num>
  <w:num w:numId="43">
    <w:abstractNumId w:val="9"/>
  </w:num>
  <w:num w:numId="44">
    <w:abstractNumId w:val="2"/>
  </w:num>
  <w:num w:numId="45">
    <w:abstractNumId w:val="22"/>
  </w:num>
  <w:num w:numId="46">
    <w:abstractNumId w:val="10"/>
  </w:num>
  <w:num w:numId="47">
    <w:abstractNumId w:val="33"/>
  </w:num>
  <w:num w:numId="48">
    <w:abstractNumId w:val="47"/>
  </w:num>
  <w:num w:numId="49">
    <w:abstractNumId w:val="39"/>
  </w:num>
  <w:num w:numId="50">
    <w:abstractNumId w:val="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1ABF"/>
    <w:rsid w:val="00000014"/>
    <w:rsid w:val="00001910"/>
    <w:rsid w:val="00003DD7"/>
    <w:rsid w:val="00005D77"/>
    <w:rsid w:val="000061A4"/>
    <w:rsid w:val="00013402"/>
    <w:rsid w:val="0001491A"/>
    <w:rsid w:val="00016657"/>
    <w:rsid w:val="00022F47"/>
    <w:rsid w:val="00024EA3"/>
    <w:rsid w:val="00034D88"/>
    <w:rsid w:val="00034FB0"/>
    <w:rsid w:val="000543D3"/>
    <w:rsid w:val="000575A8"/>
    <w:rsid w:val="00070CF2"/>
    <w:rsid w:val="0007196E"/>
    <w:rsid w:val="00077608"/>
    <w:rsid w:val="000804B8"/>
    <w:rsid w:val="0008051B"/>
    <w:rsid w:val="000842B4"/>
    <w:rsid w:val="00084D45"/>
    <w:rsid w:val="000901C8"/>
    <w:rsid w:val="000936AB"/>
    <w:rsid w:val="00094B4F"/>
    <w:rsid w:val="00095B26"/>
    <w:rsid w:val="000A4B59"/>
    <w:rsid w:val="000A5789"/>
    <w:rsid w:val="000B41F6"/>
    <w:rsid w:val="000B515E"/>
    <w:rsid w:val="000C238F"/>
    <w:rsid w:val="000C55B6"/>
    <w:rsid w:val="000C5857"/>
    <w:rsid w:val="000D0E5C"/>
    <w:rsid w:val="000D2548"/>
    <w:rsid w:val="000D258A"/>
    <w:rsid w:val="000D7869"/>
    <w:rsid w:val="001015D6"/>
    <w:rsid w:val="00102ECF"/>
    <w:rsid w:val="0010641E"/>
    <w:rsid w:val="00110A5C"/>
    <w:rsid w:val="00111E7B"/>
    <w:rsid w:val="001170A1"/>
    <w:rsid w:val="00120744"/>
    <w:rsid w:val="001210ED"/>
    <w:rsid w:val="00121A79"/>
    <w:rsid w:val="001303EE"/>
    <w:rsid w:val="001324D3"/>
    <w:rsid w:val="0013271D"/>
    <w:rsid w:val="0013546C"/>
    <w:rsid w:val="00135FEA"/>
    <w:rsid w:val="00137D45"/>
    <w:rsid w:val="00144C3E"/>
    <w:rsid w:val="0014766A"/>
    <w:rsid w:val="001503F4"/>
    <w:rsid w:val="00156751"/>
    <w:rsid w:val="001567AD"/>
    <w:rsid w:val="00161AFC"/>
    <w:rsid w:val="0016608E"/>
    <w:rsid w:val="001819AA"/>
    <w:rsid w:val="00185FB9"/>
    <w:rsid w:val="0019413F"/>
    <w:rsid w:val="00196906"/>
    <w:rsid w:val="001A55A8"/>
    <w:rsid w:val="001A6693"/>
    <w:rsid w:val="001A74C5"/>
    <w:rsid w:val="001B1187"/>
    <w:rsid w:val="001B43CF"/>
    <w:rsid w:val="001C16E7"/>
    <w:rsid w:val="001C30EE"/>
    <w:rsid w:val="001D3E75"/>
    <w:rsid w:val="001D75CF"/>
    <w:rsid w:val="001E24C4"/>
    <w:rsid w:val="001E3BBF"/>
    <w:rsid w:val="001E425F"/>
    <w:rsid w:val="001E56FB"/>
    <w:rsid w:val="001E5F83"/>
    <w:rsid w:val="001E738A"/>
    <w:rsid w:val="001F736C"/>
    <w:rsid w:val="002024B9"/>
    <w:rsid w:val="00210BAC"/>
    <w:rsid w:val="00213E47"/>
    <w:rsid w:val="00215656"/>
    <w:rsid w:val="00220E5D"/>
    <w:rsid w:val="00221C40"/>
    <w:rsid w:val="00224D09"/>
    <w:rsid w:val="0023022D"/>
    <w:rsid w:val="00232DBA"/>
    <w:rsid w:val="002357E6"/>
    <w:rsid w:val="00244F09"/>
    <w:rsid w:val="00247D11"/>
    <w:rsid w:val="00253DED"/>
    <w:rsid w:val="002562AE"/>
    <w:rsid w:val="00257687"/>
    <w:rsid w:val="0026185C"/>
    <w:rsid w:val="00263853"/>
    <w:rsid w:val="00265EFA"/>
    <w:rsid w:val="00271554"/>
    <w:rsid w:val="00272FAB"/>
    <w:rsid w:val="00276E8A"/>
    <w:rsid w:val="00281607"/>
    <w:rsid w:val="00285769"/>
    <w:rsid w:val="00290B10"/>
    <w:rsid w:val="00292EF5"/>
    <w:rsid w:val="0029357C"/>
    <w:rsid w:val="002940D8"/>
    <w:rsid w:val="002944C8"/>
    <w:rsid w:val="00295E37"/>
    <w:rsid w:val="002A2B2C"/>
    <w:rsid w:val="002B2FEF"/>
    <w:rsid w:val="002B7461"/>
    <w:rsid w:val="002B793E"/>
    <w:rsid w:val="002B7BE6"/>
    <w:rsid w:val="002C3C3A"/>
    <w:rsid w:val="002D431C"/>
    <w:rsid w:val="002D5842"/>
    <w:rsid w:val="002E0771"/>
    <w:rsid w:val="002E1066"/>
    <w:rsid w:val="002E2C8B"/>
    <w:rsid w:val="002E4C6E"/>
    <w:rsid w:val="002F12D5"/>
    <w:rsid w:val="002F2F52"/>
    <w:rsid w:val="002F47B2"/>
    <w:rsid w:val="002F5CD7"/>
    <w:rsid w:val="002F67A5"/>
    <w:rsid w:val="002F785A"/>
    <w:rsid w:val="00311FC7"/>
    <w:rsid w:val="003166AB"/>
    <w:rsid w:val="00316FAB"/>
    <w:rsid w:val="00323D8A"/>
    <w:rsid w:val="00325EEC"/>
    <w:rsid w:val="00326FE0"/>
    <w:rsid w:val="00342F83"/>
    <w:rsid w:val="00343105"/>
    <w:rsid w:val="00344944"/>
    <w:rsid w:val="00345F9F"/>
    <w:rsid w:val="00346C03"/>
    <w:rsid w:val="003479E3"/>
    <w:rsid w:val="00355437"/>
    <w:rsid w:val="00357FEA"/>
    <w:rsid w:val="0036055A"/>
    <w:rsid w:val="003618FF"/>
    <w:rsid w:val="00365861"/>
    <w:rsid w:val="003722D0"/>
    <w:rsid w:val="0037312B"/>
    <w:rsid w:val="00375659"/>
    <w:rsid w:val="003779D9"/>
    <w:rsid w:val="00381E0F"/>
    <w:rsid w:val="003867CD"/>
    <w:rsid w:val="0039035F"/>
    <w:rsid w:val="003953B6"/>
    <w:rsid w:val="00396324"/>
    <w:rsid w:val="003A105E"/>
    <w:rsid w:val="003A359E"/>
    <w:rsid w:val="003A7E84"/>
    <w:rsid w:val="003B00A9"/>
    <w:rsid w:val="003C4375"/>
    <w:rsid w:val="003D25D7"/>
    <w:rsid w:val="003D3536"/>
    <w:rsid w:val="003D6376"/>
    <w:rsid w:val="003D6F92"/>
    <w:rsid w:val="003E3A5D"/>
    <w:rsid w:val="003E4B61"/>
    <w:rsid w:val="003F2053"/>
    <w:rsid w:val="00401A1C"/>
    <w:rsid w:val="00405DA5"/>
    <w:rsid w:val="00411470"/>
    <w:rsid w:val="00420FEA"/>
    <w:rsid w:val="00421253"/>
    <w:rsid w:val="004227BA"/>
    <w:rsid w:val="00423FB8"/>
    <w:rsid w:val="00431640"/>
    <w:rsid w:val="00437A10"/>
    <w:rsid w:val="004469D2"/>
    <w:rsid w:val="00446E5D"/>
    <w:rsid w:val="0044734B"/>
    <w:rsid w:val="004641A6"/>
    <w:rsid w:val="00474765"/>
    <w:rsid w:val="00475697"/>
    <w:rsid w:val="004778AA"/>
    <w:rsid w:val="004832AE"/>
    <w:rsid w:val="0048555C"/>
    <w:rsid w:val="004855C6"/>
    <w:rsid w:val="00485BD9"/>
    <w:rsid w:val="0049523A"/>
    <w:rsid w:val="0049560E"/>
    <w:rsid w:val="00497CE5"/>
    <w:rsid w:val="004A7F04"/>
    <w:rsid w:val="004B05AA"/>
    <w:rsid w:val="004B23E5"/>
    <w:rsid w:val="004B5412"/>
    <w:rsid w:val="004B5447"/>
    <w:rsid w:val="004B6F41"/>
    <w:rsid w:val="004B7DF7"/>
    <w:rsid w:val="004C6D59"/>
    <w:rsid w:val="004D5409"/>
    <w:rsid w:val="004E109F"/>
    <w:rsid w:val="004F339C"/>
    <w:rsid w:val="004F38C9"/>
    <w:rsid w:val="004F7E7D"/>
    <w:rsid w:val="00501DA3"/>
    <w:rsid w:val="00504C2F"/>
    <w:rsid w:val="00504D3D"/>
    <w:rsid w:val="0050702E"/>
    <w:rsid w:val="00507214"/>
    <w:rsid w:val="00507924"/>
    <w:rsid w:val="00510B73"/>
    <w:rsid w:val="00513425"/>
    <w:rsid w:val="0051461B"/>
    <w:rsid w:val="00514649"/>
    <w:rsid w:val="005263BB"/>
    <w:rsid w:val="00527973"/>
    <w:rsid w:val="0054053A"/>
    <w:rsid w:val="00547E06"/>
    <w:rsid w:val="00553166"/>
    <w:rsid w:val="00557EA1"/>
    <w:rsid w:val="00572161"/>
    <w:rsid w:val="00573E59"/>
    <w:rsid w:val="0058516A"/>
    <w:rsid w:val="0059142F"/>
    <w:rsid w:val="00591736"/>
    <w:rsid w:val="00594293"/>
    <w:rsid w:val="0059596A"/>
    <w:rsid w:val="00595B87"/>
    <w:rsid w:val="00596B67"/>
    <w:rsid w:val="005A2B98"/>
    <w:rsid w:val="005A2F61"/>
    <w:rsid w:val="005A3FEA"/>
    <w:rsid w:val="005A5111"/>
    <w:rsid w:val="005A57B4"/>
    <w:rsid w:val="005B030D"/>
    <w:rsid w:val="005B5886"/>
    <w:rsid w:val="005C37FC"/>
    <w:rsid w:val="005C6F47"/>
    <w:rsid w:val="005D1B07"/>
    <w:rsid w:val="005D4F90"/>
    <w:rsid w:val="005D5EBA"/>
    <w:rsid w:val="005E08C8"/>
    <w:rsid w:val="005F27E9"/>
    <w:rsid w:val="005F4C18"/>
    <w:rsid w:val="00600C0B"/>
    <w:rsid w:val="0060360E"/>
    <w:rsid w:val="00604F3C"/>
    <w:rsid w:val="00625EFF"/>
    <w:rsid w:val="00630F3B"/>
    <w:rsid w:val="006321B0"/>
    <w:rsid w:val="0063533B"/>
    <w:rsid w:val="00636417"/>
    <w:rsid w:val="006366DD"/>
    <w:rsid w:val="0063781C"/>
    <w:rsid w:val="00640D1A"/>
    <w:rsid w:val="006411B8"/>
    <w:rsid w:val="00643F80"/>
    <w:rsid w:val="00660D01"/>
    <w:rsid w:val="006640F8"/>
    <w:rsid w:val="006648C5"/>
    <w:rsid w:val="00666DF1"/>
    <w:rsid w:val="00670DBC"/>
    <w:rsid w:val="00680292"/>
    <w:rsid w:val="00680F01"/>
    <w:rsid w:val="00681A97"/>
    <w:rsid w:val="0068313A"/>
    <w:rsid w:val="00684342"/>
    <w:rsid w:val="006863BD"/>
    <w:rsid w:val="00690AAE"/>
    <w:rsid w:val="0069530E"/>
    <w:rsid w:val="006B25E3"/>
    <w:rsid w:val="006B55C0"/>
    <w:rsid w:val="006B6C64"/>
    <w:rsid w:val="006B7286"/>
    <w:rsid w:val="006C03AF"/>
    <w:rsid w:val="006D173F"/>
    <w:rsid w:val="006E4385"/>
    <w:rsid w:val="006E48E8"/>
    <w:rsid w:val="006E66A8"/>
    <w:rsid w:val="006E697C"/>
    <w:rsid w:val="006E7E10"/>
    <w:rsid w:val="006E7FA3"/>
    <w:rsid w:val="006F1D4C"/>
    <w:rsid w:val="00701F7A"/>
    <w:rsid w:val="007033F9"/>
    <w:rsid w:val="00704E14"/>
    <w:rsid w:val="007056BF"/>
    <w:rsid w:val="007151D1"/>
    <w:rsid w:val="007206F7"/>
    <w:rsid w:val="00721C3A"/>
    <w:rsid w:val="007226AF"/>
    <w:rsid w:val="0072442B"/>
    <w:rsid w:val="00730333"/>
    <w:rsid w:val="00731FC4"/>
    <w:rsid w:val="0073399B"/>
    <w:rsid w:val="0074113A"/>
    <w:rsid w:val="007458F3"/>
    <w:rsid w:val="00752E3F"/>
    <w:rsid w:val="00764B48"/>
    <w:rsid w:val="007657D8"/>
    <w:rsid w:val="00765E86"/>
    <w:rsid w:val="00766402"/>
    <w:rsid w:val="00782E33"/>
    <w:rsid w:val="007832A1"/>
    <w:rsid w:val="0079636A"/>
    <w:rsid w:val="007A0BEB"/>
    <w:rsid w:val="007A0C00"/>
    <w:rsid w:val="007A1363"/>
    <w:rsid w:val="007A593A"/>
    <w:rsid w:val="007A76E3"/>
    <w:rsid w:val="007B44E0"/>
    <w:rsid w:val="007B5D70"/>
    <w:rsid w:val="007B757E"/>
    <w:rsid w:val="007B765E"/>
    <w:rsid w:val="007C3B33"/>
    <w:rsid w:val="007C510D"/>
    <w:rsid w:val="007C6A8F"/>
    <w:rsid w:val="007D3BAD"/>
    <w:rsid w:val="007D7A4C"/>
    <w:rsid w:val="007D7C5D"/>
    <w:rsid w:val="007E0710"/>
    <w:rsid w:val="007E1D86"/>
    <w:rsid w:val="007E4FA5"/>
    <w:rsid w:val="007F24F3"/>
    <w:rsid w:val="007F294F"/>
    <w:rsid w:val="00801ABF"/>
    <w:rsid w:val="00805EC2"/>
    <w:rsid w:val="008071F5"/>
    <w:rsid w:val="00812F90"/>
    <w:rsid w:val="00816079"/>
    <w:rsid w:val="008179E8"/>
    <w:rsid w:val="008202CD"/>
    <w:rsid w:val="0082085E"/>
    <w:rsid w:val="00827683"/>
    <w:rsid w:val="00827D14"/>
    <w:rsid w:val="00832574"/>
    <w:rsid w:val="008327FD"/>
    <w:rsid w:val="00836547"/>
    <w:rsid w:val="00837794"/>
    <w:rsid w:val="0084022A"/>
    <w:rsid w:val="00841B8F"/>
    <w:rsid w:val="00842B4E"/>
    <w:rsid w:val="00851AA0"/>
    <w:rsid w:val="00856C85"/>
    <w:rsid w:val="008637A0"/>
    <w:rsid w:val="0086539A"/>
    <w:rsid w:val="008746C7"/>
    <w:rsid w:val="00874E89"/>
    <w:rsid w:val="008751CC"/>
    <w:rsid w:val="008832DA"/>
    <w:rsid w:val="00894A61"/>
    <w:rsid w:val="008969DD"/>
    <w:rsid w:val="008A16DB"/>
    <w:rsid w:val="008A1FBD"/>
    <w:rsid w:val="008A7437"/>
    <w:rsid w:val="008A7E84"/>
    <w:rsid w:val="008C0F72"/>
    <w:rsid w:val="008C1051"/>
    <w:rsid w:val="008C2C2F"/>
    <w:rsid w:val="008D5443"/>
    <w:rsid w:val="008D7932"/>
    <w:rsid w:val="008E600A"/>
    <w:rsid w:val="008E6FA1"/>
    <w:rsid w:val="0090022B"/>
    <w:rsid w:val="00912467"/>
    <w:rsid w:val="00912644"/>
    <w:rsid w:val="00913439"/>
    <w:rsid w:val="00913AEC"/>
    <w:rsid w:val="00916E78"/>
    <w:rsid w:val="00920BB3"/>
    <w:rsid w:val="00923621"/>
    <w:rsid w:val="00924251"/>
    <w:rsid w:val="00924E5F"/>
    <w:rsid w:val="009259B2"/>
    <w:rsid w:val="00933FE2"/>
    <w:rsid w:val="00943428"/>
    <w:rsid w:val="00944F8B"/>
    <w:rsid w:val="0094629B"/>
    <w:rsid w:val="009475BC"/>
    <w:rsid w:val="009479A9"/>
    <w:rsid w:val="00957380"/>
    <w:rsid w:val="0096316F"/>
    <w:rsid w:val="009674D0"/>
    <w:rsid w:val="009719F7"/>
    <w:rsid w:val="009735FD"/>
    <w:rsid w:val="009743BD"/>
    <w:rsid w:val="0097669A"/>
    <w:rsid w:val="00980865"/>
    <w:rsid w:val="0098295F"/>
    <w:rsid w:val="00983A7F"/>
    <w:rsid w:val="00985A4D"/>
    <w:rsid w:val="0098654A"/>
    <w:rsid w:val="00986893"/>
    <w:rsid w:val="009959C9"/>
    <w:rsid w:val="00995BB6"/>
    <w:rsid w:val="00995FA6"/>
    <w:rsid w:val="009A1FAB"/>
    <w:rsid w:val="009A4363"/>
    <w:rsid w:val="009B0015"/>
    <w:rsid w:val="009B0DB4"/>
    <w:rsid w:val="009C390C"/>
    <w:rsid w:val="009D2AB1"/>
    <w:rsid w:val="009D2DE7"/>
    <w:rsid w:val="009D4028"/>
    <w:rsid w:val="009E0955"/>
    <w:rsid w:val="009E1BAD"/>
    <w:rsid w:val="009E5768"/>
    <w:rsid w:val="009F1DA7"/>
    <w:rsid w:val="009F3884"/>
    <w:rsid w:val="009F4769"/>
    <w:rsid w:val="009F6FC7"/>
    <w:rsid w:val="00A01593"/>
    <w:rsid w:val="00A01E8A"/>
    <w:rsid w:val="00A02024"/>
    <w:rsid w:val="00A052F3"/>
    <w:rsid w:val="00A0655D"/>
    <w:rsid w:val="00A10D0F"/>
    <w:rsid w:val="00A223FE"/>
    <w:rsid w:val="00A256E7"/>
    <w:rsid w:val="00A4111B"/>
    <w:rsid w:val="00A44BCB"/>
    <w:rsid w:val="00A472AD"/>
    <w:rsid w:val="00A51134"/>
    <w:rsid w:val="00A53342"/>
    <w:rsid w:val="00A54FE7"/>
    <w:rsid w:val="00A623B0"/>
    <w:rsid w:val="00A70E85"/>
    <w:rsid w:val="00A747FC"/>
    <w:rsid w:val="00A76F89"/>
    <w:rsid w:val="00A804F4"/>
    <w:rsid w:val="00A81AE8"/>
    <w:rsid w:val="00A81C14"/>
    <w:rsid w:val="00A82037"/>
    <w:rsid w:val="00A83A37"/>
    <w:rsid w:val="00A84790"/>
    <w:rsid w:val="00A870F8"/>
    <w:rsid w:val="00A87789"/>
    <w:rsid w:val="00A8782D"/>
    <w:rsid w:val="00A9127A"/>
    <w:rsid w:val="00A92805"/>
    <w:rsid w:val="00A96E4D"/>
    <w:rsid w:val="00A96F14"/>
    <w:rsid w:val="00AA201C"/>
    <w:rsid w:val="00AB212B"/>
    <w:rsid w:val="00AB3B5E"/>
    <w:rsid w:val="00AB4E6A"/>
    <w:rsid w:val="00AB62EB"/>
    <w:rsid w:val="00AC5D4A"/>
    <w:rsid w:val="00AD2496"/>
    <w:rsid w:val="00AD6F67"/>
    <w:rsid w:val="00AE0B75"/>
    <w:rsid w:val="00AE17E0"/>
    <w:rsid w:val="00AF0531"/>
    <w:rsid w:val="00AF62CB"/>
    <w:rsid w:val="00AF6A0B"/>
    <w:rsid w:val="00B10402"/>
    <w:rsid w:val="00B1365D"/>
    <w:rsid w:val="00B146DD"/>
    <w:rsid w:val="00B15C5F"/>
    <w:rsid w:val="00B218F5"/>
    <w:rsid w:val="00B24566"/>
    <w:rsid w:val="00B34ABE"/>
    <w:rsid w:val="00B35B72"/>
    <w:rsid w:val="00B35FDB"/>
    <w:rsid w:val="00B36E88"/>
    <w:rsid w:val="00B45885"/>
    <w:rsid w:val="00B45DE1"/>
    <w:rsid w:val="00B506DE"/>
    <w:rsid w:val="00B56BDB"/>
    <w:rsid w:val="00B61043"/>
    <w:rsid w:val="00B614A7"/>
    <w:rsid w:val="00B616CC"/>
    <w:rsid w:val="00B62096"/>
    <w:rsid w:val="00B706F0"/>
    <w:rsid w:val="00B74EF9"/>
    <w:rsid w:val="00B75BE9"/>
    <w:rsid w:val="00B769E7"/>
    <w:rsid w:val="00B77488"/>
    <w:rsid w:val="00B77704"/>
    <w:rsid w:val="00B918A1"/>
    <w:rsid w:val="00B9781F"/>
    <w:rsid w:val="00BA035F"/>
    <w:rsid w:val="00BA26CD"/>
    <w:rsid w:val="00BA3D42"/>
    <w:rsid w:val="00BA59A6"/>
    <w:rsid w:val="00BA6BB9"/>
    <w:rsid w:val="00BA7AFE"/>
    <w:rsid w:val="00BB4BD4"/>
    <w:rsid w:val="00BC7E0A"/>
    <w:rsid w:val="00BD08BC"/>
    <w:rsid w:val="00BD1DD3"/>
    <w:rsid w:val="00BE022E"/>
    <w:rsid w:val="00BE040E"/>
    <w:rsid w:val="00BF41BD"/>
    <w:rsid w:val="00C028E6"/>
    <w:rsid w:val="00C14C98"/>
    <w:rsid w:val="00C16F18"/>
    <w:rsid w:val="00C34866"/>
    <w:rsid w:val="00C36165"/>
    <w:rsid w:val="00C44070"/>
    <w:rsid w:val="00C52653"/>
    <w:rsid w:val="00C56909"/>
    <w:rsid w:val="00C62C36"/>
    <w:rsid w:val="00C677B8"/>
    <w:rsid w:val="00C7197D"/>
    <w:rsid w:val="00C73D8A"/>
    <w:rsid w:val="00C90319"/>
    <w:rsid w:val="00C9354E"/>
    <w:rsid w:val="00C97392"/>
    <w:rsid w:val="00CA10C0"/>
    <w:rsid w:val="00CA37DF"/>
    <w:rsid w:val="00CA5BDC"/>
    <w:rsid w:val="00CC03B2"/>
    <w:rsid w:val="00CC20DD"/>
    <w:rsid w:val="00CC2C8B"/>
    <w:rsid w:val="00CC335D"/>
    <w:rsid w:val="00CD1904"/>
    <w:rsid w:val="00CF11BB"/>
    <w:rsid w:val="00CF6AA7"/>
    <w:rsid w:val="00D01A31"/>
    <w:rsid w:val="00D0429B"/>
    <w:rsid w:val="00D052F3"/>
    <w:rsid w:val="00D11E3F"/>
    <w:rsid w:val="00D17475"/>
    <w:rsid w:val="00D210A6"/>
    <w:rsid w:val="00D21DEA"/>
    <w:rsid w:val="00D258F7"/>
    <w:rsid w:val="00D26968"/>
    <w:rsid w:val="00D355A3"/>
    <w:rsid w:val="00D36AE3"/>
    <w:rsid w:val="00D41550"/>
    <w:rsid w:val="00D41E9B"/>
    <w:rsid w:val="00D44468"/>
    <w:rsid w:val="00D62ED7"/>
    <w:rsid w:val="00D64834"/>
    <w:rsid w:val="00D64A2A"/>
    <w:rsid w:val="00D64C79"/>
    <w:rsid w:val="00D726EE"/>
    <w:rsid w:val="00D7415C"/>
    <w:rsid w:val="00D762E4"/>
    <w:rsid w:val="00D800BA"/>
    <w:rsid w:val="00D8051E"/>
    <w:rsid w:val="00D87520"/>
    <w:rsid w:val="00D93654"/>
    <w:rsid w:val="00DA49F4"/>
    <w:rsid w:val="00DA4EAD"/>
    <w:rsid w:val="00DB51DF"/>
    <w:rsid w:val="00DB57AF"/>
    <w:rsid w:val="00DC0B76"/>
    <w:rsid w:val="00DC199E"/>
    <w:rsid w:val="00DC280A"/>
    <w:rsid w:val="00DC3C51"/>
    <w:rsid w:val="00DC48A3"/>
    <w:rsid w:val="00DD2687"/>
    <w:rsid w:val="00DE354D"/>
    <w:rsid w:val="00DE469E"/>
    <w:rsid w:val="00DE5FC3"/>
    <w:rsid w:val="00DF0881"/>
    <w:rsid w:val="00DF5E0C"/>
    <w:rsid w:val="00E01FD7"/>
    <w:rsid w:val="00E02CF4"/>
    <w:rsid w:val="00E043A9"/>
    <w:rsid w:val="00E0531B"/>
    <w:rsid w:val="00E11BD9"/>
    <w:rsid w:val="00E11C02"/>
    <w:rsid w:val="00E11E1E"/>
    <w:rsid w:val="00E12335"/>
    <w:rsid w:val="00E13575"/>
    <w:rsid w:val="00E16C76"/>
    <w:rsid w:val="00E30520"/>
    <w:rsid w:val="00E31BE0"/>
    <w:rsid w:val="00E33BD3"/>
    <w:rsid w:val="00E4470F"/>
    <w:rsid w:val="00E45F63"/>
    <w:rsid w:val="00E47ED5"/>
    <w:rsid w:val="00E526F6"/>
    <w:rsid w:val="00E53F73"/>
    <w:rsid w:val="00E55C75"/>
    <w:rsid w:val="00E60AE3"/>
    <w:rsid w:val="00E6742A"/>
    <w:rsid w:val="00E677D9"/>
    <w:rsid w:val="00E67800"/>
    <w:rsid w:val="00E70467"/>
    <w:rsid w:val="00E95FD4"/>
    <w:rsid w:val="00E96B72"/>
    <w:rsid w:val="00EA383A"/>
    <w:rsid w:val="00EA3DFE"/>
    <w:rsid w:val="00EA67D2"/>
    <w:rsid w:val="00EB51AB"/>
    <w:rsid w:val="00EC27F9"/>
    <w:rsid w:val="00EC3350"/>
    <w:rsid w:val="00EC7A09"/>
    <w:rsid w:val="00EC7FA5"/>
    <w:rsid w:val="00ED3156"/>
    <w:rsid w:val="00ED448D"/>
    <w:rsid w:val="00ED5239"/>
    <w:rsid w:val="00EF2817"/>
    <w:rsid w:val="00EF34C2"/>
    <w:rsid w:val="00F07573"/>
    <w:rsid w:val="00F07C59"/>
    <w:rsid w:val="00F16AC0"/>
    <w:rsid w:val="00F21F55"/>
    <w:rsid w:val="00F2343E"/>
    <w:rsid w:val="00F31EFB"/>
    <w:rsid w:val="00F45A1E"/>
    <w:rsid w:val="00F503A3"/>
    <w:rsid w:val="00F519A7"/>
    <w:rsid w:val="00F5255D"/>
    <w:rsid w:val="00F52A18"/>
    <w:rsid w:val="00F53AC0"/>
    <w:rsid w:val="00F5419D"/>
    <w:rsid w:val="00F54212"/>
    <w:rsid w:val="00F54314"/>
    <w:rsid w:val="00F543F5"/>
    <w:rsid w:val="00F54A7A"/>
    <w:rsid w:val="00F55214"/>
    <w:rsid w:val="00F625AF"/>
    <w:rsid w:val="00F6299A"/>
    <w:rsid w:val="00F62A02"/>
    <w:rsid w:val="00F73EFA"/>
    <w:rsid w:val="00F75419"/>
    <w:rsid w:val="00F81B09"/>
    <w:rsid w:val="00F8523D"/>
    <w:rsid w:val="00F93E27"/>
    <w:rsid w:val="00F9499D"/>
    <w:rsid w:val="00FA5D89"/>
    <w:rsid w:val="00FA6757"/>
    <w:rsid w:val="00FB2C78"/>
    <w:rsid w:val="00FB79D5"/>
    <w:rsid w:val="00FC6BF4"/>
    <w:rsid w:val="00FC6E54"/>
    <w:rsid w:val="00FC743A"/>
    <w:rsid w:val="00FE0B84"/>
    <w:rsid w:val="00FE3945"/>
    <w:rsid w:val="00FE55DA"/>
    <w:rsid w:val="00FF7810"/>
    <w:rsid w:val="012C05E7"/>
    <w:rsid w:val="015EFD42"/>
    <w:rsid w:val="04D00C2B"/>
    <w:rsid w:val="05015217"/>
    <w:rsid w:val="07434DCE"/>
    <w:rsid w:val="08AD2881"/>
    <w:rsid w:val="08AFDB81"/>
    <w:rsid w:val="092DBDB1"/>
    <w:rsid w:val="0A2D2F58"/>
    <w:rsid w:val="0E8B74A6"/>
    <w:rsid w:val="0EBB5E91"/>
    <w:rsid w:val="10018EF2"/>
    <w:rsid w:val="11157B38"/>
    <w:rsid w:val="12896B68"/>
    <w:rsid w:val="12E0ECA3"/>
    <w:rsid w:val="1505879F"/>
    <w:rsid w:val="186833E8"/>
    <w:rsid w:val="188E7925"/>
    <w:rsid w:val="1A05D007"/>
    <w:rsid w:val="1A75267A"/>
    <w:rsid w:val="1B984D0C"/>
    <w:rsid w:val="1C011CCA"/>
    <w:rsid w:val="1CE0EB22"/>
    <w:rsid w:val="1CE28659"/>
    <w:rsid w:val="1EE28472"/>
    <w:rsid w:val="1F58D7AD"/>
    <w:rsid w:val="20919414"/>
    <w:rsid w:val="20975EF3"/>
    <w:rsid w:val="2185AE86"/>
    <w:rsid w:val="21D21BE0"/>
    <w:rsid w:val="23B95BFE"/>
    <w:rsid w:val="2419EEB3"/>
    <w:rsid w:val="2447C125"/>
    <w:rsid w:val="24700BA0"/>
    <w:rsid w:val="24FC2450"/>
    <w:rsid w:val="25B301E6"/>
    <w:rsid w:val="262056E3"/>
    <w:rsid w:val="2650A5DF"/>
    <w:rsid w:val="29DCC617"/>
    <w:rsid w:val="2A83A72F"/>
    <w:rsid w:val="2AC24ACA"/>
    <w:rsid w:val="2D019D3B"/>
    <w:rsid w:val="2D203A9D"/>
    <w:rsid w:val="2E786755"/>
    <w:rsid w:val="2F90F382"/>
    <w:rsid w:val="3056C998"/>
    <w:rsid w:val="30642504"/>
    <w:rsid w:val="3181DB96"/>
    <w:rsid w:val="32389CA1"/>
    <w:rsid w:val="324C69CB"/>
    <w:rsid w:val="32DF9728"/>
    <w:rsid w:val="36A1D6BF"/>
    <w:rsid w:val="36AB24E6"/>
    <w:rsid w:val="39AF6E9A"/>
    <w:rsid w:val="3B01A365"/>
    <w:rsid w:val="3B29AD0F"/>
    <w:rsid w:val="3C8FE248"/>
    <w:rsid w:val="3EC14E93"/>
    <w:rsid w:val="3ECA6991"/>
    <w:rsid w:val="3FC6D14A"/>
    <w:rsid w:val="3FDF70E1"/>
    <w:rsid w:val="418B691F"/>
    <w:rsid w:val="4244F2C5"/>
    <w:rsid w:val="43864F2B"/>
    <w:rsid w:val="456B4ACD"/>
    <w:rsid w:val="468CC17E"/>
    <w:rsid w:val="47FCBA02"/>
    <w:rsid w:val="487FEAD6"/>
    <w:rsid w:val="4892E5B9"/>
    <w:rsid w:val="4CD1142C"/>
    <w:rsid w:val="4D0E0F96"/>
    <w:rsid w:val="4D2DAD2E"/>
    <w:rsid w:val="4D812D2C"/>
    <w:rsid w:val="4E309DB4"/>
    <w:rsid w:val="4ED82E7B"/>
    <w:rsid w:val="5152F4D9"/>
    <w:rsid w:val="5176ED00"/>
    <w:rsid w:val="51F85776"/>
    <w:rsid w:val="52B4D3B5"/>
    <w:rsid w:val="54A05227"/>
    <w:rsid w:val="55DCECC1"/>
    <w:rsid w:val="5735D898"/>
    <w:rsid w:val="58092EE5"/>
    <w:rsid w:val="58927A27"/>
    <w:rsid w:val="59BA50F1"/>
    <w:rsid w:val="5AE60893"/>
    <w:rsid w:val="5C75756B"/>
    <w:rsid w:val="5FBE66B0"/>
    <w:rsid w:val="60836081"/>
    <w:rsid w:val="609745D7"/>
    <w:rsid w:val="61302773"/>
    <w:rsid w:val="621B3953"/>
    <w:rsid w:val="627A1D96"/>
    <w:rsid w:val="65140292"/>
    <w:rsid w:val="66064360"/>
    <w:rsid w:val="673CD2B7"/>
    <w:rsid w:val="678E5588"/>
    <w:rsid w:val="67CF3223"/>
    <w:rsid w:val="67CFB7F6"/>
    <w:rsid w:val="6C4BBFFA"/>
    <w:rsid w:val="6FD37298"/>
    <w:rsid w:val="742DDD21"/>
    <w:rsid w:val="7440E987"/>
    <w:rsid w:val="750FD100"/>
    <w:rsid w:val="761465ED"/>
    <w:rsid w:val="76F0081C"/>
    <w:rsid w:val="772271B9"/>
    <w:rsid w:val="775509D2"/>
    <w:rsid w:val="775C91B6"/>
    <w:rsid w:val="784F8A60"/>
    <w:rsid w:val="796B459B"/>
    <w:rsid w:val="7980C31C"/>
    <w:rsid w:val="7BEFC5A3"/>
    <w:rsid w:val="7E52A280"/>
    <w:rsid w:val="7F7943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AB34179"/>
  <w15:docId w15:val="{614A4A11-BCDA-403B-98CE-098DCC31D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4765"/>
    <w:rPr>
      <w:rFonts w:ascii="Times New Roman" w:hAnsi="Times New Roman" w:cs="Times New Roman"/>
      <w:sz w:val="24"/>
      <w:szCs w:val="24"/>
    </w:rPr>
  </w:style>
  <w:style w:type="paragraph" w:styleId="Heading1">
    <w:name w:val="heading 1"/>
    <w:basedOn w:val="Normal"/>
    <w:next w:val="Normal"/>
    <w:link w:val="Heading1Char"/>
    <w:uiPriority w:val="9"/>
    <w:qFormat/>
    <w:rsid w:val="00596B6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B793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218F5"/>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01ABF"/>
    <w:pPr>
      <w:ind w:left="720"/>
      <w:contextualSpacing/>
    </w:pPr>
  </w:style>
  <w:style w:type="paragraph" w:styleId="BalloonText">
    <w:name w:val="Balloon Text"/>
    <w:basedOn w:val="Normal"/>
    <w:link w:val="BalloonTextChar"/>
    <w:uiPriority w:val="99"/>
    <w:semiHidden/>
    <w:unhideWhenUsed/>
    <w:rsid w:val="00C719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197D"/>
    <w:rPr>
      <w:rFonts w:ascii="Tahoma" w:hAnsi="Tahoma" w:cs="Tahoma"/>
      <w:sz w:val="16"/>
      <w:szCs w:val="16"/>
    </w:rPr>
  </w:style>
  <w:style w:type="paragraph" w:styleId="Header">
    <w:name w:val="header"/>
    <w:basedOn w:val="Normal"/>
    <w:link w:val="HeaderChar"/>
    <w:uiPriority w:val="99"/>
    <w:unhideWhenUsed/>
    <w:rsid w:val="00504C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4C2F"/>
  </w:style>
  <w:style w:type="paragraph" w:styleId="Footer">
    <w:name w:val="footer"/>
    <w:basedOn w:val="Normal"/>
    <w:link w:val="FooterChar"/>
    <w:uiPriority w:val="99"/>
    <w:unhideWhenUsed/>
    <w:rsid w:val="00504C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4C2F"/>
  </w:style>
  <w:style w:type="character" w:styleId="CommentReference">
    <w:name w:val="annotation reference"/>
    <w:basedOn w:val="DefaultParagraphFont"/>
    <w:semiHidden/>
    <w:unhideWhenUsed/>
    <w:rsid w:val="00604F3C"/>
    <w:rPr>
      <w:sz w:val="16"/>
      <w:szCs w:val="16"/>
    </w:rPr>
  </w:style>
  <w:style w:type="paragraph" w:styleId="CommentText">
    <w:name w:val="annotation text"/>
    <w:basedOn w:val="Normal"/>
    <w:link w:val="CommentTextChar"/>
    <w:uiPriority w:val="99"/>
    <w:unhideWhenUsed/>
    <w:rsid w:val="00604F3C"/>
    <w:pPr>
      <w:spacing w:line="240" w:lineRule="auto"/>
    </w:pPr>
    <w:rPr>
      <w:sz w:val="20"/>
      <w:szCs w:val="20"/>
    </w:rPr>
  </w:style>
  <w:style w:type="character" w:customStyle="1" w:styleId="CommentTextChar">
    <w:name w:val="Comment Text Char"/>
    <w:basedOn w:val="DefaultParagraphFont"/>
    <w:link w:val="CommentText"/>
    <w:uiPriority w:val="99"/>
    <w:rsid w:val="00604F3C"/>
    <w:rPr>
      <w:sz w:val="20"/>
      <w:szCs w:val="20"/>
    </w:rPr>
  </w:style>
  <w:style w:type="paragraph" w:styleId="CommentSubject">
    <w:name w:val="annotation subject"/>
    <w:basedOn w:val="CommentText"/>
    <w:next w:val="CommentText"/>
    <w:link w:val="CommentSubjectChar"/>
    <w:uiPriority w:val="99"/>
    <w:semiHidden/>
    <w:unhideWhenUsed/>
    <w:rsid w:val="00604F3C"/>
    <w:rPr>
      <w:b/>
      <w:bCs/>
    </w:rPr>
  </w:style>
  <w:style w:type="character" w:customStyle="1" w:styleId="CommentSubjectChar">
    <w:name w:val="Comment Subject Char"/>
    <w:basedOn w:val="CommentTextChar"/>
    <w:link w:val="CommentSubject"/>
    <w:uiPriority w:val="99"/>
    <w:semiHidden/>
    <w:rsid w:val="00604F3C"/>
    <w:rPr>
      <w:b/>
      <w:bCs/>
      <w:sz w:val="20"/>
      <w:szCs w:val="20"/>
    </w:rPr>
  </w:style>
  <w:style w:type="character" w:styleId="LineNumber">
    <w:name w:val="line number"/>
    <w:basedOn w:val="DefaultParagraphFont"/>
    <w:uiPriority w:val="99"/>
    <w:semiHidden/>
    <w:unhideWhenUsed/>
    <w:rsid w:val="00604F3C"/>
  </w:style>
  <w:style w:type="character" w:styleId="Hyperlink">
    <w:name w:val="Hyperlink"/>
    <w:basedOn w:val="DefaultParagraphFont"/>
    <w:uiPriority w:val="99"/>
    <w:unhideWhenUsed/>
    <w:rsid w:val="00446E5D"/>
    <w:rPr>
      <w:color w:val="0000FF" w:themeColor="hyperlink"/>
      <w:u w:val="single"/>
    </w:rPr>
  </w:style>
  <w:style w:type="character" w:styleId="FollowedHyperlink">
    <w:name w:val="FollowedHyperlink"/>
    <w:basedOn w:val="DefaultParagraphFont"/>
    <w:uiPriority w:val="99"/>
    <w:semiHidden/>
    <w:unhideWhenUsed/>
    <w:rsid w:val="00446E5D"/>
    <w:rPr>
      <w:color w:val="800080" w:themeColor="followedHyperlink"/>
      <w:u w:val="single"/>
    </w:rPr>
  </w:style>
  <w:style w:type="character" w:customStyle="1" w:styleId="aLettersChar">
    <w:name w:val="a Letters Char"/>
    <w:basedOn w:val="DefaultParagraphFont"/>
    <w:link w:val="aLetters"/>
    <w:locked/>
    <w:rsid w:val="00666DF1"/>
    <w:rPr>
      <w:rFonts w:ascii="Times New Roman" w:hAnsi="Times New Roman" w:cs="Times New Roman"/>
      <w:sz w:val="24"/>
      <w:szCs w:val="24"/>
    </w:rPr>
  </w:style>
  <w:style w:type="paragraph" w:customStyle="1" w:styleId="aLetters">
    <w:name w:val="a Letters"/>
    <w:basedOn w:val="ListParagraph"/>
    <w:link w:val="aLettersChar"/>
    <w:qFormat/>
    <w:rsid w:val="00666DF1"/>
    <w:pPr>
      <w:numPr>
        <w:numId w:val="1"/>
      </w:numPr>
      <w:spacing w:after="0" w:line="240" w:lineRule="auto"/>
    </w:pPr>
  </w:style>
  <w:style w:type="table" w:styleId="TableGrid">
    <w:name w:val="Table Grid"/>
    <w:basedOn w:val="TableNormal"/>
    <w:uiPriority w:val="39"/>
    <w:rsid w:val="00A81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96B67"/>
    <w:rPr>
      <w:rFonts w:asciiTheme="majorHAnsi" w:eastAsiaTheme="majorEastAsia" w:hAnsiTheme="majorHAnsi" w:cstheme="majorBidi"/>
      <w:color w:val="365F91" w:themeColor="accent1" w:themeShade="BF"/>
      <w:sz w:val="32"/>
      <w:szCs w:val="32"/>
    </w:rPr>
  </w:style>
  <w:style w:type="paragraph" w:styleId="NoSpacing">
    <w:name w:val="No Spacing"/>
    <w:uiPriority w:val="1"/>
    <w:qFormat/>
    <w:rsid w:val="00F16AC0"/>
    <w:pPr>
      <w:spacing w:after="0" w:line="240" w:lineRule="auto"/>
    </w:pPr>
  </w:style>
  <w:style w:type="character" w:styleId="UnresolvedMention">
    <w:name w:val="Unresolved Mention"/>
    <w:basedOn w:val="DefaultParagraphFont"/>
    <w:uiPriority w:val="99"/>
    <w:semiHidden/>
    <w:unhideWhenUsed/>
    <w:rsid w:val="00F16AC0"/>
    <w:rPr>
      <w:color w:val="605E5C"/>
      <w:shd w:val="clear" w:color="auto" w:fill="E1DFDD"/>
    </w:rPr>
  </w:style>
  <w:style w:type="character" w:customStyle="1" w:styleId="Heading2Char">
    <w:name w:val="Heading 2 Char"/>
    <w:basedOn w:val="DefaultParagraphFont"/>
    <w:link w:val="Heading2"/>
    <w:uiPriority w:val="9"/>
    <w:rsid w:val="002B793E"/>
    <w:rPr>
      <w:rFonts w:asciiTheme="majorHAnsi" w:eastAsiaTheme="majorEastAsia" w:hAnsiTheme="majorHAnsi" w:cstheme="majorBidi"/>
      <w:color w:val="365F91" w:themeColor="accent1" w:themeShade="BF"/>
      <w:sz w:val="26"/>
      <w:szCs w:val="26"/>
    </w:rPr>
  </w:style>
  <w:style w:type="paragraph" w:styleId="FootnoteText">
    <w:name w:val="footnote text"/>
    <w:basedOn w:val="Normal"/>
    <w:link w:val="FootnoteTextChar"/>
    <w:uiPriority w:val="99"/>
    <w:semiHidden/>
    <w:unhideWhenUsed/>
    <w:rsid w:val="009D402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D4028"/>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9D4028"/>
    <w:rPr>
      <w:vertAlign w:val="superscript"/>
    </w:rPr>
  </w:style>
  <w:style w:type="paragraph" w:customStyle="1" w:styleId="Default">
    <w:name w:val="Default"/>
    <w:rsid w:val="00B218F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sid w:val="00B218F5"/>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rsid w:val="00B218F5"/>
    <w:pPr>
      <w:spacing w:before="120" w:after="120" w:line="240" w:lineRule="auto"/>
    </w:pPr>
    <w:rPr>
      <w:rFonts w:eastAsia="Times New Roman"/>
      <w:szCs w:val="20"/>
    </w:rPr>
  </w:style>
  <w:style w:type="character" w:customStyle="1" w:styleId="BodyTextChar">
    <w:name w:val="Body Text Char"/>
    <w:basedOn w:val="DefaultParagraphFont"/>
    <w:link w:val="BodyText"/>
    <w:rsid w:val="00B218F5"/>
    <w:rPr>
      <w:rFonts w:ascii="Times New Roman" w:eastAsia="Times New Roman" w:hAnsi="Times New Roman" w:cs="Times New Roman"/>
      <w:sz w:val="24"/>
      <w:szCs w:val="20"/>
    </w:rPr>
  </w:style>
  <w:style w:type="character" w:customStyle="1" w:styleId="ListParagraphChar">
    <w:name w:val="List Paragraph Char"/>
    <w:link w:val="ListParagraph"/>
    <w:uiPriority w:val="34"/>
    <w:rsid w:val="00B218F5"/>
    <w:rPr>
      <w:rFonts w:ascii="Times New Roman" w:hAnsi="Times New Roman" w:cs="Times New Roman"/>
      <w:sz w:val="24"/>
      <w:szCs w:val="24"/>
    </w:rPr>
  </w:style>
  <w:style w:type="paragraph" w:customStyle="1" w:styleId="TableParagraph">
    <w:name w:val="Table Paragraph"/>
    <w:basedOn w:val="Normal"/>
    <w:uiPriority w:val="1"/>
    <w:qFormat/>
    <w:rsid w:val="00BA7AFE"/>
    <w:pPr>
      <w:widowControl w:val="0"/>
      <w:autoSpaceDE w:val="0"/>
      <w:autoSpaceDN w:val="0"/>
      <w:spacing w:after="0" w:line="240" w:lineRule="auto"/>
    </w:pPr>
    <w:rPr>
      <w:rFonts w:ascii="Arial" w:eastAsia="Arial" w:hAnsi="Arial" w:cs="Arial"/>
      <w:sz w:val="22"/>
      <w:szCs w:val="22"/>
      <w:lang w:bidi="en-US"/>
    </w:rPr>
  </w:style>
  <w:style w:type="paragraph" w:styleId="NormalWeb">
    <w:name w:val="Normal (Web)"/>
    <w:basedOn w:val="Normal"/>
    <w:uiPriority w:val="99"/>
    <w:semiHidden/>
    <w:unhideWhenUsed/>
    <w:rsid w:val="00BA7AFE"/>
    <w:pPr>
      <w:spacing w:before="100" w:beforeAutospacing="1" w:after="100" w:afterAutospacing="1" w:line="240" w:lineRule="auto"/>
    </w:pPr>
    <w:rPr>
      <w:rFonts w:eastAsia="Times New Roman"/>
    </w:rPr>
  </w:style>
  <w:style w:type="paragraph" w:styleId="TOCHeading">
    <w:name w:val="TOC Heading"/>
    <w:basedOn w:val="Heading1"/>
    <w:next w:val="Normal"/>
    <w:uiPriority w:val="39"/>
    <w:unhideWhenUsed/>
    <w:qFormat/>
    <w:rsid w:val="005F4C18"/>
    <w:pPr>
      <w:spacing w:line="259" w:lineRule="auto"/>
      <w:outlineLvl w:val="9"/>
    </w:pPr>
  </w:style>
  <w:style w:type="paragraph" w:styleId="TOC3">
    <w:name w:val="toc 3"/>
    <w:basedOn w:val="Normal"/>
    <w:next w:val="Normal"/>
    <w:autoRedefine/>
    <w:uiPriority w:val="39"/>
    <w:unhideWhenUsed/>
    <w:rsid w:val="005F4C18"/>
    <w:pPr>
      <w:spacing w:after="100"/>
      <w:ind w:left="480"/>
    </w:pPr>
  </w:style>
  <w:style w:type="paragraph" w:styleId="TOC1">
    <w:name w:val="toc 1"/>
    <w:basedOn w:val="Normal"/>
    <w:next w:val="Normal"/>
    <w:autoRedefine/>
    <w:uiPriority w:val="39"/>
    <w:unhideWhenUsed/>
    <w:rsid w:val="00355437"/>
    <w:pPr>
      <w:spacing w:after="100"/>
    </w:pPr>
  </w:style>
  <w:style w:type="paragraph" w:styleId="TOC2">
    <w:name w:val="toc 2"/>
    <w:basedOn w:val="Normal"/>
    <w:next w:val="Normal"/>
    <w:autoRedefine/>
    <w:uiPriority w:val="39"/>
    <w:unhideWhenUsed/>
    <w:rsid w:val="00355437"/>
    <w:pPr>
      <w:spacing w:after="100"/>
      <w:ind w:left="240"/>
    </w:pPr>
  </w:style>
  <w:style w:type="paragraph" w:styleId="Revision">
    <w:name w:val="Revision"/>
    <w:hidden/>
    <w:uiPriority w:val="99"/>
    <w:semiHidden/>
    <w:rsid w:val="00B35B72"/>
    <w:pPr>
      <w:spacing w:after="0" w:line="240" w:lineRule="auto"/>
    </w:pPr>
    <w:rPr>
      <w:rFonts w:ascii="Times New Roman" w:hAnsi="Times New Roman" w:cs="Times New Roman"/>
      <w:sz w:val="24"/>
      <w:szCs w:val="24"/>
    </w:rPr>
  </w:style>
  <w:style w:type="paragraph" w:customStyle="1" w:styleId="paragraph">
    <w:name w:val="paragraph"/>
    <w:basedOn w:val="Normal"/>
    <w:rsid w:val="009F4769"/>
    <w:pPr>
      <w:spacing w:before="100" w:beforeAutospacing="1" w:after="100" w:afterAutospacing="1" w:line="240" w:lineRule="auto"/>
    </w:pPr>
    <w:rPr>
      <w:rFonts w:eastAsia="Times New Roman"/>
    </w:rPr>
  </w:style>
  <w:style w:type="character" w:customStyle="1" w:styleId="normaltextrun">
    <w:name w:val="normaltextrun"/>
    <w:basedOn w:val="DefaultParagraphFont"/>
    <w:rsid w:val="009F4769"/>
  </w:style>
  <w:style w:type="character" w:customStyle="1" w:styleId="eop">
    <w:name w:val="eop"/>
    <w:basedOn w:val="DefaultParagraphFont"/>
    <w:rsid w:val="009F4769"/>
  </w:style>
  <w:style w:type="character" w:customStyle="1" w:styleId="spellingerror">
    <w:name w:val="spellingerror"/>
    <w:basedOn w:val="DefaultParagraphFont"/>
    <w:rsid w:val="009F4769"/>
  </w:style>
  <w:style w:type="paragraph" w:customStyle="1" w:styleId="xmsonormal">
    <w:name w:val="x_msonormal"/>
    <w:basedOn w:val="Normal"/>
    <w:rsid w:val="0090022B"/>
    <w:pPr>
      <w:spacing w:after="0" w:line="240" w:lineRule="auto"/>
    </w:pPr>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9776896">
      <w:bodyDiv w:val="1"/>
      <w:marLeft w:val="0"/>
      <w:marRight w:val="0"/>
      <w:marTop w:val="0"/>
      <w:marBottom w:val="0"/>
      <w:divBdr>
        <w:top w:val="none" w:sz="0" w:space="0" w:color="auto"/>
        <w:left w:val="none" w:sz="0" w:space="0" w:color="auto"/>
        <w:bottom w:val="none" w:sz="0" w:space="0" w:color="auto"/>
        <w:right w:val="none" w:sz="0" w:space="0" w:color="auto"/>
      </w:divBdr>
    </w:div>
    <w:div w:id="313459713">
      <w:bodyDiv w:val="1"/>
      <w:marLeft w:val="0"/>
      <w:marRight w:val="0"/>
      <w:marTop w:val="0"/>
      <w:marBottom w:val="0"/>
      <w:divBdr>
        <w:top w:val="none" w:sz="0" w:space="0" w:color="auto"/>
        <w:left w:val="none" w:sz="0" w:space="0" w:color="auto"/>
        <w:bottom w:val="none" w:sz="0" w:space="0" w:color="auto"/>
        <w:right w:val="none" w:sz="0" w:space="0" w:color="auto"/>
      </w:divBdr>
    </w:div>
    <w:div w:id="436560017">
      <w:bodyDiv w:val="1"/>
      <w:marLeft w:val="0"/>
      <w:marRight w:val="0"/>
      <w:marTop w:val="0"/>
      <w:marBottom w:val="0"/>
      <w:divBdr>
        <w:top w:val="none" w:sz="0" w:space="0" w:color="auto"/>
        <w:left w:val="none" w:sz="0" w:space="0" w:color="auto"/>
        <w:bottom w:val="none" w:sz="0" w:space="0" w:color="auto"/>
        <w:right w:val="none" w:sz="0" w:space="0" w:color="auto"/>
      </w:divBdr>
    </w:div>
    <w:div w:id="507990119">
      <w:bodyDiv w:val="1"/>
      <w:marLeft w:val="0"/>
      <w:marRight w:val="0"/>
      <w:marTop w:val="0"/>
      <w:marBottom w:val="0"/>
      <w:divBdr>
        <w:top w:val="none" w:sz="0" w:space="0" w:color="auto"/>
        <w:left w:val="none" w:sz="0" w:space="0" w:color="auto"/>
        <w:bottom w:val="none" w:sz="0" w:space="0" w:color="auto"/>
        <w:right w:val="none" w:sz="0" w:space="0" w:color="auto"/>
      </w:divBdr>
    </w:div>
    <w:div w:id="552428886">
      <w:bodyDiv w:val="1"/>
      <w:marLeft w:val="0"/>
      <w:marRight w:val="0"/>
      <w:marTop w:val="0"/>
      <w:marBottom w:val="0"/>
      <w:divBdr>
        <w:top w:val="none" w:sz="0" w:space="0" w:color="auto"/>
        <w:left w:val="none" w:sz="0" w:space="0" w:color="auto"/>
        <w:bottom w:val="none" w:sz="0" w:space="0" w:color="auto"/>
        <w:right w:val="none" w:sz="0" w:space="0" w:color="auto"/>
      </w:divBdr>
    </w:div>
    <w:div w:id="995261577">
      <w:bodyDiv w:val="1"/>
      <w:marLeft w:val="0"/>
      <w:marRight w:val="0"/>
      <w:marTop w:val="0"/>
      <w:marBottom w:val="0"/>
      <w:divBdr>
        <w:top w:val="none" w:sz="0" w:space="0" w:color="auto"/>
        <w:left w:val="none" w:sz="0" w:space="0" w:color="auto"/>
        <w:bottom w:val="none" w:sz="0" w:space="0" w:color="auto"/>
        <w:right w:val="none" w:sz="0" w:space="0" w:color="auto"/>
      </w:divBdr>
    </w:div>
    <w:div w:id="1309481376">
      <w:bodyDiv w:val="1"/>
      <w:marLeft w:val="0"/>
      <w:marRight w:val="0"/>
      <w:marTop w:val="0"/>
      <w:marBottom w:val="0"/>
      <w:divBdr>
        <w:top w:val="none" w:sz="0" w:space="0" w:color="auto"/>
        <w:left w:val="none" w:sz="0" w:space="0" w:color="auto"/>
        <w:bottom w:val="none" w:sz="0" w:space="0" w:color="auto"/>
        <w:right w:val="none" w:sz="0" w:space="0" w:color="auto"/>
      </w:divBdr>
    </w:div>
    <w:div w:id="1318146669">
      <w:bodyDiv w:val="1"/>
      <w:marLeft w:val="0"/>
      <w:marRight w:val="0"/>
      <w:marTop w:val="0"/>
      <w:marBottom w:val="0"/>
      <w:divBdr>
        <w:top w:val="none" w:sz="0" w:space="0" w:color="auto"/>
        <w:left w:val="none" w:sz="0" w:space="0" w:color="auto"/>
        <w:bottom w:val="none" w:sz="0" w:space="0" w:color="auto"/>
        <w:right w:val="none" w:sz="0" w:space="0" w:color="auto"/>
      </w:divBdr>
    </w:div>
    <w:div w:id="1478304845">
      <w:bodyDiv w:val="1"/>
      <w:marLeft w:val="0"/>
      <w:marRight w:val="0"/>
      <w:marTop w:val="0"/>
      <w:marBottom w:val="0"/>
      <w:divBdr>
        <w:top w:val="none" w:sz="0" w:space="0" w:color="auto"/>
        <w:left w:val="none" w:sz="0" w:space="0" w:color="auto"/>
        <w:bottom w:val="none" w:sz="0" w:space="0" w:color="auto"/>
        <w:right w:val="none" w:sz="0" w:space="0" w:color="auto"/>
      </w:divBdr>
    </w:div>
    <w:div w:id="1634098957">
      <w:bodyDiv w:val="1"/>
      <w:marLeft w:val="0"/>
      <w:marRight w:val="0"/>
      <w:marTop w:val="0"/>
      <w:marBottom w:val="0"/>
      <w:divBdr>
        <w:top w:val="none" w:sz="0" w:space="0" w:color="auto"/>
        <w:left w:val="none" w:sz="0" w:space="0" w:color="auto"/>
        <w:bottom w:val="none" w:sz="0" w:space="0" w:color="auto"/>
        <w:right w:val="none" w:sz="0" w:space="0" w:color="auto"/>
      </w:divBdr>
    </w:div>
    <w:div w:id="1926064806">
      <w:bodyDiv w:val="1"/>
      <w:marLeft w:val="0"/>
      <w:marRight w:val="0"/>
      <w:marTop w:val="0"/>
      <w:marBottom w:val="0"/>
      <w:divBdr>
        <w:top w:val="none" w:sz="0" w:space="0" w:color="auto"/>
        <w:left w:val="none" w:sz="0" w:space="0" w:color="auto"/>
        <w:bottom w:val="none" w:sz="0" w:space="0" w:color="auto"/>
        <w:right w:val="none" w:sz="0" w:space="0" w:color="auto"/>
      </w:divBdr>
    </w:div>
    <w:div w:id="1942488056">
      <w:bodyDiv w:val="1"/>
      <w:marLeft w:val="0"/>
      <w:marRight w:val="0"/>
      <w:marTop w:val="0"/>
      <w:marBottom w:val="0"/>
      <w:divBdr>
        <w:top w:val="none" w:sz="0" w:space="0" w:color="auto"/>
        <w:left w:val="none" w:sz="0" w:space="0" w:color="auto"/>
        <w:bottom w:val="none" w:sz="0" w:space="0" w:color="auto"/>
        <w:right w:val="none" w:sz="0" w:space="0" w:color="auto"/>
      </w:divBdr>
    </w:div>
    <w:div w:id="2062829114">
      <w:bodyDiv w:val="1"/>
      <w:marLeft w:val="0"/>
      <w:marRight w:val="0"/>
      <w:marTop w:val="0"/>
      <w:marBottom w:val="0"/>
      <w:divBdr>
        <w:top w:val="none" w:sz="0" w:space="0" w:color="auto"/>
        <w:left w:val="none" w:sz="0" w:space="0" w:color="auto"/>
        <w:bottom w:val="none" w:sz="0" w:space="0" w:color="auto"/>
        <w:right w:val="none" w:sz="0" w:space="0" w:color="auto"/>
      </w:divBdr>
      <w:divsChild>
        <w:div w:id="214199134">
          <w:marLeft w:val="0"/>
          <w:marRight w:val="0"/>
          <w:marTop w:val="0"/>
          <w:marBottom w:val="0"/>
          <w:divBdr>
            <w:top w:val="none" w:sz="0" w:space="0" w:color="auto"/>
            <w:left w:val="none" w:sz="0" w:space="0" w:color="auto"/>
            <w:bottom w:val="none" w:sz="0" w:space="0" w:color="auto"/>
            <w:right w:val="none" w:sz="0" w:space="0" w:color="auto"/>
          </w:divBdr>
        </w:div>
        <w:div w:id="513417691">
          <w:marLeft w:val="0"/>
          <w:marRight w:val="0"/>
          <w:marTop w:val="0"/>
          <w:marBottom w:val="0"/>
          <w:divBdr>
            <w:top w:val="none" w:sz="0" w:space="0" w:color="auto"/>
            <w:left w:val="none" w:sz="0" w:space="0" w:color="auto"/>
            <w:bottom w:val="none" w:sz="0" w:space="0" w:color="auto"/>
            <w:right w:val="none" w:sz="0" w:space="0" w:color="auto"/>
          </w:divBdr>
        </w:div>
        <w:div w:id="1636596027">
          <w:marLeft w:val="0"/>
          <w:marRight w:val="0"/>
          <w:marTop w:val="0"/>
          <w:marBottom w:val="0"/>
          <w:divBdr>
            <w:top w:val="none" w:sz="0" w:space="0" w:color="auto"/>
            <w:left w:val="none" w:sz="0" w:space="0" w:color="auto"/>
            <w:bottom w:val="none" w:sz="0" w:space="0" w:color="auto"/>
            <w:right w:val="none" w:sz="0" w:space="0" w:color="auto"/>
          </w:divBdr>
        </w:div>
        <w:div w:id="1715618530">
          <w:marLeft w:val="0"/>
          <w:marRight w:val="0"/>
          <w:marTop w:val="0"/>
          <w:marBottom w:val="0"/>
          <w:divBdr>
            <w:top w:val="none" w:sz="0" w:space="0" w:color="auto"/>
            <w:left w:val="none" w:sz="0" w:space="0" w:color="auto"/>
            <w:bottom w:val="none" w:sz="0" w:space="0" w:color="auto"/>
            <w:right w:val="none" w:sz="0" w:space="0" w:color="auto"/>
          </w:divBdr>
        </w:div>
        <w:div w:id="1627739760">
          <w:marLeft w:val="0"/>
          <w:marRight w:val="0"/>
          <w:marTop w:val="0"/>
          <w:marBottom w:val="0"/>
          <w:divBdr>
            <w:top w:val="none" w:sz="0" w:space="0" w:color="auto"/>
            <w:left w:val="none" w:sz="0" w:space="0" w:color="auto"/>
            <w:bottom w:val="none" w:sz="0" w:space="0" w:color="auto"/>
            <w:right w:val="none" w:sz="0" w:space="0" w:color="auto"/>
          </w:divBdr>
        </w:div>
        <w:div w:id="561526138">
          <w:marLeft w:val="0"/>
          <w:marRight w:val="0"/>
          <w:marTop w:val="0"/>
          <w:marBottom w:val="0"/>
          <w:divBdr>
            <w:top w:val="none" w:sz="0" w:space="0" w:color="auto"/>
            <w:left w:val="none" w:sz="0" w:space="0" w:color="auto"/>
            <w:bottom w:val="none" w:sz="0" w:space="0" w:color="auto"/>
            <w:right w:val="none" w:sz="0" w:space="0" w:color="auto"/>
          </w:divBdr>
        </w:div>
        <w:div w:id="1683051840">
          <w:marLeft w:val="0"/>
          <w:marRight w:val="0"/>
          <w:marTop w:val="0"/>
          <w:marBottom w:val="0"/>
          <w:divBdr>
            <w:top w:val="none" w:sz="0" w:space="0" w:color="auto"/>
            <w:left w:val="none" w:sz="0" w:space="0" w:color="auto"/>
            <w:bottom w:val="none" w:sz="0" w:space="0" w:color="auto"/>
            <w:right w:val="none" w:sz="0" w:space="0" w:color="auto"/>
          </w:divBdr>
          <w:divsChild>
            <w:div w:id="648438493">
              <w:marLeft w:val="0"/>
              <w:marRight w:val="0"/>
              <w:marTop w:val="0"/>
              <w:marBottom w:val="0"/>
              <w:divBdr>
                <w:top w:val="none" w:sz="0" w:space="0" w:color="auto"/>
                <w:left w:val="none" w:sz="0" w:space="0" w:color="auto"/>
                <w:bottom w:val="none" w:sz="0" w:space="0" w:color="auto"/>
                <w:right w:val="none" w:sz="0" w:space="0" w:color="auto"/>
              </w:divBdr>
            </w:div>
            <w:div w:id="1291934943">
              <w:marLeft w:val="0"/>
              <w:marRight w:val="0"/>
              <w:marTop w:val="0"/>
              <w:marBottom w:val="0"/>
              <w:divBdr>
                <w:top w:val="none" w:sz="0" w:space="0" w:color="auto"/>
                <w:left w:val="none" w:sz="0" w:space="0" w:color="auto"/>
                <w:bottom w:val="none" w:sz="0" w:space="0" w:color="auto"/>
                <w:right w:val="none" w:sz="0" w:space="0" w:color="auto"/>
              </w:divBdr>
            </w:div>
            <w:div w:id="2091196312">
              <w:marLeft w:val="0"/>
              <w:marRight w:val="0"/>
              <w:marTop w:val="0"/>
              <w:marBottom w:val="0"/>
              <w:divBdr>
                <w:top w:val="none" w:sz="0" w:space="0" w:color="auto"/>
                <w:left w:val="none" w:sz="0" w:space="0" w:color="auto"/>
                <w:bottom w:val="none" w:sz="0" w:space="0" w:color="auto"/>
                <w:right w:val="none" w:sz="0" w:space="0" w:color="auto"/>
              </w:divBdr>
            </w:div>
            <w:div w:id="118686269">
              <w:marLeft w:val="0"/>
              <w:marRight w:val="0"/>
              <w:marTop w:val="0"/>
              <w:marBottom w:val="0"/>
              <w:divBdr>
                <w:top w:val="none" w:sz="0" w:space="0" w:color="auto"/>
                <w:left w:val="none" w:sz="0" w:space="0" w:color="auto"/>
                <w:bottom w:val="none" w:sz="0" w:space="0" w:color="auto"/>
                <w:right w:val="none" w:sz="0" w:space="0" w:color="auto"/>
              </w:divBdr>
            </w:div>
          </w:divsChild>
        </w:div>
        <w:div w:id="564023624">
          <w:marLeft w:val="0"/>
          <w:marRight w:val="0"/>
          <w:marTop w:val="0"/>
          <w:marBottom w:val="0"/>
          <w:divBdr>
            <w:top w:val="none" w:sz="0" w:space="0" w:color="auto"/>
            <w:left w:val="none" w:sz="0" w:space="0" w:color="auto"/>
            <w:bottom w:val="none" w:sz="0" w:space="0" w:color="auto"/>
            <w:right w:val="none" w:sz="0" w:space="0" w:color="auto"/>
          </w:divBdr>
          <w:divsChild>
            <w:div w:id="537857109">
              <w:marLeft w:val="0"/>
              <w:marRight w:val="0"/>
              <w:marTop w:val="0"/>
              <w:marBottom w:val="0"/>
              <w:divBdr>
                <w:top w:val="none" w:sz="0" w:space="0" w:color="auto"/>
                <w:left w:val="none" w:sz="0" w:space="0" w:color="auto"/>
                <w:bottom w:val="none" w:sz="0" w:space="0" w:color="auto"/>
                <w:right w:val="none" w:sz="0" w:space="0" w:color="auto"/>
              </w:divBdr>
            </w:div>
            <w:div w:id="478376878">
              <w:marLeft w:val="0"/>
              <w:marRight w:val="0"/>
              <w:marTop w:val="0"/>
              <w:marBottom w:val="0"/>
              <w:divBdr>
                <w:top w:val="none" w:sz="0" w:space="0" w:color="auto"/>
                <w:left w:val="none" w:sz="0" w:space="0" w:color="auto"/>
                <w:bottom w:val="none" w:sz="0" w:space="0" w:color="auto"/>
                <w:right w:val="none" w:sz="0" w:space="0" w:color="auto"/>
              </w:divBdr>
            </w:div>
            <w:div w:id="2111387260">
              <w:marLeft w:val="0"/>
              <w:marRight w:val="0"/>
              <w:marTop w:val="0"/>
              <w:marBottom w:val="0"/>
              <w:divBdr>
                <w:top w:val="none" w:sz="0" w:space="0" w:color="auto"/>
                <w:left w:val="none" w:sz="0" w:space="0" w:color="auto"/>
                <w:bottom w:val="none" w:sz="0" w:space="0" w:color="auto"/>
                <w:right w:val="none" w:sz="0" w:space="0" w:color="auto"/>
              </w:divBdr>
            </w:div>
            <w:div w:id="1035933295">
              <w:marLeft w:val="0"/>
              <w:marRight w:val="0"/>
              <w:marTop w:val="0"/>
              <w:marBottom w:val="0"/>
              <w:divBdr>
                <w:top w:val="none" w:sz="0" w:space="0" w:color="auto"/>
                <w:left w:val="none" w:sz="0" w:space="0" w:color="auto"/>
                <w:bottom w:val="none" w:sz="0" w:space="0" w:color="auto"/>
                <w:right w:val="none" w:sz="0" w:space="0" w:color="auto"/>
              </w:divBdr>
            </w:div>
            <w:div w:id="1050765016">
              <w:marLeft w:val="0"/>
              <w:marRight w:val="0"/>
              <w:marTop w:val="0"/>
              <w:marBottom w:val="0"/>
              <w:divBdr>
                <w:top w:val="none" w:sz="0" w:space="0" w:color="auto"/>
                <w:left w:val="none" w:sz="0" w:space="0" w:color="auto"/>
                <w:bottom w:val="none" w:sz="0" w:space="0" w:color="auto"/>
                <w:right w:val="none" w:sz="0" w:space="0" w:color="auto"/>
              </w:divBdr>
            </w:div>
          </w:divsChild>
        </w:div>
        <w:div w:id="1350721729">
          <w:marLeft w:val="0"/>
          <w:marRight w:val="0"/>
          <w:marTop w:val="0"/>
          <w:marBottom w:val="0"/>
          <w:divBdr>
            <w:top w:val="none" w:sz="0" w:space="0" w:color="auto"/>
            <w:left w:val="none" w:sz="0" w:space="0" w:color="auto"/>
            <w:bottom w:val="none" w:sz="0" w:space="0" w:color="auto"/>
            <w:right w:val="none" w:sz="0" w:space="0" w:color="auto"/>
          </w:divBdr>
        </w:div>
        <w:div w:id="1595554596">
          <w:marLeft w:val="0"/>
          <w:marRight w:val="0"/>
          <w:marTop w:val="0"/>
          <w:marBottom w:val="0"/>
          <w:divBdr>
            <w:top w:val="none" w:sz="0" w:space="0" w:color="auto"/>
            <w:left w:val="none" w:sz="0" w:space="0" w:color="auto"/>
            <w:bottom w:val="none" w:sz="0" w:space="0" w:color="auto"/>
            <w:right w:val="none" w:sz="0" w:space="0" w:color="auto"/>
          </w:divBdr>
        </w:div>
        <w:div w:id="2066220959">
          <w:marLeft w:val="0"/>
          <w:marRight w:val="0"/>
          <w:marTop w:val="0"/>
          <w:marBottom w:val="0"/>
          <w:divBdr>
            <w:top w:val="none" w:sz="0" w:space="0" w:color="auto"/>
            <w:left w:val="none" w:sz="0" w:space="0" w:color="auto"/>
            <w:bottom w:val="none" w:sz="0" w:space="0" w:color="auto"/>
            <w:right w:val="none" w:sz="0" w:space="0" w:color="auto"/>
          </w:divBdr>
        </w:div>
        <w:div w:id="20031230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ale.crook@vermont.gov" TargetMode="External"/><Relationship Id="rId18" Type="http://schemas.openxmlformats.org/officeDocument/2006/relationships/hyperlink" Target="mailto:Joshua.Rutherford@vermont.gov-" TargetMode="External"/><Relationship Id="rId26" Type="http://schemas.openxmlformats.org/officeDocument/2006/relationships/hyperlink" Target="https://www.cdc.gov/coronavirus/2019-ncov/if-you-are-sick/quarantine.html" TargetMode="External"/><Relationship Id="rId39" Type="http://schemas.openxmlformats.org/officeDocument/2006/relationships/hyperlink" Target="mailto:margaret.robinson@vermont.gov" TargetMode="External"/><Relationship Id="rId3" Type="http://schemas.openxmlformats.org/officeDocument/2006/relationships/customXml" Target="../customXml/item3.xml"/><Relationship Id="rId21" Type="http://schemas.openxmlformats.org/officeDocument/2006/relationships/hyperlink" Target="https://www.military.com/daily-news/2020/04/28/army-says-it-has-found-best-fabric-face-masks.html" TargetMode="External"/><Relationship Id="rId34" Type="http://schemas.openxmlformats.org/officeDocument/2006/relationships/image" Target="media/image2.emf"/><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Heidi.Fox@vermont.gov" TargetMode="External"/><Relationship Id="rId17" Type="http://schemas.openxmlformats.org/officeDocument/2006/relationships/hyperlink" Target="mailto:Tanya.Barber@vermont.gov" TargetMode="External"/><Relationship Id="rId25" Type="http://schemas.openxmlformats.org/officeDocument/2006/relationships/hyperlink" Target="https://accd.vermont.gov/covid-19/restart/cross-state-travel" TargetMode="External"/><Relationship Id="rId33" Type="http://schemas.openxmlformats.org/officeDocument/2006/relationships/hyperlink" Target="mailto:norplytvrs@vermont.gov" TargetMode="External"/><Relationship Id="rId38" Type="http://schemas.openxmlformats.org/officeDocument/2006/relationships/hyperlink" Target="https://www.ellkay.com/index.php/privacy-policy" TargetMode="External"/><Relationship Id="rId2" Type="http://schemas.openxmlformats.org/officeDocument/2006/relationships/customXml" Target="../customXml/item2.xml"/><Relationship Id="rId16" Type="http://schemas.openxmlformats.org/officeDocument/2006/relationships/hyperlink" Target="mailto:Kory.Stone@vermont.gov-" TargetMode="External"/><Relationship Id="rId20" Type="http://schemas.openxmlformats.org/officeDocument/2006/relationships/hyperlink" Target="https://www.cdc.gov/coronavirus/2019-ncov/specific-groups/high-risk-complications.html" TargetMode="External"/><Relationship Id="rId29" Type="http://schemas.openxmlformats.org/officeDocument/2006/relationships/hyperlink" Target="https://doc.vermont.gov/sites/correct/files/documents/April%2020.%202020%20Facility%20Protocol.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hannon.Marcoux@vermont.gov-" TargetMode="External"/><Relationship Id="rId24" Type="http://schemas.openxmlformats.org/officeDocument/2006/relationships/hyperlink" Target="https://doc.vermont.gov/sites/correct/files/Instructions%20for%20Staff%20Testing%20at%20VT%20DOC_V1.pdf" TargetMode="External"/><Relationship Id="rId32" Type="http://schemas.openxmlformats.org/officeDocument/2006/relationships/hyperlink" Target="https://crsp.careevolve.com/" TargetMode="External"/><Relationship Id="rId37" Type="http://schemas.openxmlformats.org/officeDocument/2006/relationships/hyperlink" Target="https://humanservices.vermont.gov/sites/ahsnew/files/doc_library/AHS%20Notice%20of%20Privacy%20Practices.pdf"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Sarah.Turcotte@vermont.gov" TargetMode="External"/><Relationship Id="rId23" Type="http://schemas.openxmlformats.org/officeDocument/2006/relationships/hyperlink" Target="https://www.cdc.gov/hai/pdfs/ppe/ppe-sequence.pdf" TargetMode="External"/><Relationship Id="rId28" Type="http://schemas.openxmlformats.org/officeDocument/2006/relationships/hyperlink" Target="https://www.cdc.gov/coronavirus/2019-ncov/downloads/sick-with-2019-nCoV-fact-sheet.pdf" TargetMode="External"/><Relationship Id="rId36"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mailto:Samuel.Santos@vermont.gov-" TargetMode="External"/><Relationship Id="rId31" Type="http://schemas.openxmlformats.org/officeDocument/2006/relationships/hyperlink" Target="https://doc.vermont.gov/sites/correct/files/Instructions%20for%20Staff%20Testing%20at%20VT%20DOC_V1.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ob.Arnell@vermont.gov-" TargetMode="External"/><Relationship Id="rId22" Type="http://schemas.openxmlformats.org/officeDocument/2006/relationships/image" Target="media/image1.png"/><Relationship Id="rId27" Type="http://schemas.openxmlformats.org/officeDocument/2006/relationships/hyperlink" Target="https://www.coursera.org/learn/covid-19-contact-%09tracing?utm_medium=coursera&amp;utm_source=promo" TargetMode="External"/><Relationship Id="rId30" Type="http://schemas.openxmlformats.org/officeDocument/2006/relationships/hyperlink" Target="https://doc.vermont.gov/sites/correct/files/documents/COVID%20-19%20Field%20Protocol%204.13.2020.pdf" TargetMode="External"/><Relationship Id="rId35"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8CAE338EA9D064E9C17BF7952C6204F" ma:contentTypeVersion="4" ma:contentTypeDescription="Create a new document." ma:contentTypeScope="" ma:versionID="5c643744d4778f2387925ba724edef11">
  <xsd:schema xmlns:xsd="http://www.w3.org/2001/XMLSchema" xmlns:xs="http://www.w3.org/2001/XMLSchema" xmlns:p="http://schemas.microsoft.com/office/2006/metadata/properties" xmlns:ns2="2819d22d-c924-42b3-954a-d3b43813cc67" xmlns:ns3="18dbc17e-cec9-4211-a89f-0bf74a616302" targetNamespace="http://schemas.microsoft.com/office/2006/metadata/properties" ma:root="true" ma:fieldsID="8fd1df41c945382f27e86ad198f57025" ns2:_="" ns3:_="">
    <xsd:import namespace="2819d22d-c924-42b3-954a-d3b43813cc67"/>
    <xsd:import namespace="18dbc17e-cec9-4211-a89f-0bf74a61630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19d22d-c924-42b3-954a-d3b43813cc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dbc17e-cec9-4211-a89f-0bf74a61630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61AB30-289C-4910-8AF2-915152506870}">
  <ds:schemaRefs>
    <ds:schemaRef ds:uri="http://schemas.openxmlformats.org/officeDocument/2006/bibliography"/>
  </ds:schemaRefs>
</ds:datastoreItem>
</file>

<file path=customXml/itemProps2.xml><?xml version="1.0" encoding="utf-8"?>
<ds:datastoreItem xmlns:ds="http://schemas.openxmlformats.org/officeDocument/2006/customXml" ds:itemID="{A90AC274-B954-4598-9CDE-36BE399798E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49DB104-30B7-4B01-9D4B-5B824724F9E1}">
  <ds:schemaRefs>
    <ds:schemaRef ds:uri="http://schemas.microsoft.com/sharepoint/v3/contenttype/forms"/>
  </ds:schemaRefs>
</ds:datastoreItem>
</file>

<file path=customXml/itemProps4.xml><?xml version="1.0" encoding="utf-8"?>
<ds:datastoreItem xmlns:ds="http://schemas.openxmlformats.org/officeDocument/2006/customXml" ds:itemID="{0294759C-329E-4497-B88D-9E8B864410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19d22d-c924-42b3-954a-d3b43813cc67"/>
    <ds:schemaRef ds:uri="18dbc17e-cec9-4211-a89f-0bf74a6163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7455</Words>
  <Characters>42496</Characters>
  <Application>Microsoft Office Word</Application>
  <DocSecurity>4</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Agency of Human Services - State of VT</Company>
  <LinksUpToDate>false</LinksUpToDate>
  <CharactersWithSpaces>49852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Beyor, Michael</dc:creator>
  <cp:lastModifiedBy>Rutherford, Joshua</cp:lastModifiedBy>
  <cp:revision>2</cp:revision>
  <cp:lastPrinted>2016-03-14T12:52:00Z</cp:lastPrinted>
  <dcterms:created xsi:type="dcterms:W3CDTF">2021-03-31T12:33:00Z</dcterms:created>
  <dcterms:modified xsi:type="dcterms:W3CDTF">2021-03-31T12:33:00Z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0x010100D8CAE338EA9D064E9C17BF7952C6204F</vt:lpwstr>
  </property>
</Properties>
</file>